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39" w:rsidRPr="0094769C" w:rsidRDefault="009476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69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94836" cy="1001985"/>
            <wp:effectExtent l="0" t="0" r="0" b="0"/>
            <wp:docPr id="4" name="image7.png" descr="мппс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мппс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4836" cy="1001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2B39" w:rsidRPr="00566F4B" w:rsidRDefault="0094769C">
      <w:pPr>
        <w:jc w:val="center"/>
        <w:rPr>
          <w:rFonts w:eastAsia="Times New Roman"/>
          <w:b/>
          <w:szCs w:val="24"/>
        </w:rPr>
      </w:pPr>
      <w:r w:rsidRPr="00566F4B">
        <w:rPr>
          <w:rFonts w:eastAsia="Times New Roman"/>
          <w:b/>
          <w:szCs w:val="24"/>
        </w:rPr>
        <w:t xml:space="preserve">Муниципальное </w:t>
      </w:r>
      <w:r w:rsidR="00171C3E">
        <w:rPr>
          <w:rFonts w:eastAsia="Times New Roman"/>
          <w:b/>
          <w:szCs w:val="24"/>
        </w:rPr>
        <w:t>автоном</w:t>
      </w:r>
      <w:r w:rsidRPr="00566F4B">
        <w:rPr>
          <w:rFonts w:eastAsia="Times New Roman"/>
          <w:b/>
          <w:szCs w:val="24"/>
        </w:rPr>
        <w:t>ное учреждение</w:t>
      </w:r>
    </w:p>
    <w:p w:rsidR="00582B39" w:rsidRPr="00566F4B" w:rsidRDefault="0094769C">
      <w:pPr>
        <w:jc w:val="center"/>
        <w:rPr>
          <w:rFonts w:eastAsia="Times New Roman"/>
          <w:b/>
          <w:szCs w:val="24"/>
        </w:rPr>
      </w:pPr>
      <w:r w:rsidRPr="00566F4B">
        <w:rPr>
          <w:rFonts w:eastAsia="Times New Roman"/>
          <w:b/>
          <w:szCs w:val="24"/>
        </w:rPr>
        <w:t>«Киришский центр методического и психолого-педагогического сопровождения»</w:t>
      </w:r>
    </w:p>
    <w:p w:rsidR="00582B39" w:rsidRPr="0094769C" w:rsidRDefault="00582B39" w:rsidP="006D0182">
      <w:pPr>
        <w:pBdr>
          <w:bottom w:val="single" w:sz="4" w:space="1" w:color="000000"/>
        </w:pBdr>
        <w:spacing w:after="20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9"/>
        <w:gridCol w:w="4510"/>
      </w:tblGrid>
      <w:tr w:rsidR="001B53C3" w:rsidTr="001B53C3">
        <w:tc>
          <w:tcPr>
            <w:tcW w:w="4509" w:type="dxa"/>
          </w:tcPr>
          <w:p w:rsidR="001B53C3" w:rsidRDefault="007A5286" w:rsidP="006D018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РАССМОТРЕНЫ</w:t>
            </w:r>
          </w:p>
          <w:p w:rsidR="007A5286" w:rsidRDefault="007A5286" w:rsidP="007A5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Общем собрании работников</w:t>
            </w:r>
          </w:p>
          <w:p w:rsidR="007A5286" w:rsidRPr="007A5286" w:rsidRDefault="007A5286" w:rsidP="00D30F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D30FB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0FB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 № 1/20</w:t>
            </w:r>
          </w:p>
        </w:tc>
        <w:tc>
          <w:tcPr>
            <w:tcW w:w="4510" w:type="dxa"/>
          </w:tcPr>
          <w:p w:rsidR="001B53C3" w:rsidRPr="00A3499C" w:rsidRDefault="00171C3E" w:rsidP="001B53C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9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 w:rsidR="007A5286" w:rsidRPr="00A3499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A248D2" w:rsidRPr="00A3499C" w:rsidRDefault="007A5286" w:rsidP="008C4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</w:t>
            </w:r>
          </w:p>
          <w:p w:rsidR="001B53C3" w:rsidRPr="00A3499C" w:rsidRDefault="008C4479" w:rsidP="008C4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9C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«Киришский центр МППС»</w:t>
            </w:r>
          </w:p>
          <w:p w:rsidR="008C4479" w:rsidRPr="006D0182" w:rsidRDefault="008C4479" w:rsidP="004462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4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30FB8" w:rsidRPr="00A3499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A34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0FB8" w:rsidRPr="00A3499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A3499C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 №</w:t>
            </w:r>
            <w:r w:rsidR="00D30FB8" w:rsidRPr="00A349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6279" w:rsidRPr="00A349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82B39" w:rsidRPr="0094769C" w:rsidRDefault="00582B39">
      <w:pPr>
        <w:spacing w:after="2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2B39" w:rsidRPr="0094769C" w:rsidRDefault="00582B39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B39" w:rsidRPr="0094769C" w:rsidRDefault="00582B39">
      <w:pPr>
        <w:spacing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A5286" w:rsidRDefault="007A5286" w:rsidP="006D0182">
      <w:pPr>
        <w:pStyle w:val="1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</w:p>
    <w:p w:rsidR="006D0182" w:rsidRPr="006D0182" w:rsidRDefault="007A5286" w:rsidP="006D0182">
      <w:pPr>
        <w:pStyle w:val="1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 ТРУДОВОГО РАСПОРЯДКА</w:t>
      </w:r>
      <w:r w:rsidR="006D0182" w:rsidRPr="006D0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0182" w:rsidRPr="006D0182" w:rsidRDefault="006D0182" w:rsidP="006D0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82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учреждения </w:t>
      </w:r>
    </w:p>
    <w:p w:rsidR="006D0182" w:rsidRPr="006D0182" w:rsidRDefault="006D0182" w:rsidP="006D0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82">
        <w:rPr>
          <w:rFonts w:ascii="Times New Roman" w:hAnsi="Times New Roman" w:cs="Times New Roman"/>
          <w:b/>
          <w:sz w:val="28"/>
          <w:szCs w:val="28"/>
        </w:rPr>
        <w:t xml:space="preserve">«Киришский центр </w:t>
      </w:r>
      <w:proofErr w:type="gramStart"/>
      <w:r w:rsidRPr="006D0182">
        <w:rPr>
          <w:rFonts w:ascii="Times New Roman" w:hAnsi="Times New Roman" w:cs="Times New Roman"/>
          <w:b/>
          <w:sz w:val="28"/>
          <w:szCs w:val="28"/>
        </w:rPr>
        <w:t>методического</w:t>
      </w:r>
      <w:proofErr w:type="gramEnd"/>
      <w:r w:rsidRPr="006D0182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6D0182" w:rsidRPr="006D0182" w:rsidRDefault="006D0182" w:rsidP="006D0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82">
        <w:rPr>
          <w:rFonts w:ascii="Times New Roman" w:hAnsi="Times New Roman" w:cs="Times New Roman"/>
          <w:b/>
          <w:sz w:val="28"/>
          <w:szCs w:val="28"/>
        </w:rPr>
        <w:t>психолого-педагогического сопровождения»</w:t>
      </w:r>
    </w:p>
    <w:p w:rsidR="00582B39" w:rsidRPr="0094769C" w:rsidRDefault="00582B39">
      <w:pPr>
        <w:spacing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2B39" w:rsidRPr="0094769C" w:rsidRDefault="00582B39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B39" w:rsidRPr="0094769C" w:rsidRDefault="00582B39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B39" w:rsidRPr="0094769C" w:rsidRDefault="00582B39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B39" w:rsidRDefault="00582B39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C3E" w:rsidRDefault="00171C3E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C3E" w:rsidRDefault="00171C3E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C3E" w:rsidRDefault="00171C3E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C3E" w:rsidRDefault="00171C3E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B39" w:rsidRPr="0094769C" w:rsidRDefault="0094769C" w:rsidP="00DC3A82">
      <w:pPr>
        <w:jc w:val="center"/>
        <w:rPr>
          <w:rFonts w:ascii="Times New Roman" w:eastAsia="Times New Roman" w:hAnsi="Times New Roman" w:cs="Times New Roman"/>
          <w:b/>
        </w:rPr>
      </w:pPr>
      <w:r w:rsidRPr="0094769C">
        <w:rPr>
          <w:rFonts w:ascii="Times New Roman" w:eastAsia="Times New Roman" w:hAnsi="Times New Roman" w:cs="Times New Roman"/>
          <w:b/>
        </w:rPr>
        <w:t>Кириши</w:t>
      </w:r>
    </w:p>
    <w:p w:rsidR="00984A84" w:rsidRDefault="00DC3A82" w:rsidP="00DC3A82">
      <w:pPr>
        <w:spacing w:line="240" w:lineRule="auto"/>
        <w:jc w:val="center"/>
      </w:pPr>
      <w:r w:rsidRPr="00DC3A82">
        <w:rPr>
          <w:rFonts w:ascii="Times New Roman" w:hAnsi="Times New Roman" w:cs="Times New Roman"/>
          <w:b/>
        </w:rPr>
        <w:t>2020 год</w:t>
      </w:r>
      <w:r w:rsidR="0094769C" w:rsidRPr="0094769C">
        <w:br w:type="page"/>
      </w:r>
    </w:p>
    <w:p w:rsidR="00B471AF" w:rsidRPr="00B471AF" w:rsidRDefault="00B471AF" w:rsidP="00A3499C">
      <w:pPr>
        <w:spacing w:afterLines="40" w:line="36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B471AF">
        <w:rPr>
          <w:rFonts w:ascii="Times New Roman" w:eastAsia="ArialMT" w:hAnsi="Times New Roman" w:cs="Times New Roman"/>
          <w:b/>
          <w:sz w:val="24"/>
          <w:szCs w:val="24"/>
        </w:rPr>
        <w:lastRenderedPageBreak/>
        <w:t>1. Общие положения</w:t>
      </w:r>
    </w:p>
    <w:p w:rsidR="00B471AF" w:rsidRPr="00B471AF" w:rsidRDefault="00B471AF" w:rsidP="00A3499C">
      <w:pPr>
        <w:pStyle w:val="afd"/>
        <w:shd w:val="clear" w:color="auto" w:fill="FFFFFF"/>
        <w:spacing w:before="0" w:beforeAutospacing="0" w:afterLines="40" w:afterAutospacing="0" w:line="360" w:lineRule="auto"/>
        <w:jc w:val="both"/>
        <w:rPr>
          <w:rFonts w:eastAsia="CourierNewPSMT"/>
        </w:rPr>
      </w:pPr>
      <w:r w:rsidRPr="00B471AF">
        <w:rPr>
          <w:rFonts w:eastAsia="CourierNewPSMT"/>
        </w:rPr>
        <w:t xml:space="preserve">1.1. Настоящими Правилами внутреннего трудового распорядка (далее - Правила) устанавливается единый трудовой распорядок в </w:t>
      </w:r>
      <w:r w:rsidR="00487C99">
        <w:rPr>
          <w:rStyle w:val="af6"/>
          <w:b w:val="0"/>
          <w:color w:val="000000"/>
          <w:bdr w:val="none" w:sz="0" w:space="0" w:color="auto" w:frame="1"/>
        </w:rPr>
        <w:t>М</w:t>
      </w:r>
      <w:r w:rsidRPr="00B471AF">
        <w:rPr>
          <w:rStyle w:val="af6"/>
          <w:b w:val="0"/>
          <w:color w:val="000000"/>
          <w:bdr w:val="none" w:sz="0" w:space="0" w:color="auto" w:frame="1"/>
        </w:rPr>
        <w:t xml:space="preserve">униципальном </w:t>
      </w:r>
      <w:r w:rsidR="00193203">
        <w:rPr>
          <w:rStyle w:val="af6"/>
          <w:b w:val="0"/>
          <w:color w:val="000000"/>
          <w:bdr w:val="none" w:sz="0" w:space="0" w:color="auto" w:frame="1"/>
        </w:rPr>
        <w:t>автономном</w:t>
      </w:r>
      <w:r w:rsidRPr="00B471AF">
        <w:rPr>
          <w:rStyle w:val="af6"/>
          <w:b w:val="0"/>
          <w:color w:val="000000"/>
          <w:bdr w:val="none" w:sz="0" w:space="0" w:color="auto" w:frame="1"/>
        </w:rPr>
        <w:t xml:space="preserve"> учреждении «Киришский центр методического и психолого-педагогического сопровождения» </w:t>
      </w:r>
      <w:r w:rsidRPr="00B471AF">
        <w:rPr>
          <w:rFonts w:eastAsia="CourierNewPSMT"/>
        </w:rPr>
        <w:t>(далее - Центр).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1.2. </w:t>
      </w:r>
      <w:proofErr w:type="gramStart"/>
      <w:r w:rsidRPr="00B471AF">
        <w:rPr>
          <w:rFonts w:ascii="Times New Roman" w:eastAsia="ArialMT" w:hAnsi="Times New Roman" w:cs="Times New Roman"/>
          <w:sz w:val="24"/>
          <w:szCs w:val="24"/>
        </w:rPr>
        <w:t>Правила составлены в соответствии с Трудовым кодексом Российской Федерации, иными нормативными право</w:t>
      </w:r>
      <w:r w:rsidRPr="00B471AF">
        <w:rPr>
          <w:rFonts w:ascii="Times New Roman" w:eastAsia="ArialMT" w:hAnsi="Times New Roman" w:cs="Times New Roman"/>
          <w:sz w:val="24"/>
          <w:szCs w:val="24"/>
        </w:rPr>
        <w:softHyphen/>
        <w:t>выми актами, уставом Центра и регулируют порядок приема и увольнения работников Центра,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Центре.</w:t>
      </w:r>
      <w:proofErr w:type="gramEnd"/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1.3. 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B471AF" w:rsidRPr="00B471AF" w:rsidRDefault="00B471AF" w:rsidP="00A3499C">
      <w:pPr>
        <w:pStyle w:val="afd"/>
        <w:shd w:val="clear" w:color="auto" w:fill="FFFFFF"/>
        <w:spacing w:before="0" w:beforeAutospacing="0" w:afterLines="40" w:afterAutospacing="0" w:line="360" w:lineRule="auto"/>
        <w:jc w:val="both"/>
        <w:rPr>
          <w:color w:val="000000"/>
        </w:rPr>
      </w:pPr>
      <w:r w:rsidRPr="00B471AF">
        <w:rPr>
          <w:color w:val="000000"/>
        </w:rPr>
        <w:t xml:space="preserve">1.4. Правила распространяются на лиц, работающих по трудовому договору в </w:t>
      </w:r>
      <w:proofErr w:type="gramStart"/>
      <w:r w:rsidR="00193203">
        <w:rPr>
          <w:color w:val="000000"/>
        </w:rPr>
        <w:t>Центре</w:t>
      </w:r>
      <w:proofErr w:type="gramEnd"/>
      <w:r w:rsidRPr="00B471AF">
        <w:rPr>
          <w:color w:val="000000"/>
        </w:rPr>
        <w:t xml:space="preserve"> как по основному месту работы, так и на условиях работы по совместительству, и обязательны для их безусловного исполнения.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1.5. Правила принимаются </w:t>
      </w:r>
      <w:r w:rsidR="00487C99">
        <w:rPr>
          <w:rFonts w:ascii="Times New Roman" w:eastAsia="ArialMT" w:hAnsi="Times New Roman" w:cs="Times New Roman"/>
          <w:sz w:val="24"/>
          <w:szCs w:val="24"/>
        </w:rPr>
        <w:t>О</w:t>
      </w:r>
      <w:r w:rsidRPr="00B471AF">
        <w:rPr>
          <w:rFonts w:ascii="Times New Roman" w:eastAsia="ArialMT" w:hAnsi="Times New Roman" w:cs="Times New Roman"/>
          <w:sz w:val="24"/>
          <w:szCs w:val="24"/>
        </w:rPr>
        <w:t>бщим собранием работников Центра и утверждаются приказом директора Центра.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1.6. Правила располагаются в Центре в доступном для работников месте.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1.7. При приеме на работу директор Центра обязан ознакомить работника с Правилами под роспись.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1AF"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proofErr w:type="gramStart"/>
      <w:r w:rsidRPr="00B471A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471AF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настоящих Правил осуществляет директор Центра и руководители структурных подразделений.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B471AF">
        <w:rPr>
          <w:rFonts w:ascii="Times New Roman" w:eastAsia="ArialMT" w:hAnsi="Times New Roman" w:cs="Times New Roman"/>
          <w:b/>
          <w:sz w:val="24"/>
          <w:szCs w:val="24"/>
        </w:rPr>
        <w:t>2. Приём на работу и увольнение работника</w:t>
      </w:r>
    </w:p>
    <w:p w:rsidR="00B471AF" w:rsidRPr="00B471AF" w:rsidRDefault="00B471AF" w:rsidP="00A3499C">
      <w:pPr>
        <w:shd w:val="clear" w:color="auto" w:fill="FFFFFF"/>
        <w:spacing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color w:val="000000"/>
          <w:spacing w:val="-1"/>
          <w:sz w:val="24"/>
          <w:szCs w:val="24"/>
        </w:rPr>
        <w:t>2.1. Прием на работу.</w:t>
      </w:r>
    </w:p>
    <w:p w:rsidR="00B471AF" w:rsidRPr="00B471AF" w:rsidRDefault="00B471AF" w:rsidP="00A3499C">
      <w:pPr>
        <w:shd w:val="clear" w:color="auto" w:fill="FFFFFF"/>
        <w:spacing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2.1.1. </w:t>
      </w:r>
      <w:r w:rsidRPr="00B471AF">
        <w:rPr>
          <w:rFonts w:ascii="Times New Roman" w:hAnsi="Times New Roman" w:cs="Times New Roman"/>
          <w:color w:val="000000"/>
          <w:sz w:val="24"/>
          <w:szCs w:val="24"/>
        </w:rPr>
        <w:t>Прием работника на работу осуществляется на основании трудового договора, заключенного в письменной форме и подписанного сторонами, а также составленного на основании него приказа о приеме на работу.</w:t>
      </w:r>
    </w:p>
    <w:p w:rsidR="00C16E93" w:rsidRPr="00B471AF" w:rsidRDefault="00C16E93" w:rsidP="00A3499C">
      <w:pPr>
        <w:shd w:val="clear" w:color="auto" w:fill="FFFFFF"/>
        <w:tabs>
          <w:tab w:val="left" w:pos="475"/>
        </w:tabs>
        <w:spacing w:afterLines="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1A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2.1.2. </w:t>
      </w:r>
      <w:r w:rsidRPr="00B471AF">
        <w:rPr>
          <w:rFonts w:ascii="Times New Roman" w:hAnsi="Times New Roman" w:cs="Times New Roman"/>
          <w:color w:val="000000"/>
          <w:sz w:val="24"/>
          <w:szCs w:val="24"/>
        </w:rPr>
        <w:t xml:space="preserve">При поступлении на работу работник обязан </w:t>
      </w:r>
      <w:proofErr w:type="gramStart"/>
      <w:r w:rsidRPr="00B471AF">
        <w:rPr>
          <w:rFonts w:ascii="Times New Roman" w:hAnsi="Times New Roman" w:cs="Times New Roman"/>
          <w:color w:val="000000"/>
          <w:sz w:val="24"/>
          <w:szCs w:val="24"/>
        </w:rPr>
        <w:t>предоставить работодателю документы</w:t>
      </w:r>
      <w:proofErr w:type="gramEnd"/>
      <w:r w:rsidRPr="00B471AF">
        <w:rPr>
          <w:rFonts w:ascii="Times New Roman" w:hAnsi="Times New Roman" w:cs="Times New Roman"/>
          <w:color w:val="000000"/>
          <w:sz w:val="24"/>
          <w:szCs w:val="24"/>
        </w:rPr>
        <w:t>, определенные статьей 65 Трудового кодекса Российской Федерации:</w:t>
      </w:r>
    </w:p>
    <w:p w:rsidR="00C16E93" w:rsidRPr="00B471AF" w:rsidRDefault="00C16E93" w:rsidP="00C16E93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sz w:val="24"/>
          <w:szCs w:val="24"/>
        </w:rPr>
        <w:lastRenderedPageBreak/>
        <w:t>паспорт или иной документ, удостоверяющий личность;</w:t>
      </w:r>
    </w:p>
    <w:p w:rsidR="00C16E93" w:rsidRPr="00B471AF" w:rsidRDefault="00C16E93" w:rsidP="00C16E93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16E93" w:rsidRPr="00B471AF" w:rsidRDefault="00C16E93" w:rsidP="00C16E93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sz w:val="24"/>
          <w:szCs w:val="24"/>
        </w:rPr>
        <w:t>документ, который подтверждает регистрацию в системе индивидуального персонифицированного учета, в том числе в форме электронного документа, либо страховое свидетельство государственного пенсионного страхования, за исключением случаев, когда трудовой договор заключается впервые;</w:t>
      </w:r>
    </w:p>
    <w:p w:rsidR="00C16E93" w:rsidRPr="00B471AF" w:rsidRDefault="00C16E93" w:rsidP="00C16E93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sz w:val="24"/>
          <w:szCs w:val="24"/>
        </w:rPr>
        <w:t xml:space="preserve">документы воинского учета </w:t>
      </w:r>
      <w:r w:rsidR="00193203">
        <w:rPr>
          <w:rFonts w:ascii="Times New Roman" w:hAnsi="Times New Roman" w:cs="Times New Roman"/>
          <w:sz w:val="24"/>
          <w:szCs w:val="24"/>
        </w:rPr>
        <w:t>–</w:t>
      </w:r>
      <w:r w:rsidRPr="00B471AF">
        <w:rPr>
          <w:rFonts w:ascii="Times New Roman" w:hAnsi="Times New Roman" w:cs="Times New Roman"/>
          <w:sz w:val="24"/>
          <w:szCs w:val="24"/>
        </w:rPr>
        <w:t xml:space="preserve"> для военнообязанных и лиц, подлежащих призыву на военную службу;</w:t>
      </w:r>
    </w:p>
    <w:p w:rsidR="00C16E93" w:rsidRPr="00B471AF" w:rsidRDefault="00C16E93" w:rsidP="00C16E93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sz w:val="24"/>
          <w:szCs w:val="24"/>
        </w:rPr>
        <w:t xml:space="preserve">документ об образовании и (или) о квалификации или наличии специальных знаний </w:t>
      </w:r>
      <w:r w:rsidR="00193203">
        <w:rPr>
          <w:rFonts w:ascii="Times New Roman" w:hAnsi="Times New Roman" w:cs="Times New Roman"/>
          <w:sz w:val="24"/>
          <w:szCs w:val="24"/>
        </w:rPr>
        <w:t>–</w:t>
      </w:r>
      <w:r w:rsidRPr="00B471AF">
        <w:rPr>
          <w:rFonts w:ascii="Times New Roman" w:hAnsi="Times New Roman" w:cs="Times New Roman"/>
          <w:sz w:val="24"/>
          <w:szCs w:val="24"/>
        </w:rPr>
        <w:t xml:space="preserve"> при поступлении на работу, требующую специальных знаний или специальной подготовки;</w:t>
      </w:r>
    </w:p>
    <w:p w:rsidR="00C16E93" w:rsidRPr="00B471AF" w:rsidRDefault="00C16E93" w:rsidP="00C16E93">
      <w:pPr>
        <w:numPr>
          <w:ilvl w:val="0"/>
          <w:numId w:val="17"/>
        </w:numPr>
        <w:shd w:val="clear" w:color="auto" w:fill="FFFFFF"/>
        <w:tabs>
          <w:tab w:val="left" w:pos="4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 </w:t>
      </w:r>
    </w:p>
    <w:p w:rsidR="00B471AF" w:rsidRPr="00B471AF" w:rsidRDefault="00B471AF" w:rsidP="00B471AF">
      <w:pPr>
        <w:shd w:val="clear" w:color="auto" w:fill="FFFFFF"/>
        <w:tabs>
          <w:tab w:val="left" w:pos="4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sz w:val="24"/>
          <w:szCs w:val="24"/>
        </w:rPr>
        <w:t>2.1.3. Приём на работу иностранного гражданина или лица без гражданства осуществляется в соответствии с трудовым законодательством Российской Федерации и иными нормативными правовыми актами, определяющими правовое положение иностранного гражданина или лица без гражданства в Российской Федерации.</w:t>
      </w:r>
    </w:p>
    <w:p w:rsidR="00B471AF" w:rsidRPr="00B471AF" w:rsidRDefault="00B471AF" w:rsidP="00A3499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Lines="40" w:line="36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471AF">
        <w:rPr>
          <w:rFonts w:ascii="Times New Roman" w:hAnsi="Times New Roman" w:cs="Times New Roman"/>
          <w:color w:val="000000"/>
          <w:spacing w:val="-5"/>
          <w:sz w:val="24"/>
          <w:szCs w:val="24"/>
        </w:rPr>
        <w:t>2.1.4. При приеме на работу работодатель в лице директора Центра (или иные, уполномоченные им лица) обязан ознакомить работника со следую</w:t>
      </w:r>
      <w:r w:rsidRPr="00B471A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щими локальными актами:</w:t>
      </w:r>
    </w:p>
    <w:p w:rsidR="00B471AF" w:rsidRPr="00193203" w:rsidRDefault="00B471AF" w:rsidP="00193203">
      <w:pPr>
        <w:numPr>
          <w:ilvl w:val="0"/>
          <w:numId w:val="17"/>
        </w:numPr>
        <w:shd w:val="clear" w:color="auto" w:fill="FFFFFF"/>
        <w:tabs>
          <w:tab w:val="left" w:pos="4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03">
        <w:rPr>
          <w:rFonts w:ascii="Times New Roman" w:hAnsi="Times New Roman" w:cs="Times New Roman"/>
          <w:sz w:val="24"/>
          <w:szCs w:val="24"/>
        </w:rPr>
        <w:t>уставом Центра;</w:t>
      </w:r>
    </w:p>
    <w:p w:rsidR="00B471AF" w:rsidRPr="00193203" w:rsidRDefault="00B471AF" w:rsidP="00193203">
      <w:pPr>
        <w:numPr>
          <w:ilvl w:val="0"/>
          <w:numId w:val="17"/>
        </w:numPr>
        <w:shd w:val="clear" w:color="auto" w:fill="FFFFFF"/>
        <w:tabs>
          <w:tab w:val="left" w:pos="4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03"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Pr="00B471AF">
        <w:rPr>
          <w:rFonts w:ascii="Times New Roman" w:hAnsi="Times New Roman" w:cs="Times New Roman"/>
          <w:sz w:val="24"/>
          <w:szCs w:val="24"/>
        </w:rPr>
        <w:t>Правилами</w:t>
      </w:r>
      <w:r w:rsidRPr="00193203">
        <w:rPr>
          <w:rFonts w:ascii="Times New Roman" w:hAnsi="Times New Roman" w:cs="Times New Roman"/>
          <w:sz w:val="24"/>
          <w:szCs w:val="24"/>
        </w:rPr>
        <w:t>;</w:t>
      </w:r>
    </w:p>
    <w:p w:rsidR="00B471AF" w:rsidRPr="00193203" w:rsidRDefault="00B471AF" w:rsidP="00193203">
      <w:pPr>
        <w:numPr>
          <w:ilvl w:val="0"/>
          <w:numId w:val="17"/>
        </w:numPr>
        <w:shd w:val="clear" w:color="auto" w:fill="FFFFFF"/>
        <w:tabs>
          <w:tab w:val="left" w:pos="4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03">
        <w:rPr>
          <w:rFonts w:ascii="Times New Roman" w:hAnsi="Times New Roman" w:cs="Times New Roman"/>
          <w:sz w:val="24"/>
          <w:szCs w:val="24"/>
        </w:rPr>
        <w:t>локальными актами Центра, содержащими требования охраны труда и безопасности;</w:t>
      </w:r>
    </w:p>
    <w:p w:rsidR="00B471AF" w:rsidRPr="00193203" w:rsidRDefault="00B471AF" w:rsidP="00193203">
      <w:pPr>
        <w:numPr>
          <w:ilvl w:val="0"/>
          <w:numId w:val="17"/>
        </w:numPr>
        <w:shd w:val="clear" w:color="auto" w:fill="FFFFFF"/>
        <w:tabs>
          <w:tab w:val="left" w:pos="4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03">
        <w:rPr>
          <w:rFonts w:ascii="Times New Roman" w:hAnsi="Times New Roman" w:cs="Times New Roman"/>
          <w:sz w:val="24"/>
          <w:szCs w:val="24"/>
        </w:rPr>
        <w:t>иными локальными актами, регламентирующими трудовую деятельность работника.</w:t>
      </w:r>
    </w:p>
    <w:p w:rsidR="00B471AF" w:rsidRPr="00B471AF" w:rsidRDefault="00B471AF" w:rsidP="00A3499C">
      <w:pPr>
        <w:shd w:val="clear" w:color="auto" w:fill="FFFFFF"/>
        <w:spacing w:afterLines="40"/>
        <w:jc w:val="both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color w:val="000000"/>
          <w:spacing w:val="-5"/>
          <w:sz w:val="24"/>
          <w:szCs w:val="24"/>
        </w:rPr>
        <w:t>2.2.</w:t>
      </w:r>
      <w:r w:rsidRPr="00B47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1AF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Увольнение работника.</w:t>
      </w:r>
    </w:p>
    <w:p w:rsidR="00B471AF" w:rsidRPr="00B471AF" w:rsidRDefault="00B471AF" w:rsidP="00A3499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Lines="40"/>
        <w:jc w:val="both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sz w:val="24"/>
          <w:szCs w:val="24"/>
        </w:rPr>
        <w:t xml:space="preserve">2.2.1. </w:t>
      </w:r>
      <w:r w:rsidRPr="00B471AF">
        <w:rPr>
          <w:rFonts w:ascii="Times New Roman" w:hAnsi="Times New Roman" w:cs="Times New Roman"/>
          <w:color w:val="000000"/>
          <w:sz w:val="24"/>
          <w:szCs w:val="24"/>
        </w:rPr>
        <w:t>Расторжение трудового договора и увольнение работника, прекращение трудового договора с иностранным гражданином или лицом без гражданства производится по основаниям, предусмотренным Трудовым кодексом Российской Федерации.</w:t>
      </w:r>
      <w:r w:rsidRPr="00B4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B471AF">
        <w:rPr>
          <w:rFonts w:ascii="Times New Roman" w:eastAsia="ArialMT" w:hAnsi="Times New Roman" w:cs="Times New Roman"/>
          <w:b/>
          <w:sz w:val="24"/>
          <w:szCs w:val="24"/>
        </w:rPr>
        <w:lastRenderedPageBreak/>
        <w:t>3. Основные права и обязанности работника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3.1. Работник имеет право </w:t>
      </w:r>
      <w:proofErr w:type="gramStart"/>
      <w:r w:rsidRPr="00B471AF">
        <w:rPr>
          <w:rFonts w:ascii="Times New Roman" w:eastAsia="ArialMT" w:hAnsi="Times New Roman" w:cs="Times New Roman"/>
          <w:sz w:val="24"/>
          <w:szCs w:val="24"/>
        </w:rPr>
        <w:t>на</w:t>
      </w:r>
      <w:proofErr w:type="gramEnd"/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: 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3.1.1. Изменение и расторжение трудового договора в порядке и на условиях, которые установлены федеральным законодательством о труде, коллективным договором (при его наличии) и заключенным с ним трудовым договором.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3.1.2. Предоставление ему работы, обусловленной трудовым договором.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3.1.3. Рабочее место, соответствующее государственным нормативным требованиям охраны труда.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3.1.4.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3.1.5.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 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3.1.6. Полную достоверную информацию об условиях труда и требованиях охраны труда на рабочем месте.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3.1.7. Профессиональную подготовку, переподготовку и повышение своей квалификации в порядке, установленном федеральным законодательством о труде, коллективным договором (при его наличии) и заключенным с ним трудовым договором.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3.1.8. Защиту своих трудовых прав, свобод и законных интересов всеми не запрещенными законом способами.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3.1.9.Социальное страхование в порядке, предусмотренном федеральным законодательством.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3.2. Работник обязан: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3.2.1. Добросовестно исполнять свои трудовые обязанности, возложенные на него трудовым договором.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3.2.2. Соблюдать правила внутреннего трудового распорядка. 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3.2.3. Соблюдать трудовую дисциплину.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lastRenderedPageBreak/>
        <w:t>3.2.4. Выполнять установленные нормы труда.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3.2.5. Соблюдать требования по охране труда и обеспечению безопасности труда.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3.2.6. Бережно относиться к имуществу работодателя, в том </w:t>
      </w:r>
      <w:proofErr w:type="gramStart"/>
      <w:r w:rsidRPr="00B471AF">
        <w:rPr>
          <w:rFonts w:ascii="Times New Roman" w:eastAsia="ArialMT" w:hAnsi="Times New Roman" w:cs="Times New Roman"/>
          <w:sz w:val="24"/>
          <w:szCs w:val="24"/>
        </w:rPr>
        <w:t>числе</w:t>
      </w:r>
      <w:proofErr w:type="gramEnd"/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 к имуществу третьих лиц, находящемуся у работодателя, если последний несет ответственность за сохранность этого имущества, и других работников.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3.2.7.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имущества третьих лиц, находящегося у работодателя, если работодатель несет ответственность за сохранность этого имущества.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3.2.8. </w:t>
      </w:r>
      <w:r w:rsidRPr="00B471AF">
        <w:rPr>
          <w:rFonts w:ascii="Times New Roman" w:hAnsi="Times New Roman" w:cs="Times New Roman"/>
          <w:color w:val="000000"/>
          <w:sz w:val="24"/>
          <w:szCs w:val="24"/>
        </w:rPr>
        <w:t>Использовать ресурсы организации (основные средства, средства связи, офисную и оргтехнику) только в служебных целях. Использование данных ресурсов в личных интересах самого работника не допускается.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3.2.9. Прочие права и обязанности работника определяются заключенным с ним трудовым договором и соглашениями к трудовому договору.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B471AF">
        <w:rPr>
          <w:rFonts w:ascii="Times New Roman" w:eastAsia="ArialMT" w:hAnsi="Times New Roman" w:cs="Times New Roman"/>
          <w:b/>
          <w:sz w:val="24"/>
          <w:szCs w:val="24"/>
        </w:rPr>
        <w:t>4. Основные права и обязанности работодателя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4.1. Работодатель имеет право: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4.1.1. Заключать, изменять и расторгать трудовые договоры с работниками в порядке и на условиях, которые установлены федеральным законодательством о труде.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4.1.2. Вести коллективные переговоры и заключать коллективные договоры.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4.1.3. Поощрять работников за добросовестный эффективный труд.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4.1.4. Привлекать работников с их согласия к выполнению работ по оказанию платных услуг в соответствии уставом Центра и </w:t>
      </w:r>
      <w:r w:rsidRPr="00B471AF">
        <w:rPr>
          <w:rFonts w:ascii="Times New Roman" w:hAnsi="Times New Roman" w:cs="Times New Roman"/>
          <w:sz w:val="24"/>
          <w:szCs w:val="24"/>
        </w:rPr>
        <w:t>Положением о платных дополнительных услугах и иной, приносящей доход деятельности М</w:t>
      </w:r>
      <w:r w:rsidR="00193203">
        <w:rPr>
          <w:rFonts w:ascii="Times New Roman" w:hAnsi="Times New Roman" w:cs="Times New Roman"/>
          <w:sz w:val="24"/>
          <w:szCs w:val="24"/>
        </w:rPr>
        <w:t>А</w:t>
      </w:r>
      <w:r w:rsidRPr="00B471AF">
        <w:rPr>
          <w:rFonts w:ascii="Times New Roman" w:hAnsi="Times New Roman" w:cs="Times New Roman"/>
          <w:sz w:val="24"/>
          <w:szCs w:val="24"/>
        </w:rPr>
        <w:t>У «Киришский центр МППС».</w:t>
      </w: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4.1.5. </w:t>
      </w:r>
      <w:proofErr w:type="gramStart"/>
      <w:r w:rsidRPr="00B471AF">
        <w:rPr>
          <w:rFonts w:ascii="Times New Roman" w:eastAsia="ArialMT" w:hAnsi="Times New Roman" w:cs="Times New Roman"/>
          <w:sz w:val="24"/>
          <w:szCs w:val="24"/>
        </w:rPr>
        <w:t>Требовать от работников исполнения ими трудовых обязанностей и бережного отношения к имуществу работодателя, в том числе к имуществу третьих лиц, находящемуся у работодателя, если последний несет ответственность за сохранность этого имущества, и других работников, соблюдения правил внутреннего трудового распорядка.</w:t>
      </w:r>
      <w:proofErr w:type="gramEnd"/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lastRenderedPageBreak/>
        <w:t>4.1.6. Привлекать работников к дисциплинарной ответственности в порядке, установленном федеральным законодательством о труде, коллективным договором (при его наличии).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4.1.6. Издавать локальные нормативные акты, не противоречащие законодательству о труде и иным нормативным правовым актам, содержащим нормы трудового права.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4.2. Работодатель обязан: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4.2.1.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4.2.2. Предоставлять работникам работу, обусловленную трудовым договором.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4.2.3. Обеспечивать безопасность и условия труда, соответствующие государственным нормативным требованиям охраны труда.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4.2.4. Обеспечивать работников оборудованием, ресурсами и иными средствами, необходимыми для исполнения ими трудовых обязанностей.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4.2.5. Выплачивать в полном размере причитающуюся работникам заработную плату в сроки, установленные в соответствии с федеральным законодательством о труде, коллективным договором (при его наличии), трудовыми договорами.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4.2.6.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B471AF">
        <w:rPr>
          <w:rFonts w:ascii="Times New Roman" w:eastAsia="ArialMT" w:hAnsi="Times New Roman" w:cs="Times New Roman"/>
          <w:sz w:val="24"/>
          <w:szCs w:val="24"/>
        </w:rPr>
        <w:t>контроля за</w:t>
      </w:r>
      <w:proofErr w:type="gramEnd"/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 их выполнением.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4.2.7. Знакомить работников с принимаемыми локальными нормативными актами, непосредственно связанными с их трудовой деятельностью.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4.2.8. Обеспечивать бытовые нужды работников, связанные с исполнением ими трудовых обязанностей.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4.2.9. Осуществлять обязательное социальное страхование работников в порядке, установленном федеральным законодательством о труде.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4.2.10. Прочие права и обязанности работодателя определяются коллективным договором, а в отношении конкретных работников </w:t>
      </w:r>
      <w:r w:rsidR="00487C99">
        <w:rPr>
          <w:rFonts w:ascii="Times New Roman" w:eastAsia="ArialMT" w:hAnsi="Times New Roman" w:cs="Times New Roman"/>
          <w:sz w:val="24"/>
          <w:szCs w:val="24"/>
        </w:rPr>
        <w:t>–</w:t>
      </w: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 заключенным</w:t>
      </w:r>
      <w:r w:rsidR="00487C99">
        <w:rPr>
          <w:rFonts w:ascii="Times New Roman" w:eastAsia="ArialMT" w:hAnsi="Times New Roman" w:cs="Times New Roman"/>
          <w:sz w:val="24"/>
          <w:szCs w:val="24"/>
        </w:rPr>
        <w:t>и</w:t>
      </w: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 с ними трудовыми договорами и соглашениями к трудовым договорам.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B471AF">
        <w:rPr>
          <w:rFonts w:ascii="Times New Roman" w:eastAsia="ArialMT" w:hAnsi="Times New Roman" w:cs="Times New Roman"/>
          <w:b/>
          <w:sz w:val="24"/>
          <w:szCs w:val="24"/>
        </w:rPr>
        <w:lastRenderedPageBreak/>
        <w:t>5. Режим труда и время отдыха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5.1. Режим труда и время отдыха </w:t>
      </w:r>
      <w:r w:rsidR="00193203">
        <w:rPr>
          <w:rFonts w:ascii="Times New Roman" w:eastAsia="ArialMT" w:hAnsi="Times New Roman" w:cs="Times New Roman"/>
          <w:sz w:val="24"/>
          <w:szCs w:val="24"/>
        </w:rPr>
        <w:t>–</w:t>
      </w: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 сочетание периодов рабочего времени и времени отдыха, установленное в отношении работников. 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5.2. Для директора, начальника отдела, главного бухгалтера, бухгалтера, лаборанта, уборщика служебных помещений продолжительность рабочего времени </w:t>
      </w:r>
      <w:r w:rsidR="00193203" w:rsidRPr="002A089D">
        <w:rPr>
          <w:rFonts w:ascii="Times New Roman" w:eastAsia="ArialMT" w:hAnsi="Times New Roman" w:cs="Times New Roman"/>
          <w:sz w:val="24"/>
          <w:szCs w:val="24"/>
        </w:rPr>
        <w:t>–</w:t>
      </w:r>
      <w:r w:rsidRPr="00B471AF">
        <w:rPr>
          <w:rFonts w:ascii="Times New Roman" w:eastAsia="ArialMT" w:hAnsi="Times New Roman" w:cs="Times New Roman"/>
          <w:color w:val="FF0000"/>
          <w:sz w:val="24"/>
          <w:szCs w:val="24"/>
        </w:rPr>
        <w:t xml:space="preserve"> </w:t>
      </w:r>
      <w:r w:rsidRPr="00B471AF">
        <w:rPr>
          <w:rFonts w:ascii="Times New Roman" w:eastAsia="ArialMT" w:hAnsi="Times New Roman" w:cs="Times New Roman"/>
          <w:sz w:val="24"/>
          <w:szCs w:val="24"/>
        </w:rPr>
        <w:t>40 часов в неделю на 1 ставку.</w:t>
      </w:r>
    </w:p>
    <w:p w:rsidR="00B471AF" w:rsidRPr="00487C99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87C99">
        <w:rPr>
          <w:rFonts w:ascii="Times New Roman" w:eastAsia="ArialMT" w:hAnsi="Times New Roman" w:cs="Times New Roman"/>
          <w:sz w:val="24"/>
          <w:szCs w:val="24"/>
        </w:rPr>
        <w:t>5.3. Единый режим труда и время отдыха в течение рабочего дня для работников Центра, перечисленных в п. 5.2., занятых на 1 ставку, предусматривает:</w:t>
      </w:r>
    </w:p>
    <w:p w:rsidR="00B471AF" w:rsidRPr="00487C99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87C99">
        <w:rPr>
          <w:rFonts w:ascii="Times New Roman" w:eastAsia="ArialMT" w:hAnsi="Times New Roman" w:cs="Times New Roman"/>
          <w:sz w:val="24"/>
          <w:szCs w:val="24"/>
        </w:rPr>
        <w:t xml:space="preserve">5.3.1. Начало рабочего дня </w:t>
      </w:r>
      <w:r w:rsidR="00193203" w:rsidRPr="00487C99">
        <w:rPr>
          <w:rFonts w:ascii="Times New Roman" w:eastAsia="ArialMT" w:hAnsi="Times New Roman" w:cs="Times New Roman"/>
          <w:sz w:val="24"/>
          <w:szCs w:val="24"/>
        </w:rPr>
        <w:t>–</w:t>
      </w:r>
      <w:r w:rsidRPr="00487C99">
        <w:rPr>
          <w:rFonts w:ascii="Times New Roman" w:eastAsia="ArialMT" w:hAnsi="Times New Roman" w:cs="Times New Roman"/>
          <w:sz w:val="24"/>
          <w:szCs w:val="24"/>
        </w:rPr>
        <w:t xml:space="preserve"> 8 часов </w:t>
      </w:r>
      <w:r w:rsidR="00487C99">
        <w:rPr>
          <w:rFonts w:ascii="Times New Roman" w:eastAsia="ArialMT" w:hAnsi="Times New Roman" w:cs="Times New Roman"/>
          <w:sz w:val="24"/>
          <w:szCs w:val="24"/>
        </w:rPr>
        <w:t>30</w:t>
      </w:r>
      <w:r w:rsidRPr="00487C99">
        <w:rPr>
          <w:rFonts w:ascii="Times New Roman" w:eastAsia="ArialMT" w:hAnsi="Times New Roman" w:cs="Times New Roman"/>
          <w:sz w:val="24"/>
          <w:szCs w:val="24"/>
        </w:rPr>
        <w:t xml:space="preserve"> минут с понедельника по пятницу.</w:t>
      </w:r>
    </w:p>
    <w:p w:rsidR="00B471AF" w:rsidRPr="00487C99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87C99">
        <w:rPr>
          <w:rFonts w:ascii="Times New Roman" w:eastAsia="ArialMT" w:hAnsi="Times New Roman" w:cs="Times New Roman"/>
          <w:sz w:val="24"/>
          <w:szCs w:val="24"/>
        </w:rPr>
        <w:t xml:space="preserve">5.3.2. Окончание рабочего дня – 17 часов </w:t>
      </w:r>
      <w:r w:rsidR="006D335C">
        <w:rPr>
          <w:rFonts w:ascii="Times New Roman" w:eastAsia="ArialMT" w:hAnsi="Times New Roman" w:cs="Times New Roman"/>
          <w:sz w:val="24"/>
          <w:szCs w:val="24"/>
        </w:rPr>
        <w:t>45</w:t>
      </w:r>
      <w:r w:rsidRPr="00487C99">
        <w:rPr>
          <w:rFonts w:ascii="Times New Roman" w:eastAsia="ArialMT" w:hAnsi="Times New Roman" w:cs="Times New Roman"/>
          <w:sz w:val="24"/>
          <w:szCs w:val="24"/>
        </w:rPr>
        <w:t xml:space="preserve"> минут с понедельника по </w:t>
      </w:r>
      <w:r w:rsidR="00487C99" w:rsidRPr="00487C99">
        <w:rPr>
          <w:rFonts w:ascii="Times New Roman" w:eastAsia="ArialMT" w:hAnsi="Times New Roman" w:cs="Times New Roman"/>
          <w:sz w:val="24"/>
          <w:szCs w:val="24"/>
        </w:rPr>
        <w:t>пятницу</w:t>
      </w:r>
      <w:r w:rsidRPr="00487C99">
        <w:rPr>
          <w:rFonts w:ascii="Times New Roman" w:eastAsia="ArialMT" w:hAnsi="Times New Roman" w:cs="Times New Roman"/>
          <w:sz w:val="24"/>
          <w:szCs w:val="24"/>
        </w:rPr>
        <w:t>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87C99">
        <w:rPr>
          <w:rFonts w:ascii="Times New Roman" w:eastAsia="ArialMT" w:hAnsi="Times New Roman" w:cs="Times New Roman"/>
          <w:sz w:val="24"/>
          <w:szCs w:val="24"/>
        </w:rPr>
        <w:t xml:space="preserve">5.3.3. В пятницу окончание рабочего дня – 16 часов </w:t>
      </w:r>
      <w:r w:rsidR="006D335C">
        <w:rPr>
          <w:rFonts w:ascii="Times New Roman" w:eastAsia="ArialMT" w:hAnsi="Times New Roman" w:cs="Times New Roman"/>
          <w:sz w:val="24"/>
          <w:szCs w:val="24"/>
        </w:rPr>
        <w:t>30</w:t>
      </w:r>
      <w:r w:rsidR="00487C9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87C99">
        <w:rPr>
          <w:rFonts w:ascii="Times New Roman" w:eastAsia="ArialMT" w:hAnsi="Times New Roman" w:cs="Times New Roman"/>
          <w:sz w:val="24"/>
          <w:szCs w:val="24"/>
        </w:rPr>
        <w:t>минут.</w:t>
      </w: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5.3.4. Перерыв для отдыха и питания </w:t>
      </w:r>
      <w:r w:rsidR="00193203">
        <w:rPr>
          <w:rFonts w:ascii="Times New Roman" w:eastAsia="ArialMT" w:hAnsi="Times New Roman" w:cs="Times New Roman"/>
          <w:sz w:val="24"/>
          <w:szCs w:val="24"/>
        </w:rPr>
        <w:t>–</w:t>
      </w: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 с 13 часов 00 минут до 14 часов 00 минут продолжительностью 60 минут, не включаемый в рабочее время.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5.4. </w:t>
      </w:r>
      <w:proofErr w:type="gramStart"/>
      <w:r w:rsidRPr="00B471AF">
        <w:rPr>
          <w:rFonts w:ascii="Times New Roman" w:eastAsia="ArialMT" w:hAnsi="Times New Roman" w:cs="Times New Roman"/>
          <w:sz w:val="24"/>
          <w:szCs w:val="24"/>
        </w:rPr>
        <w:t>Работники, перечисленные в п. 5.2., выполняющие работу по совместительству по месту основной работы в Центре, осуществляют свою деятельность с понедельника по пятницу в часы работы Центра, при этом работа по совместительству не должна превышать четырёх часов в день, а перерыв для отдыха по окончании основной работы составляет не менее 30 минут.</w:t>
      </w:r>
      <w:proofErr w:type="gramEnd"/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5.5. Продолжительность рабочего времени работников, занимающих отдельные должности, может отличаться от нормальной продолжительности рабочего времени.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5.5.1. Для работника, занимающего должность директора, в Центре устанавливается ненормированный рабочий день – особый режим работы, в соответствии с которым работник, занимающий данную должность, может при необходимости эпизодически привлекаться к выполнению своих трудовых функций за </w:t>
      </w:r>
      <w:proofErr w:type="gramStart"/>
      <w:r w:rsidRPr="00B471AF">
        <w:rPr>
          <w:rFonts w:ascii="Times New Roman" w:eastAsia="ArialMT" w:hAnsi="Times New Roman" w:cs="Times New Roman"/>
          <w:sz w:val="24"/>
          <w:szCs w:val="24"/>
        </w:rPr>
        <w:t>пределами</w:t>
      </w:r>
      <w:proofErr w:type="gramEnd"/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 установленной для него продолжительности рабочего времени. За работу в режиме ненормированного рабочего дня устанавливается ежегодный дополнительный оплачиваемый отпуск. Ненормированный рабочий день может быть установлен и для работников других должностей. Полный перечень должностей с ненормированным рабочим днём и установленной продолжительностью ежегодного дополнительного оплачиваемого отпуска за работу в режиме ненормированного рабочего дня является приложением к настоящим Правилам.  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sz w:val="24"/>
          <w:szCs w:val="24"/>
        </w:rPr>
        <w:lastRenderedPageBreak/>
        <w:t>5.5.2. Для прочих должностей работников Центра (учитель-логопед, учитель-дефектолог, педагог-психолог, социальный педагог, методист) продолжительность рабочего времени определяется в соответствии с установленными трудовым законодательством и иными нормативными правовыми актами, содержащими нормы трудового права, и   составляет:</w:t>
      </w:r>
    </w:p>
    <w:p w:rsidR="00B471AF" w:rsidRPr="00B471AF" w:rsidRDefault="00B471AF" w:rsidP="00B471A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sz w:val="24"/>
          <w:szCs w:val="24"/>
        </w:rPr>
        <w:t>для учителя-логопеда, учителя-дефектолога – 20 часов в неделю на 1 ставку;</w:t>
      </w:r>
    </w:p>
    <w:p w:rsidR="00B471AF" w:rsidRPr="00B471AF" w:rsidRDefault="00B471AF" w:rsidP="00B471A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sz w:val="24"/>
          <w:szCs w:val="24"/>
        </w:rPr>
        <w:t xml:space="preserve">для педагога-психолога, социального педагога, методиста – 36 часов в неделю на 1 ставку. </w:t>
      </w:r>
    </w:p>
    <w:p w:rsidR="00B471AF" w:rsidRPr="00B471AF" w:rsidRDefault="00B471AF" w:rsidP="00B471A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sz w:val="24"/>
          <w:szCs w:val="24"/>
        </w:rPr>
        <w:t xml:space="preserve">При этом режим рабочего времени обозначается в трудовом договоре в зависимости от нагрузки и конкретизируется расписанием, которое утверждается приказом директора Центра. </w:t>
      </w: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Перерыв для отдыха и питания для данных должностей составляет не более 60 минут и не менее 30 минут и не включается в рабочее время. </w:t>
      </w:r>
    </w:p>
    <w:p w:rsidR="00B471AF" w:rsidRPr="00B471AF" w:rsidRDefault="00B471AF" w:rsidP="00B471A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5.6. Работники, выполняющие работу по оказанию платных услуг в соответствии с Положением о платных дополнительных услугах и иной, приносящей доход деятельности М</w:t>
      </w:r>
      <w:r w:rsidR="00193203">
        <w:rPr>
          <w:rFonts w:ascii="Times New Roman" w:eastAsia="ArialMT" w:hAnsi="Times New Roman" w:cs="Times New Roman"/>
          <w:sz w:val="24"/>
          <w:szCs w:val="24"/>
        </w:rPr>
        <w:t>А</w:t>
      </w: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У «Киришский центр МППС», осуществляют свою деятельность в часы работы Центра. 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5.7. Часы работы Центра: </w:t>
      </w:r>
    </w:p>
    <w:p w:rsidR="00B471AF" w:rsidRPr="00B471AF" w:rsidRDefault="00B471AF" w:rsidP="00B471A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с понедельника по пятницу – с 8 часов 00 минут до 21 часа 45 минут;</w:t>
      </w:r>
    </w:p>
    <w:p w:rsidR="00B471AF" w:rsidRPr="00B471AF" w:rsidRDefault="00B471AF" w:rsidP="00B471A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 xml:space="preserve">в субботу – в соответствии с расписанием занятий платных дополнительных услуг. </w:t>
      </w:r>
    </w:p>
    <w:p w:rsidR="00B471AF" w:rsidRPr="00B471AF" w:rsidRDefault="00B471AF" w:rsidP="00A3499C">
      <w:pPr>
        <w:pStyle w:val="afd"/>
        <w:shd w:val="clear" w:color="auto" w:fill="FFFFFF"/>
        <w:spacing w:before="0" w:beforeAutospacing="0" w:afterLines="40" w:afterAutospacing="0" w:line="360" w:lineRule="auto"/>
        <w:jc w:val="both"/>
        <w:rPr>
          <w:color w:val="000000"/>
        </w:rPr>
      </w:pPr>
      <w:r w:rsidRPr="00B471AF">
        <w:rPr>
          <w:rFonts w:eastAsia="ArialMT"/>
        </w:rPr>
        <w:t xml:space="preserve">5.8. Продолжительность рабочего времени сокращается на один час в дни накануне нерабочих праздничных дней, иных случаях, предусмотренных законодательством Российской Федерации. </w:t>
      </w:r>
      <w:r w:rsidRPr="00B471AF">
        <w:rPr>
          <w:color w:val="000000"/>
        </w:rPr>
        <w:t xml:space="preserve">Праздничные дни в Центре устанавливаются в соответствии с </w:t>
      </w:r>
      <w:proofErr w:type="spellStart"/>
      <w:proofErr w:type="gramStart"/>
      <w:r w:rsidRPr="00B471AF">
        <w:rPr>
          <w:color w:val="000000"/>
        </w:rPr>
        <w:t>с</w:t>
      </w:r>
      <w:proofErr w:type="spellEnd"/>
      <w:proofErr w:type="gramEnd"/>
      <w:r w:rsidRPr="00B471AF">
        <w:rPr>
          <w:color w:val="000000"/>
        </w:rPr>
        <w:t xml:space="preserve"> законодательством Российской Федерации. </w:t>
      </w:r>
    </w:p>
    <w:p w:rsidR="00B471AF" w:rsidRPr="00B471AF" w:rsidRDefault="00B471AF" w:rsidP="00A3499C">
      <w:pPr>
        <w:pStyle w:val="afd"/>
        <w:shd w:val="clear" w:color="auto" w:fill="FFFFFF"/>
        <w:spacing w:before="0" w:beforeAutospacing="0" w:afterLines="40" w:afterAutospacing="0" w:line="360" w:lineRule="auto"/>
        <w:jc w:val="both"/>
        <w:rPr>
          <w:color w:val="000000"/>
        </w:rPr>
      </w:pPr>
      <w:r w:rsidRPr="00B471AF">
        <w:rPr>
          <w:rFonts w:eastAsia="ArialMT"/>
        </w:rPr>
        <w:t xml:space="preserve">5.9. Выходными днями у работников устанавливаются суббота и воскресенье, нерабочие праздничные дни. </w:t>
      </w:r>
      <w:r w:rsidRPr="00B471AF">
        <w:t>Продолжительность еженедельного непрерывного отдыха не может быть менее 42 часов.</w:t>
      </w:r>
    </w:p>
    <w:p w:rsidR="00B471AF" w:rsidRPr="00B471AF" w:rsidRDefault="00B471AF" w:rsidP="00A3499C">
      <w:pPr>
        <w:autoSpaceDE w:val="0"/>
        <w:autoSpaceDN w:val="0"/>
        <w:adjustRightInd w:val="0"/>
        <w:spacing w:afterLines="4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71AF">
        <w:rPr>
          <w:rFonts w:ascii="Times New Roman" w:eastAsia="ArialMT" w:hAnsi="Times New Roman" w:cs="Times New Roman"/>
          <w:sz w:val="24"/>
          <w:szCs w:val="24"/>
        </w:rPr>
        <w:t>5.8. Работникам предоставляется ежегодный основной оплачиваемый отпуск продолжительностью, установленной трудовым договором, и в соответствии с графиком отпусков.</w:t>
      </w:r>
    </w:p>
    <w:p w:rsidR="00B471AF" w:rsidRPr="00B471AF" w:rsidRDefault="00B471AF" w:rsidP="00A3499C">
      <w:pPr>
        <w:pStyle w:val="afd"/>
        <w:shd w:val="clear" w:color="auto" w:fill="FFFFFF"/>
        <w:spacing w:before="0" w:beforeAutospacing="0" w:afterLines="40" w:afterAutospacing="0" w:line="360" w:lineRule="auto"/>
        <w:jc w:val="center"/>
        <w:rPr>
          <w:rStyle w:val="af6"/>
          <w:bdr w:val="none" w:sz="0" w:space="0" w:color="auto" w:frame="1"/>
        </w:rPr>
      </w:pPr>
      <w:r w:rsidRPr="00B471AF">
        <w:rPr>
          <w:rStyle w:val="af6"/>
          <w:bdr w:val="none" w:sz="0" w:space="0" w:color="auto" w:frame="1"/>
        </w:rPr>
        <w:t>6. Меры поощрения и взысканий, применяемые к работникам</w:t>
      </w:r>
    </w:p>
    <w:p w:rsidR="00B471AF" w:rsidRPr="00B471AF" w:rsidRDefault="00B471AF" w:rsidP="00A3499C">
      <w:pPr>
        <w:pStyle w:val="afd"/>
        <w:shd w:val="clear" w:color="auto" w:fill="FFFFFF"/>
        <w:spacing w:before="0" w:beforeAutospacing="0" w:afterLines="40" w:afterAutospacing="0" w:line="360" w:lineRule="auto"/>
        <w:jc w:val="both"/>
        <w:rPr>
          <w:color w:val="000000"/>
        </w:rPr>
      </w:pPr>
      <w:r w:rsidRPr="00B471AF">
        <w:rPr>
          <w:color w:val="000000"/>
        </w:rPr>
        <w:t xml:space="preserve">6.1. Работники учреждения имеют право на получение компенсационных, стимулирующих и иных выплат в порядке и на условиях, предусмотренных </w:t>
      </w:r>
      <w:r w:rsidRPr="00B471AF">
        <w:rPr>
          <w:color w:val="000000"/>
        </w:rPr>
        <w:lastRenderedPageBreak/>
        <w:t xml:space="preserve">Положением </w:t>
      </w:r>
      <w:r w:rsidRPr="00B471AF">
        <w:rPr>
          <w:rFonts w:eastAsia="Calibri"/>
        </w:rPr>
        <w:t>об оплате труда и материальном стимулировании работников Центра, трудовым договором</w:t>
      </w:r>
      <w:r w:rsidRPr="00B471AF">
        <w:rPr>
          <w:color w:val="000000"/>
        </w:rPr>
        <w:t>.</w:t>
      </w:r>
    </w:p>
    <w:p w:rsidR="00B471AF" w:rsidRPr="00B471AF" w:rsidRDefault="00B471AF" w:rsidP="00A3499C">
      <w:pPr>
        <w:pStyle w:val="afd"/>
        <w:shd w:val="clear" w:color="auto" w:fill="FFFFFF"/>
        <w:spacing w:before="0" w:beforeAutospacing="0" w:afterLines="40" w:afterAutospacing="0" w:line="360" w:lineRule="auto"/>
        <w:jc w:val="both"/>
        <w:rPr>
          <w:color w:val="000000"/>
        </w:rPr>
      </w:pPr>
      <w:r w:rsidRPr="00B471AF">
        <w:rPr>
          <w:color w:val="000000"/>
        </w:rPr>
        <w:t>6.2. Работодатель может поощрить работника, выполняющего трудовые обязанности, в соответствии с Положением о поощрении работников Центра. По желанию работника запись о поощрениях вносится в его трудовую книжку в соответствии с Положением о поощрении работников Центра. Работодатель может ходатайствовать перед вышестоящими организациями о награждении работников Центра наградами муниципального, регионального и федерального уровней.</w:t>
      </w:r>
    </w:p>
    <w:p w:rsidR="00B471AF" w:rsidRPr="00B471AF" w:rsidRDefault="00B471AF" w:rsidP="00A3499C">
      <w:pPr>
        <w:pStyle w:val="afd"/>
        <w:shd w:val="clear" w:color="auto" w:fill="FFFFFF"/>
        <w:spacing w:before="0" w:beforeAutospacing="0" w:afterLines="40" w:afterAutospacing="0" w:line="360" w:lineRule="auto"/>
        <w:jc w:val="both"/>
        <w:rPr>
          <w:color w:val="000000"/>
        </w:rPr>
      </w:pPr>
      <w:r w:rsidRPr="00B471AF">
        <w:rPr>
          <w:color w:val="000000"/>
        </w:rPr>
        <w:t xml:space="preserve">6.3. Работник, нарушивший правила внутреннего трудового распорядка, совершивший дисциплинарный проступок, не исполнивший или не надлежаще исполнивший трудовые обязанности, может </w:t>
      </w:r>
      <w:proofErr w:type="gramStart"/>
      <w:r w:rsidRPr="00B471AF">
        <w:rPr>
          <w:color w:val="000000"/>
        </w:rPr>
        <w:t>быть</w:t>
      </w:r>
      <w:proofErr w:type="gramEnd"/>
      <w:r w:rsidRPr="00B471AF">
        <w:rPr>
          <w:color w:val="000000"/>
        </w:rPr>
        <w:t xml:space="preserve"> подвергнут мерам дисциплинарного взыскания.</w:t>
      </w:r>
    </w:p>
    <w:p w:rsidR="00B471AF" w:rsidRPr="00B471AF" w:rsidRDefault="00B471AF" w:rsidP="00A3499C">
      <w:pPr>
        <w:pStyle w:val="afd"/>
        <w:shd w:val="clear" w:color="auto" w:fill="FFFFFF"/>
        <w:spacing w:before="0" w:beforeAutospacing="0" w:afterLines="40" w:afterAutospacing="0" w:line="360" w:lineRule="auto"/>
        <w:jc w:val="both"/>
        <w:rPr>
          <w:color w:val="000000"/>
        </w:rPr>
      </w:pPr>
      <w:r w:rsidRPr="00B471AF">
        <w:rPr>
          <w:color w:val="000000"/>
        </w:rPr>
        <w:t>6.4. К мерам дисциплинарного взыскания относятся: замечание, выговор и увольнение по соответствующим основаниям.</w:t>
      </w:r>
    </w:p>
    <w:p w:rsidR="00B471AF" w:rsidRPr="00B471AF" w:rsidRDefault="00B471AF" w:rsidP="00B471A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color w:val="000000"/>
          <w:sz w:val="24"/>
          <w:szCs w:val="24"/>
        </w:rPr>
        <w:t xml:space="preserve">6.5. Дисциплинарное взыскание налагается приказом директора Центра и доводится до сведения работника под роспись </w:t>
      </w:r>
      <w:r w:rsidRPr="00B471AF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 </w:t>
      </w:r>
    </w:p>
    <w:p w:rsidR="00B471AF" w:rsidRPr="00B471AF" w:rsidRDefault="00B471AF" w:rsidP="00B471A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71AF">
        <w:rPr>
          <w:rFonts w:ascii="Times New Roman" w:hAnsi="Times New Roman" w:cs="Times New Roman"/>
          <w:color w:val="000000"/>
          <w:sz w:val="24"/>
          <w:szCs w:val="24"/>
        </w:rPr>
        <w:t xml:space="preserve">6.6.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</w:p>
    <w:p w:rsidR="00B471AF" w:rsidRPr="00B471AF" w:rsidRDefault="00B471AF" w:rsidP="00A3499C">
      <w:pPr>
        <w:pStyle w:val="afd"/>
        <w:shd w:val="clear" w:color="auto" w:fill="FFFFFF"/>
        <w:spacing w:before="0" w:beforeAutospacing="0" w:afterLines="40" w:afterAutospacing="0" w:line="360" w:lineRule="auto"/>
        <w:jc w:val="both"/>
        <w:rPr>
          <w:color w:val="000000"/>
        </w:rPr>
      </w:pPr>
      <w:r w:rsidRPr="00B471AF">
        <w:rPr>
          <w:color w:val="000000"/>
        </w:rPr>
        <w:t>6.7.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C16E93" w:rsidRPr="00B471AF" w:rsidRDefault="00C16E93" w:rsidP="002A0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sz w:val="24"/>
          <w:szCs w:val="24"/>
        </w:rPr>
        <w:t>6.8.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C16E93" w:rsidRPr="00B471AF" w:rsidRDefault="00C16E93" w:rsidP="00C16E9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sz w:val="24"/>
          <w:szCs w:val="24"/>
        </w:rPr>
        <w:t xml:space="preserve">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</w:t>
      </w:r>
      <w:r w:rsidRPr="00B471AF">
        <w:rPr>
          <w:rFonts w:ascii="Times New Roman" w:hAnsi="Times New Roman" w:cs="Times New Roman"/>
          <w:sz w:val="24"/>
          <w:szCs w:val="24"/>
        </w:rPr>
        <w:lastRenderedPageBreak/>
        <w:t xml:space="preserve">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 w:rsidR="00A9498C">
        <w:rPr>
          <w:rFonts w:ascii="Times New Roman" w:hAnsi="Times New Roman" w:cs="Times New Roman"/>
          <w:sz w:val="24"/>
          <w:szCs w:val="24"/>
        </w:rPr>
        <w:t>–</w:t>
      </w:r>
      <w:r w:rsidRPr="00B471AF">
        <w:rPr>
          <w:rFonts w:ascii="Times New Roman" w:hAnsi="Times New Roman" w:cs="Times New Roman"/>
          <w:sz w:val="24"/>
          <w:szCs w:val="24"/>
        </w:rPr>
        <w:t xml:space="preserve">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</w:t>
      </w:r>
      <w:r w:rsidR="00A9498C">
        <w:rPr>
          <w:rFonts w:ascii="Times New Roman" w:hAnsi="Times New Roman" w:cs="Times New Roman"/>
          <w:sz w:val="24"/>
          <w:szCs w:val="24"/>
        </w:rPr>
        <w:t>оизводства по уголовному делу.</w:t>
      </w:r>
    </w:p>
    <w:p w:rsidR="00B471AF" w:rsidRPr="00B471AF" w:rsidRDefault="00B471AF" w:rsidP="00A3499C">
      <w:pPr>
        <w:pStyle w:val="afd"/>
        <w:shd w:val="clear" w:color="auto" w:fill="FFFFFF"/>
        <w:spacing w:before="0" w:beforeAutospacing="0" w:afterLines="40" w:afterAutospacing="0" w:line="360" w:lineRule="auto"/>
        <w:jc w:val="center"/>
        <w:rPr>
          <w:color w:val="000000"/>
        </w:rPr>
      </w:pPr>
      <w:r w:rsidRPr="00B471AF">
        <w:rPr>
          <w:rStyle w:val="af6"/>
          <w:color w:val="000000"/>
          <w:bdr w:val="none" w:sz="0" w:space="0" w:color="auto" w:frame="1"/>
        </w:rPr>
        <w:t>7. Заключительные положения</w:t>
      </w:r>
    </w:p>
    <w:p w:rsidR="00B471AF" w:rsidRPr="00B471AF" w:rsidRDefault="00B471AF" w:rsidP="00A3499C">
      <w:pPr>
        <w:pStyle w:val="afd"/>
        <w:shd w:val="clear" w:color="auto" w:fill="FFFFFF"/>
        <w:spacing w:before="0" w:beforeAutospacing="0" w:afterLines="40" w:afterAutospacing="0" w:line="360" w:lineRule="auto"/>
        <w:jc w:val="both"/>
        <w:rPr>
          <w:color w:val="000000"/>
        </w:rPr>
      </w:pPr>
      <w:r w:rsidRPr="00B471AF">
        <w:rPr>
          <w:color w:val="000000"/>
        </w:rPr>
        <w:t>7.1. Настоящие Правила вступают в силу с даты их введения, указанной в соответствующем приказе директора Центра, и действуют до их изменения или отмены.</w:t>
      </w:r>
    </w:p>
    <w:p w:rsidR="00B471AF" w:rsidRPr="00B471AF" w:rsidRDefault="00B471AF" w:rsidP="00A3499C">
      <w:pPr>
        <w:pStyle w:val="afd"/>
        <w:shd w:val="clear" w:color="auto" w:fill="FFFFFF"/>
        <w:spacing w:before="0" w:beforeAutospacing="0" w:afterLines="40" w:afterAutospacing="0" w:line="360" w:lineRule="auto"/>
        <w:jc w:val="both"/>
        <w:rPr>
          <w:color w:val="000000"/>
        </w:rPr>
      </w:pPr>
      <w:r w:rsidRPr="00B471AF">
        <w:rPr>
          <w:color w:val="000000"/>
        </w:rPr>
        <w:t>7.2. Вопросы организации труда и внутреннего трудового распорядка, не урегулированные настоящими Правилами, разрешаются в порядке, установленном Трудовым кодексом Российской Федерации и другими нормативными правовыми актами трудового законодательства.</w:t>
      </w:r>
    </w:p>
    <w:p w:rsidR="00B471AF" w:rsidRPr="00B471AF" w:rsidRDefault="00B471AF" w:rsidP="00A3499C">
      <w:pPr>
        <w:spacing w:afterLines="40" w:line="360" w:lineRule="auto"/>
        <w:rPr>
          <w:rFonts w:ascii="Times New Roman" w:hAnsi="Times New Roman" w:cs="Times New Roman"/>
          <w:sz w:val="24"/>
          <w:szCs w:val="24"/>
        </w:rPr>
      </w:pPr>
    </w:p>
    <w:p w:rsidR="00B471AF" w:rsidRPr="00B471AF" w:rsidRDefault="00B471AF" w:rsidP="00A3499C">
      <w:pPr>
        <w:spacing w:afterLines="40" w:line="360" w:lineRule="auto"/>
        <w:rPr>
          <w:rFonts w:ascii="Times New Roman" w:hAnsi="Times New Roman" w:cs="Times New Roman"/>
          <w:sz w:val="24"/>
          <w:szCs w:val="24"/>
        </w:rPr>
      </w:pPr>
    </w:p>
    <w:p w:rsidR="00B471AF" w:rsidRPr="00B471AF" w:rsidRDefault="00B471AF" w:rsidP="00A3499C">
      <w:pPr>
        <w:spacing w:afterLines="40" w:line="360" w:lineRule="auto"/>
        <w:rPr>
          <w:rFonts w:ascii="Times New Roman" w:hAnsi="Times New Roman" w:cs="Times New Roman"/>
          <w:sz w:val="24"/>
          <w:szCs w:val="24"/>
        </w:rPr>
      </w:pPr>
    </w:p>
    <w:p w:rsidR="00B471AF" w:rsidRPr="00B471AF" w:rsidRDefault="00B471AF" w:rsidP="00A3499C">
      <w:pPr>
        <w:spacing w:afterLines="40" w:line="360" w:lineRule="auto"/>
        <w:rPr>
          <w:rFonts w:ascii="Times New Roman" w:hAnsi="Times New Roman" w:cs="Times New Roman"/>
          <w:sz w:val="24"/>
          <w:szCs w:val="24"/>
        </w:rPr>
      </w:pPr>
    </w:p>
    <w:p w:rsidR="00B471AF" w:rsidRPr="00B471AF" w:rsidRDefault="00B471AF" w:rsidP="00A3499C">
      <w:pPr>
        <w:spacing w:afterLines="40" w:line="360" w:lineRule="auto"/>
        <w:rPr>
          <w:rFonts w:ascii="Times New Roman" w:hAnsi="Times New Roman" w:cs="Times New Roman"/>
          <w:sz w:val="24"/>
          <w:szCs w:val="24"/>
        </w:rPr>
      </w:pPr>
    </w:p>
    <w:p w:rsidR="00B471AF" w:rsidRPr="00B471AF" w:rsidRDefault="00B471AF" w:rsidP="00A3499C">
      <w:pPr>
        <w:spacing w:afterLines="40" w:line="360" w:lineRule="auto"/>
        <w:rPr>
          <w:rFonts w:ascii="Times New Roman" w:hAnsi="Times New Roman" w:cs="Times New Roman"/>
          <w:sz w:val="24"/>
          <w:szCs w:val="24"/>
        </w:rPr>
      </w:pPr>
    </w:p>
    <w:p w:rsidR="00B471AF" w:rsidRPr="00B471AF" w:rsidRDefault="00B471AF" w:rsidP="00A3499C">
      <w:pPr>
        <w:spacing w:afterLines="40" w:line="360" w:lineRule="auto"/>
        <w:rPr>
          <w:rFonts w:ascii="Times New Roman" w:hAnsi="Times New Roman" w:cs="Times New Roman"/>
          <w:sz w:val="24"/>
          <w:szCs w:val="24"/>
        </w:rPr>
      </w:pPr>
    </w:p>
    <w:p w:rsidR="00B471AF" w:rsidRDefault="00B4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71AF" w:rsidRPr="00B471AF" w:rsidRDefault="00B471AF" w:rsidP="00B471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sz w:val="24"/>
          <w:szCs w:val="24"/>
        </w:rPr>
        <w:lastRenderedPageBreak/>
        <w:t>Приложение  к Правилам</w:t>
      </w:r>
    </w:p>
    <w:p w:rsidR="00B471AF" w:rsidRPr="00B471AF" w:rsidRDefault="00B471AF" w:rsidP="00B471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1AF" w:rsidRPr="00B471AF" w:rsidRDefault="00B471AF" w:rsidP="00B471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1AF" w:rsidRPr="00B471AF" w:rsidRDefault="00B471AF" w:rsidP="00B471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1AF" w:rsidRPr="00A9498C" w:rsidRDefault="00B471AF" w:rsidP="00B471A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98C">
        <w:rPr>
          <w:rFonts w:ascii="Times New Roman" w:hAnsi="Times New Roman" w:cs="Times New Roman"/>
          <w:b/>
          <w:sz w:val="26"/>
          <w:szCs w:val="26"/>
        </w:rPr>
        <w:t>Перечень должностей работников</w:t>
      </w:r>
    </w:p>
    <w:p w:rsidR="00B471AF" w:rsidRPr="00A9498C" w:rsidRDefault="00B471AF" w:rsidP="00B471A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98C">
        <w:rPr>
          <w:rFonts w:ascii="Times New Roman" w:hAnsi="Times New Roman" w:cs="Times New Roman"/>
          <w:b/>
          <w:sz w:val="26"/>
          <w:szCs w:val="26"/>
        </w:rPr>
        <w:t>с ненормированным рабочим днём и установленной продолжительностью</w:t>
      </w:r>
    </w:p>
    <w:p w:rsidR="00B471AF" w:rsidRPr="00A9498C" w:rsidRDefault="00B471AF" w:rsidP="00B471A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98C">
        <w:rPr>
          <w:rFonts w:ascii="Times New Roman" w:hAnsi="Times New Roman" w:cs="Times New Roman"/>
          <w:b/>
          <w:sz w:val="26"/>
          <w:szCs w:val="26"/>
        </w:rPr>
        <w:t xml:space="preserve">ежегодного дополнительного оплачиваемого отпуска </w:t>
      </w:r>
    </w:p>
    <w:p w:rsidR="00B471AF" w:rsidRPr="00B471AF" w:rsidRDefault="00B471AF" w:rsidP="00B471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9"/>
        <w:gridCol w:w="5366"/>
      </w:tblGrid>
      <w:tr w:rsidR="00B471AF" w:rsidRPr="00B471AF" w:rsidTr="00B471AF">
        <w:trPr>
          <w:trHeight w:val="76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F" w:rsidRPr="00A9498C" w:rsidRDefault="00B471AF" w:rsidP="00B47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9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F" w:rsidRPr="00A9498C" w:rsidRDefault="00B471AF" w:rsidP="00B47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9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Продолжительность ежегодного дополнительного оплачиваемого отпуска за режим ненормированного рабочего дня (календарные дни)</w:t>
            </w:r>
          </w:p>
        </w:tc>
      </w:tr>
      <w:tr w:rsidR="00B471AF" w:rsidRPr="00B471AF" w:rsidTr="00B471AF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F" w:rsidRPr="00B471AF" w:rsidRDefault="00B471AF" w:rsidP="00B47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1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F" w:rsidRPr="00B471AF" w:rsidRDefault="00B471AF" w:rsidP="00B47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1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471AF" w:rsidRPr="00B471AF" w:rsidTr="00B471AF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F" w:rsidRPr="00B471AF" w:rsidRDefault="00B471AF" w:rsidP="00B47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1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F" w:rsidRPr="00B471AF" w:rsidRDefault="00B471AF" w:rsidP="00B47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1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471AF" w:rsidRPr="00B471AF" w:rsidTr="00B471AF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F" w:rsidRPr="00B471AF" w:rsidRDefault="00B471AF" w:rsidP="00B47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1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F" w:rsidRPr="00B471AF" w:rsidRDefault="00B471AF" w:rsidP="00B47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1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B471AF" w:rsidRPr="00B471AF" w:rsidRDefault="00B471AF" w:rsidP="00B471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1AF" w:rsidRPr="00B471AF" w:rsidRDefault="00B471AF" w:rsidP="00B471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FB8" w:rsidRPr="00B471AF" w:rsidRDefault="00D30FB8" w:rsidP="00A3499C">
      <w:pPr>
        <w:shd w:val="clear" w:color="auto" w:fill="FFFFFF"/>
        <w:tabs>
          <w:tab w:val="left" w:pos="475"/>
        </w:tabs>
        <w:spacing w:afterLines="40" w:line="36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C4479" w:rsidRPr="008C4479" w:rsidRDefault="008C4479" w:rsidP="007A52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B39" w:rsidRPr="0094769C" w:rsidRDefault="00582B39" w:rsidP="008C4479">
      <w:pPr>
        <w:spacing w:after="2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82B39" w:rsidRPr="0094769C" w:rsidSect="00BF4283">
      <w:headerReference w:type="default" r:id="rId8"/>
      <w:footerReference w:type="default" r:id="rId9"/>
      <w:footerReference w:type="first" r:id="rId10"/>
      <w:pgSz w:w="11909" w:h="16834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4E" w:rsidRDefault="00524D4E">
      <w:pPr>
        <w:spacing w:line="240" w:lineRule="auto"/>
      </w:pPr>
      <w:r>
        <w:separator/>
      </w:r>
    </w:p>
  </w:endnote>
  <w:endnote w:type="continuationSeparator" w:id="0">
    <w:p w:rsidR="00524D4E" w:rsidRDefault="00524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B1" w:rsidRDefault="004331EC">
    <w:pPr>
      <w:jc w:val="right"/>
    </w:pPr>
    <w:r>
      <w:rPr>
        <w:noProof/>
      </w:rPr>
      <w:fldChar w:fldCharType="begin"/>
    </w:r>
    <w:r w:rsidR="00E85547">
      <w:rPr>
        <w:noProof/>
      </w:rPr>
      <w:instrText>PAGE</w:instrText>
    </w:r>
    <w:r>
      <w:rPr>
        <w:noProof/>
      </w:rPr>
      <w:fldChar w:fldCharType="separate"/>
    </w:r>
    <w:r w:rsidR="00A3499C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B1" w:rsidRDefault="00375F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4E" w:rsidRDefault="00524D4E">
      <w:pPr>
        <w:spacing w:line="240" w:lineRule="auto"/>
      </w:pPr>
      <w:r>
        <w:separator/>
      </w:r>
    </w:p>
  </w:footnote>
  <w:footnote w:type="continuationSeparator" w:id="0">
    <w:p w:rsidR="00524D4E" w:rsidRDefault="00524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B1" w:rsidRDefault="00375FB1">
    <w:pPr>
      <w:spacing w:line="294" w:lineRule="auto"/>
      <w:jc w:val="center"/>
      <w:rPr>
        <w:rFonts w:ascii="Times New Roman" w:eastAsia="Times New Roman" w:hAnsi="Times New Roman" w:cs="Times New Roman"/>
        <w:b/>
        <w:highlight w:val="white"/>
      </w:rPr>
    </w:pPr>
  </w:p>
  <w:p w:rsidR="00375FB1" w:rsidRDefault="00375F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DC2"/>
    <w:multiLevelType w:val="multilevel"/>
    <w:tmpl w:val="E558F0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9CC7DBD"/>
    <w:multiLevelType w:val="multilevel"/>
    <w:tmpl w:val="107A9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A3E201E"/>
    <w:multiLevelType w:val="hybridMultilevel"/>
    <w:tmpl w:val="36F47F90"/>
    <w:lvl w:ilvl="0" w:tplc="A9AA83E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6CBF"/>
    <w:multiLevelType w:val="hybridMultilevel"/>
    <w:tmpl w:val="60A65B7C"/>
    <w:lvl w:ilvl="0" w:tplc="7660E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504FD"/>
    <w:multiLevelType w:val="multilevel"/>
    <w:tmpl w:val="02282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168647D"/>
    <w:multiLevelType w:val="multilevel"/>
    <w:tmpl w:val="BC6E6C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ADE691E"/>
    <w:multiLevelType w:val="multilevel"/>
    <w:tmpl w:val="067E5E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1E206D54"/>
    <w:multiLevelType w:val="multilevel"/>
    <w:tmpl w:val="FA80A8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270D5303"/>
    <w:multiLevelType w:val="multilevel"/>
    <w:tmpl w:val="B60688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2C3E76A7"/>
    <w:multiLevelType w:val="multilevel"/>
    <w:tmpl w:val="644AE3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nsid w:val="3BB66649"/>
    <w:multiLevelType w:val="multilevel"/>
    <w:tmpl w:val="81E6EA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nsid w:val="511263BD"/>
    <w:multiLevelType w:val="hybridMultilevel"/>
    <w:tmpl w:val="42A67062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12">
    <w:nsid w:val="59380DD1"/>
    <w:multiLevelType w:val="multilevel"/>
    <w:tmpl w:val="76062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4653A5B"/>
    <w:multiLevelType w:val="multilevel"/>
    <w:tmpl w:val="E94ED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C972F8F"/>
    <w:multiLevelType w:val="hybridMultilevel"/>
    <w:tmpl w:val="74D6A32A"/>
    <w:lvl w:ilvl="0" w:tplc="68620516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785086"/>
    <w:multiLevelType w:val="hybridMultilevel"/>
    <w:tmpl w:val="B624169E"/>
    <w:lvl w:ilvl="0" w:tplc="7660E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70C13"/>
    <w:multiLevelType w:val="multilevel"/>
    <w:tmpl w:val="B610207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nsid w:val="7DC96BCF"/>
    <w:multiLevelType w:val="multilevel"/>
    <w:tmpl w:val="8BB872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7F07064E"/>
    <w:multiLevelType w:val="hybridMultilevel"/>
    <w:tmpl w:val="57724428"/>
    <w:lvl w:ilvl="0" w:tplc="E684D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6"/>
  </w:num>
  <w:num w:numId="10">
    <w:abstractNumId w:val="17"/>
  </w:num>
  <w:num w:numId="11">
    <w:abstractNumId w:val="13"/>
  </w:num>
  <w:num w:numId="12">
    <w:abstractNumId w:val="9"/>
  </w:num>
  <w:num w:numId="13">
    <w:abstractNumId w:val="12"/>
  </w:num>
  <w:num w:numId="14">
    <w:abstractNumId w:val="18"/>
  </w:num>
  <w:num w:numId="15">
    <w:abstractNumId w:val="2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B39"/>
    <w:rsid w:val="00082ABE"/>
    <w:rsid w:val="00084E09"/>
    <w:rsid w:val="000B098C"/>
    <w:rsid w:val="001000C0"/>
    <w:rsid w:val="00121E78"/>
    <w:rsid w:val="00171C3E"/>
    <w:rsid w:val="00193203"/>
    <w:rsid w:val="001A639C"/>
    <w:rsid w:val="001B53C3"/>
    <w:rsid w:val="001F7103"/>
    <w:rsid w:val="002376D0"/>
    <w:rsid w:val="0026086D"/>
    <w:rsid w:val="00286668"/>
    <w:rsid w:val="002A089D"/>
    <w:rsid w:val="002F28A2"/>
    <w:rsid w:val="00333908"/>
    <w:rsid w:val="00375FB1"/>
    <w:rsid w:val="003823A7"/>
    <w:rsid w:val="003A339B"/>
    <w:rsid w:val="003D6FA2"/>
    <w:rsid w:val="004331EC"/>
    <w:rsid w:val="00446279"/>
    <w:rsid w:val="0045247E"/>
    <w:rsid w:val="004620AC"/>
    <w:rsid w:val="004739DA"/>
    <w:rsid w:val="00487C99"/>
    <w:rsid w:val="00490CCF"/>
    <w:rsid w:val="004D0321"/>
    <w:rsid w:val="004E3ACA"/>
    <w:rsid w:val="00524D4E"/>
    <w:rsid w:val="00553498"/>
    <w:rsid w:val="00566F4B"/>
    <w:rsid w:val="00582B39"/>
    <w:rsid w:val="005A6BDE"/>
    <w:rsid w:val="005D100B"/>
    <w:rsid w:val="005F3D69"/>
    <w:rsid w:val="006B68F7"/>
    <w:rsid w:val="006D0182"/>
    <w:rsid w:val="006D335C"/>
    <w:rsid w:val="007378A9"/>
    <w:rsid w:val="007755E2"/>
    <w:rsid w:val="007A5286"/>
    <w:rsid w:val="007C1E2F"/>
    <w:rsid w:val="007E29D2"/>
    <w:rsid w:val="00822265"/>
    <w:rsid w:val="00865609"/>
    <w:rsid w:val="008C4479"/>
    <w:rsid w:val="008D071A"/>
    <w:rsid w:val="00933F4D"/>
    <w:rsid w:val="00945DD7"/>
    <w:rsid w:val="0094769C"/>
    <w:rsid w:val="00984A84"/>
    <w:rsid w:val="009A6834"/>
    <w:rsid w:val="009E1B8A"/>
    <w:rsid w:val="00A03A9B"/>
    <w:rsid w:val="00A05027"/>
    <w:rsid w:val="00A20EB9"/>
    <w:rsid w:val="00A248D2"/>
    <w:rsid w:val="00A3499C"/>
    <w:rsid w:val="00A91A2A"/>
    <w:rsid w:val="00A94697"/>
    <w:rsid w:val="00A9498C"/>
    <w:rsid w:val="00A94B90"/>
    <w:rsid w:val="00AC6550"/>
    <w:rsid w:val="00B471AF"/>
    <w:rsid w:val="00BF4283"/>
    <w:rsid w:val="00C16E93"/>
    <w:rsid w:val="00C3758C"/>
    <w:rsid w:val="00D27E87"/>
    <w:rsid w:val="00D30FB8"/>
    <w:rsid w:val="00D51934"/>
    <w:rsid w:val="00DC3A82"/>
    <w:rsid w:val="00E72816"/>
    <w:rsid w:val="00E76ABB"/>
    <w:rsid w:val="00E85547"/>
    <w:rsid w:val="00E9615C"/>
    <w:rsid w:val="00EC61A7"/>
    <w:rsid w:val="00EE7D62"/>
    <w:rsid w:val="00FC7B4F"/>
    <w:rsid w:val="00FD25FD"/>
    <w:rsid w:val="00FD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834"/>
  </w:style>
  <w:style w:type="paragraph" w:styleId="1">
    <w:name w:val="heading 1"/>
    <w:basedOn w:val="a"/>
    <w:next w:val="a"/>
    <w:rsid w:val="009A683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A683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A683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A683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A683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A683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A68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A683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A683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9A6834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af6">
    <w:name w:val="Strong"/>
    <w:basedOn w:val="a0"/>
    <w:qFormat/>
    <w:rsid w:val="00945DD7"/>
    <w:rPr>
      <w:b/>
      <w:bCs/>
    </w:rPr>
  </w:style>
  <w:style w:type="character" w:styleId="af7">
    <w:name w:val="Emphasis"/>
    <w:basedOn w:val="a0"/>
    <w:uiPriority w:val="20"/>
    <w:qFormat/>
    <w:rsid w:val="00945DD7"/>
    <w:rPr>
      <w:i/>
      <w:iCs/>
    </w:rPr>
  </w:style>
  <w:style w:type="table" w:styleId="af8">
    <w:name w:val="Table Grid"/>
    <w:basedOn w:val="a1"/>
    <w:uiPriority w:val="39"/>
    <w:rsid w:val="001B53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AC6550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AC6550"/>
    <w:pPr>
      <w:spacing w:after="100"/>
      <w:ind w:left="220"/>
    </w:pPr>
  </w:style>
  <w:style w:type="character" w:styleId="af9">
    <w:name w:val="Hyperlink"/>
    <w:basedOn w:val="a0"/>
    <w:uiPriority w:val="99"/>
    <w:unhideWhenUsed/>
    <w:rsid w:val="00AC6550"/>
    <w:rPr>
      <w:color w:val="0000FF" w:themeColor="hyperlink"/>
      <w:u w:val="single"/>
    </w:rPr>
  </w:style>
  <w:style w:type="paragraph" w:styleId="afa">
    <w:name w:val="No Spacing"/>
    <w:uiPriority w:val="1"/>
    <w:qFormat/>
    <w:rsid w:val="00AC6550"/>
    <w:pPr>
      <w:spacing w:line="240" w:lineRule="auto"/>
    </w:pPr>
  </w:style>
  <w:style w:type="paragraph" w:styleId="afb">
    <w:name w:val="Balloon Text"/>
    <w:basedOn w:val="a"/>
    <w:link w:val="afc"/>
    <w:uiPriority w:val="99"/>
    <w:semiHidden/>
    <w:unhideWhenUsed/>
    <w:rsid w:val="00737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378A9"/>
    <w:rPr>
      <w:rFonts w:ascii="Tahoma" w:hAnsi="Tahoma" w:cs="Tahoma"/>
      <w:sz w:val="16"/>
      <w:szCs w:val="16"/>
    </w:rPr>
  </w:style>
  <w:style w:type="paragraph" w:styleId="afd">
    <w:name w:val="Normal (Web)"/>
    <w:basedOn w:val="a"/>
    <w:unhideWhenUsed/>
    <w:rsid w:val="00E7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link w:val="12"/>
    <w:locked/>
    <w:rsid w:val="006D0182"/>
    <w:rPr>
      <w:b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D0182"/>
    <w:pPr>
      <w:widowControl w:val="0"/>
      <w:shd w:val="clear" w:color="auto" w:fill="FFFFFF"/>
      <w:spacing w:before="300" w:line="317" w:lineRule="exact"/>
      <w:ind w:hanging="440"/>
      <w:jc w:val="center"/>
      <w:outlineLvl w:val="0"/>
    </w:pPr>
    <w:rPr>
      <w:b/>
      <w:sz w:val="26"/>
    </w:rPr>
  </w:style>
  <w:style w:type="paragraph" w:styleId="afe">
    <w:name w:val="List Paragraph"/>
    <w:basedOn w:val="a"/>
    <w:uiPriority w:val="34"/>
    <w:qFormat/>
    <w:rsid w:val="00C3758C"/>
    <w:pPr>
      <w:ind w:left="720"/>
      <w:contextualSpacing/>
    </w:pPr>
  </w:style>
  <w:style w:type="paragraph" w:customStyle="1" w:styleId="ConsPlusNormal">
    <w:name w:val="ConsPlusNormal"/>
    <w:rsid w:val="00984A8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44</cp:revision>
  <dcterms:created xsi:type="dcterms:W3CDTF">2019-04-18T08:59:00Z</dcterms:created>
  <dcterms:modified xsi:type="dcterms:W3CDTF">2020-02-07T08:38:00Z</dcterms:modified>
</cp:coreProperties>
</file>