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223B3" w14:textId="72E39C00" w:rsidR="007E68EB" w:rsidRPr="00914711" w:rsidRDefault="00914711" w:rsidP="009147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>«УТВЕРЖДЕНО»</w:t>
      </w:r>
    </w:p>
    <w:p w14:paraId="6DE088CE" w14:textId="1AAE1CDB" w:rsidR="007E68EB" w:rsidRPr="00914711" w:rsidRDefault="00DE06F2" w:rsidP="009147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  <w:r w:rsidR="007E68EB" w:rsidRPr="00914711">
        <w:rPr>
          <w:rFonts w:ascii="Times New Roman" w:hAnsi="Times New Roman" w:cs="Times New Roman"/>
          <w:sz w:val="28"/>
          <w:szCs w:val="28"/>
        </w:rPr>
        <w:t xml:space="preserve"> комитета общего</w:t>
      </w:r>
    </w:p>
    <w:p w14:paraId="59ED2D90" w14:textId="77777777" w:rsidR="007E68EB" w:rsidRPr="00914711" w:rsidRDefault="007E68EB" w:rsidP="009147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 xml:space="preserve"> и профессионального образования </w:t>
      </w:r>
    </w:p>
    <w:p w14:paraId="7AF9C859" w14:textId="66E32B98" w:rsidR="007E68EB" w:rsidRPr="00914711" w:rsidRDefault="00914711" w:rsidP="009147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340C41B5" w14:textId="04A4FD1D" w:rsidR="00914711" w:rsidRDefault="00914711" w:rsidP="009147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>от ______________ № ____________</w:t>
      </w:r>
    </w:p>
    <w:p w14:paraId="3622626A" w14:textId="26245D9D" w:rsidR="007E68EB" w:rsidRPr="00914711" w:rsidRDefault="00DE06F2" w:rsidP="0091471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(приложение)</w:t>
      </w:r>
    </w:p>
    <w:p w14:paraId="14A09A58" w14:textId="5BED5955" w:rsidR="00F81A2D" w:rsidRPr="00914711" w:rsidRDefault="00F81A2D" w:rsidP="009147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471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704DE387" w14:textId="0B28FF79" w:rsidR="00F81A2D" w:rsidRPr="00914711" w:rsidRDefault="007E68EB" w:rsidP="009147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4711">
        <w:rPr>
          <w:rFonts w:ascii="Times New Roman" w:hAnsi="Times New Roman" w:cs="Times New Roman"/>
          <w:b/>
          <w:bCs/>
          <w:sz w:val="28"/>
          <w:szCs w:val="28"/>
        </w:rPr>
        <w:t xml:space="preserve">о региональном методическом активе Ленинградской области </w:t>
      </w:r>
    </w:p>
    <w:p w14:paraId="3EDD77C2" w14:textId="77777777" w:rsidR="007E68EB" w:rsidRPr="00914711" w:rsidRDefault="007E68EB" w:rsidP="009147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1EAFC5" w14:textId="2978BF80" w:rsidR="00F81A2D" w:rsidRPr="00914711" w:rsidRDefault="00914711" w:rsidP="009147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4711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F81A2D" w:rsidRPr="00914711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14:paraId="15EB1676" w14:textId="77777777" w:rsidR="00914711" w:rsidRPr="00914711" w:rsidRDefault="00914711" w:rsidP="009147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4A10F9" w14:textId="25E227DC" w:rsidR="00F81A2D" w:rsidRPr="00914711" w:rsidRDefault="00F81A2D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цель, задачи, </w:t>
      </w:r>
      <w:r w:rsidR="00D42C63" w:rsidRPr="00914711">
        <w:rPr>
          <w:rFonts w:ascii="Times New Roman" w:hAnsi="Times New Roman" w:cs="Times New Roman"/>
          <w:sz w:val="28"/>
          <w:szCs w:val="28"/>
        </w:rPr>
        <w:t>порядок</w:t>
      </w:r>
      <w:r w:rsidRPr="00914711"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r w:rsidR="00D42C63" w:rsidRPr="00914711">
        <w:rPr>
          <w:rFonts w:ascii="Times New Roman" w:hAnsi="Times New Roman" w:cs="Times New Roman"/>
          <w:sz w:val="28"/>
          <w:szCs w:val="28"/>
        </w:rPr>
        <w:t xml:space="preserve"> и состав</w:t>
      </w:r>
      <w:r w:rsidRPr="00914711">
        <w:rPr>
          <w:rFonts w:ascii="Times New Roman" w:hAnsi="Times New Roman" w:cs="Times New Roman"/>
          <w:sz w:val="28"/>
          <w:szCs w:val="28"/>
        </w:rPr>
        <w:t xml:space="preserve">, </w:t>
      </w:r>
      <w:r w:rsidR="00D42C63" w:rsidRPr="00914711">
        <w:rPr>
          <w:rFonts w:ascii="Times New Roman" w:hAnsi="Times New Roman" w:cs="Times New Roman"/>
          <w:sz w:val="28"/>
          <w:szCs w:val="28"/>
        </w:rPr>
        <w:t>организацию</w:t>
      </w:r>
      <w:r w:rsidR="004B4EAA" w:rsidRPr="00914711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D42C63" w:rsidRPr="00914711">
        <w:rPr>
          <w:rFonts w:ascii="Times New Roman" w:hAnsi="Times New Roman" w:cs="Times New Roman"/>
          <w:sz w:val="28"/>
          <w:szCs w:val="28"/>
        </w:rPr>
        <w:t>,</w:t>
      </w:r>
      <w:r w:rsidRPr="00914711">
        <w:rPr>
          <w:rFonts w:ascii="Times New Roman" w:hAnsi="Times New Roman" w:cs="Times New Roman"/>
          <w:sz w:val="28"/>
          <w:szCs w:val="28"/>
        </w:rPr>
        <w:t xml:space="preserve"> права и обязанности регионального методического актива Ленинградской области (далее - РМА). </w:t>
      </w:r>
    </w:p>
    <w:p w14:paraId="077A1CC4" w14:textId="20625FC1" w:rsidR="00F81A2D" w:rsidRPr="00914711" w:rsidRDefault="00F81A2D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 xml:space="preserve">1.2. РМА создается в целях содействия внедрению региональной системы научно-методического сопровождениям педагогических работников и управленческих кадров </w:t>
      </w:r>
      <w:r w:rsidR="00D42C63" w:rsidRPr="00914711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914711">
        <w:rPr>
          <w:rFonts w:ascii="Times New Roman" w:hAnsi="Times New Roman" w:cs="Times New Roman"/>
          <w:sz w:val="28"/>
          <w:szCs w:val="28"/>
        </w:rPr>
        <w:t>(далее – РС</w:t>
      </w:r>
      <w:r w:rsidR="00D42C63" w:rsidRPr="00914711">
        <w:rPr>
          <w:rFonts w:ascii="Times New Roman" w:hAnsi="Times New Roman" w:cs="Times New Roman"/>
          <w:sz w:val="28"/>
          <w:szCs w:val="28"/>
        </w:rPr>
        <w:t xml:space="preserve"> </w:t>
      </w:r>
      <w:r w:rsidRPr="00914711">
        <w:rPr>
          <w:rFonts w:ascii="Times New Roman" w:hAnsi="Times New Roman" w:cs="Times New Roman"/>
          <w:sz w:val="28"/>
          <w:szCs w:val="28"/>
        </w:rPr>
        <w:t xml:space="preserve">НМС), </w:t>
      </w:r>
      <w:r w:rsidR="00D42C63" w:rsidRPr="00914711">
        <w:rPr>
          <w:rFonts w:ascii="Times New Roman" w:hAnsi="Times New Roman" w:cs="Times New Roman"/>
          <w:sz w:val="28"/>
          <w:szCs w:val="28"/>
        </w:rPr>
        <w:t xml:space="preserve">обеспечения доступности </w:t>
      </w:r>
      <w:r w:rsidRPr="00914711">
        <w:rPr>
          <w:rFonts w:ascii="Times New Roman" w:hAnsi="Times New Roman" w:cs="Times New Roman"/>
          <w:sz w:val="28"/>
          <w:szCs w:val="28"/>
        </w:rPr>
        <w:t>адресной методической поддержки педагогически</w:t>
      </w:r>
      <w:r w:rsidR="00D42C63" w:rsidRPr="00914711">
        <w:rPr>
          <w:rFonts w:ascii="Times New Roman" w:hAnsi="Times New Roman" w:cs="Times New Roman"/>
          <w:sz w:val="28"/>
          <w:szCs w:val="28"/>
        </w:rPr>
        <w:t>х</w:t>
      </w:r>
      <w:r w:rsidRPr="00914711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D42C63" w:rsidRPr="00914711">
        <w:rPr>
          <w:rFonts w:ascii="Times New Roman" w:hAnsi="Times New Roman" w:cs="Times New Roman"/>
          <w:sz w:val="28"/>
          <w:szCs w:val="28"/>
        </w:rPr>
        <w:t>ов и управленческих кадров</w:t>
      </w:r>
      <w:r w:rsidRPr="00914711">
        <w:rPr>
          <w:rFonts w:ascii="Times New Roman" w:hAnsi="Times New Roman" w:cs="Times New Roman"/>
          <w:sz w:val="28"/>
          <w:szCs w:val="28"/>
        </w:rPr>
        <w:t xml:space="preserve"> Ленинградской области. </w:t>
      </w:r>
    </w:p>
    <w:p w14:paraId="6BB7DA8B" w14:textId="579645E0" w:rsidR="001C395A" w:rsidRPr="00914711" w:rsidRDefault="00F81A2D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 xml:space="preserve">1.3. </w:t>
      </w:r>
      <w:r w:rsidR="001C395A" w:rsidRPr="00914711">
        <w:rPr>
          <w:rFonts w:ascii="Times New Roman" w:hAnsi="Times New Roman" w:cs="Times New Roman"/>
          <w:sz w:val="28"/>
          <w:szCs w:val="28"/>
        </w:rPr>
        <w:t xml:space="preserve">Руководство и координацию деятельности РМА осуществляет Центр непрерывного повышения </w:t>
      </w:r>
      <w:r w:rsidR="00D42C63" w:rsidRPr="00914711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1C395A" w:rsidRPr="00914711">
        <w:rPr>
          <w:rFonts w:ascii="Times New Roman" w:hAnsi="Times New Roman" w:cs="Times New Roman"/>
          <w:sz w:val="28"/>
          <w:szCs w:val="28"/>
        </w:rPr>
        <w:t xml:space="preserve"> мастерства</w:t>
      </w:r>
      <w:r w:rsidR="00B633A3" w:rsidRPr="00914711">
        <w:rPr>
          <w:rFonts w:ascii="Times New Roman" w:hAnsi="Times New Roman" w:cs="Times New Roman"/>
          <w:sz w:val="28"/>
          <w:szCs w:val="28"/>
        </w:rPr>
        <w:t xml:space="preserve"> (далее – ЦНППМ)</w:t>
      </w:r>
      <w:r w:rsidR="001C395A" w:rsidRPr="00914711">
        <w:rPr>
          <w:rFonts w:ascii="Times New Roman" w:hAnsi="Times New Roman" w:cs="Times New Roman"/>
          <w:sz w:val="28"/>
          <w:szCs w:val="28"/>
        </w:rPr>
        <w:t>, являющийся структурным подразделением Государственного автономного образовательного учреждения дополнительного профессионального образования «Ленинградский областной институт развития образования» (далее - ГА</w:t>
      </w:r>
      <w:r w:rsidR="0030375B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1C395A" w:rsidRPr="00914711">
        <w:rPr>
          <w:rFonts w:ascii="Times New Roman" w:hAnsi="Times New Roman" w:cs="Times New Roman"/>
          <w:sz w:val="28"/>
          <w:szCs w:val="28"/>
        </w:rPr>
        <w:t>У ДПО «ЛОИРО»), во взаимодействии с субъектами РС</w:t>
      </w:r>
      <w:r w:rsidR="00D42C63" w:rsidRPr="00914711">
        <w:rPr>
          <w:rFonts w:ascii="Times New Roman" w:hAnsi="Times New Roman" w:cs="Times New Roman"/>
          <w:sz w:val="28"/>
          <w:szCs w:val="28"/>
        </w:rPr>
        <w:t xml:space="preserve"> </w:t>
      </w:r>
      <w:r w:rsidR="001C395A" w:rsidRPr="00914711">
        <w:rPr>
          <w:rFonts w:ascii="Times New Roman" w:hAnsi="Times New Roman" w:cs="Times New Roman"/>
          <w:sz w:val="28"/>
          <w:szCs w:val="28"/>
        </w:rPr>
        <w:t>НМС.</w:t>
      </w:r>
    </w:p>
    <w:p w14:paraId="23A15420" w14:textId="3C68662E" w:rsidR="00F81A2D" w:rsidRPr="00914711" w:rsidRDefault="00F81A2D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>1.</w:t>
      </w:r>
      <w:r w:rsidR="00914711">
        <w:rPr>
          <w:rFonts w:ascii="Times New Roman" w:hAnsi="Times New Roman" w:cs="Times New Roman"/>
          <w:sz w:val="28"/>
          <w:szCs w:val="28"/>
        </w:rPr>
        <w:t>4</w:t>
      </w:r>
      <w:r w:rsidRPr="00914711">
        <w:rPr>
          <w:rFonts w:ascii="Times New Roman" w:hAnsi="Times New Roman" w:cs="Times New Roman"/>
          <w:sz w:val="28"/>
          <w:szCs w:val="28"/>
        </w:rPr>
        <w:t>. Деятельность РМА направлена на решение следующих задач:</w:t>
      </w:r>
    </w:p>
    <w:p w14:paraId="7F250665" w14:textId="0C24C85C" w:rsidR="00F81A2D" w:rsidRPr="00914711" w:rsidRDefault="00F81A2D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 xml:space="preserve">обеспечение индивидуализации непрерывного повышения профессионального мастерства педагогических работников и управленческих кадров Ленинградской области; </w:t>
      </w:r>
    </w:p>
    <w:p w14:paraId="4A73486D" w14:textId="7A271622" w:rsidR="00F81A2D" w:rsidRPr="00914711" w:rsidRDefault="00F81A2D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>содействие внедрению моделей «горизонтального обучения» педагогических работников и управленческих кадров Ленинградской области;</w:t>
      </w:r>
    </w:p>
    <w:p w14:paraId="43AE61A1" w14:textId="488916B4" w:rsidR="00F81A2D" w:rsidRPr="00914711" w:rsidRDefault="00F81A2D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 xml:space="preserve">участие в апробации и внедрении инновационных форм методической работы, </w:t>
      </w:r>
      <w:proofErr w:type="spellStart"/>
      <w:r w:rsidRPr="00914711">
        <w:rPr>
          <w:rFonts w:ascii="Times New Roman" w:hAnsi="Times New Roman" w:cs="Times New Roman"/>
          <w:sz w:val="28"/>
          <w:szCs w:val="28"/>
        </w:rPr>
        <w:t>менторства</w:t>
      </w:r>
      <w:proofErr w:type="spellEnd"/>
      <w:r w:rsidRPr="00914711">
        <w:rPr>
          <w:rFonts w:ascii="Times New Roman" w:hAnsi="Times New Roman" w:cs="Times New Roman"/>
          <w:sz w:val="28"/>
          <w:szCs w:val="28"/>
        </w:rPr>
        <w:t>, наставничества</w:t>
      </w:r>
      <w:r w:rsidR="001C395A" w:rsidRPr="00914711">
        <w:rPr>
          <w:rFonts w:ascii="Times New Roman" w:hAnsi="Times New Roman" w:cs="Times New Roman"/>
          <w:sz w:val="28"/>
          <w:szCs w:val="28"/>
        </w:rPr>
        <w:t>,</w:t>
      </w:r>
      <w:r w:rsidRPr="00914711">
        <w:rPr>
          <w:rFonts w:ascii="Times New Roman" w:hAnsi="Times New Roman" w:cs="Times New Roman"/>
          <w:sz w:val="28"/>
          <w:szCs w:val="28"/>
        </w:rPr>
        <w:t xml:space="preserve"> деятельности профессиональных сообществ, профессиональных ассоциаций, клубов и методических объединений, направленных на освоение и совершенствование профессиональных компетенций педагогических работников и управленческих кадров Ленинградской области; </w:t>
      </w:r>
    </w:p>
    <w:p w14:paraId="13E423C6" w14:textId="4E38D713" w:rsidR="00F81A2D" w:rsidRPr="00914711" w:rsidRDefault="00F81A2D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 xml:space="preserve">поддержка профессионального развития педагогических работников и управленческих кадров Ленинградской области через </w:t>
      </w:r>
      <w:proofErr w:type="spellStart"/>
      <w:r w:rsidRPr="00914711">
        <w:rPr>
          <w:rFonts w:ascii="Times New Roman" w:hAnsi="Times New Roman" w:cs="Times New Roman"/>
          <w:sz w:val="28"/>
          <w:szCs w:val="28"/>
        </w:rPr>
        <w:t>фасилитацию</w:t>
      </w:r>
      <w:proofErr w:type="spellEnd"/>
      <w:r w:rsidRPr="00914711">
        <w:rPr>
          <w:rFonts w:ascii="Times New Roman" w:hAnsi="Times New Roman" w:cs="Times New Roman"/>
          <w:sz w:val="28"/>
          <w:szCs w:val="28"/>
        </w:rPr>
        <w:t xml:space="preserve"> переноса приобретенных (усовершенствованных) профессиональных компетенций педагогического работника в ежедневную педагогическую и управленческую практику;</w:t>
      </w:r>
    </w:p>
    <w:p w14:paraId="323D24F1" w14:textId="759FCC04" w:rsidR="00F81A2D" w:rsidRPr="00914711" w:rsidRDefault="00F81A2D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4711">
        <w:rPr>
          <w:rFonts w:ascii="Times New Roman" w:hAnsi="Times New Roman" w:cs="Times New Roman"/>
          <w:sz w:val="28"/>
          <w:szCs w:val="28"/>
        </w:rPr>
        <w:t>участие в продвижении актуальных направлений развития сист</w:t>
      </w:r>
      <w:r w:rsidR="001C395A" w:rsidRPr="00914711">
        <w:rPr>
          <w:rFonts w:ascii="Times New Roman" w:hAnsi="Times New Roman" w:cs="Times New Roman"/>
          <w:sz w:val="28"/>
          <w:szCs w:val="28"/>
        </w:rPr>
        <w:t xml:space="preserve">емы образования на </w:t>
      </w:r>
      <w:r w:rsidRPr="00914711"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 w:rsidR="001C395A" w:rsidRPr="00914711">
        <w:rPr>
          <w:rFonts w:ascii="Times New Roman" w:hAnsi="Times New Roman" w:cs="Times New Roman"/>
          <w:sz w:val="28"/>
          <w:szCs w:val="28"/>
        </w:rPr>
        <w:t xml:space="preserve">и муниципальном </w:t>
      </w:r>
      <w:r w:rsidRPr="00914711">
        <w:rPr>
          <w:rFonts w:ascii="Times New Roman" w:hAnsi="Times New Roman" w:cs="Times New Roman"/>
          <w:sz w:val="28"/>
          <w:szCs w:val="28"/>
        </w:rPr>
        <w:t xml:space="preserve">уровнях для эффективного </w:t>
      </w:r>
      <w:r w:rsidRPr="00914711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педагогического и управленческого опыта среди профессионального (педагогического) сообщества Ленинградской области; </w:t>
      </w:r>
      <w:proofErr w:type="gramEnd"/>
    </w:p>
    <w:p w14:paraId="6EBF0C5D" w14:textId="0E62A6AC" w:rsidR="00F81A2D" w:rsidRPr="00914711" w:rsidRDefault="00F81A2D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 xml:space="preserve">оказание консультационной поддержки, методической помощи, слушателям в ходе </w:t>
      </w:r>
      <w:proofErr w:type="gramStart"/>
      <w:r w:rsidRPr="00914711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914711">
        <w:rPr>
          <w:rFonts w:ascii="Times New Roman" w:hAnsi="Times New Roman" w:cs="Times New Roman"/>
          <w:sz w:val="28"/>
          <w:szCs w:val="28"/>
        </w:rPr>
        <w:t xml:space="preserve"> по дополнительным профессиональным программам, в том числе реализуемым Федеральным государственным автономным образовательным учреждением дополнительного профессионального образования «Академия Минпросвещения» (далее - ФГАОУ ДПО «Академия Минпросвещения»); </w:t>
      </w:r>
    </w:p>
    <w:p w14:paraId="324A2B52" w14:textId="79A0D9A4" w:rsidR="00F81A2D" w:rsidRPr="00914711" w:rsidRDefault="00F81A2D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>оказание методической поддержки педагогическим работникам и управленческим кадрам школ с низкими образовательными результатами и функционирующими в сложных социальных условиях.</w:t>
      </w:r>
    </w:p>
    <w:p w14:paraId="7F1D870E" w14:textId="77777777" w:rsidR="00F81A2D" w:rsidRPr="00914711" w:rsidRDefault="00F81A2D" w:rsidP="0091471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67CB73D" w14:textId="5A9746C3" w:rsidR="00F81A2D" w:rsidRDefault="004B4EAA" w:rsidP="0091471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711">
        <w:rPr>
          <w:rFonts w:ascii="Times New Roman" w:hAnsi="Times New Roman" w:cs="Times New Roman"/>
          <w:b/>
          <w:sz w:val="28"/>
          <w:szCs w:val="28"/>
        </w:rPr>
        <w:t>2</w:t>
      </w:r>
      <w:r w:rsidR="00F81A2D" w:rsidRPr="009147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14711">
        <w:rPr>
          <w:rFonts w:ascii="Times New Roman" w:hAnsi="Times New Roman" w:cs="Times New Roman"/>
          <w:b/>
          <w:sz w:val="28"/>
          <w:szCs w:val="28"/>
        </w:rPr>
        <w:t>Порядок ф</w:t>
      </w:r>
      <w:r w:rsidR="0059665D" w:rsidRPr="00914711">
        <w:rPr>
          <w:rFonts w:ascii="Times New Roman" w:hAnsi="Times New Roman" w:cs="Times New Roman"/>
          <w:b/>
          <w:sz w:val="28"/>
          <w:szCs w:val="28"/>
        </w:rPr>
        <w:t>ормировани</w:t>
      </w:r>
      <w:r w:rsidRPr="00914711">
        <w:rPr>
          <w:rFonts w:ascii="Times New Roman" w:hAnsi="Times New Roman" w:cs="Times New Roman"/>
          <w:b/>
          <w:sz w:val="28"/>
          <w:szCs w:val="28"/>
        </w:rPr>
        <w:t>я и состав</w:t>
      </w:r>
      <w:r w:rsidR="0059665D" w:rsidRPr="00914711">
        <w:rPr>
          <w:rFonts w:ascii="Times New Roman" w:hAnsi="Times New Roman" w:cs="Times New Roman"/>
          <w:b/>
          <w:sz w:val="28"/>
          <w:szCs w:val="28"/>
        </w:rPr>
        <w:t xml:space="preserve"> регионального методического актива</w:t>
      </w:r>
    </w:p>
    <w:p w14:paraId="2ACA5B85" w14:textId="77777777" w:rsidR="00914711" w:rsidRPr="00914711" w:rsidRDefault="00914711" w:rsidP="0091471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2F9521" w14:textId="74FD2D6C" w:rsidR="0059665D" w:rsidRPr="00914711" w:rsidRDefault="004B4EAA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>2</w:t>
      </w:r>
      <w:r w:rsidR="0059665D" w:rsidRPr="00914711">
        <w:rPr>
          <w:rFonts w:ascii="Times New Roman" w:hAnsi="Times New Roman" w:cs="Times New Roman"/>
          <w:sz w:val="28"/>
          <w:szCs w:val="28"/>
        </w:rPr>
        <w:t>.1. РМА формирует ЦНППМ как координатор РС</w:t>
      </w:r>
      <w:r w:rsidR="006C52A3" w:rsidRPr="00914711">
        <w:rPr>
          <w:rFonts w:ascii="Times New Roman" w:hAnsi="Times New Roman" w:cs="Times New Roman"/>
          <w:sz w:val="28"/>
          <w:szCs w:val="28"/>
        </w:rPr>
        <w:t xml:space="preserve"> </w:t>
      </w:r>
      <w:r w:rsidR="0059665D" w:rsidRPr="00914711">
        <w:rPr>
          <w:rFonts w:ascii="Times New Roman" w:hAnsi="Times New Roman" w:cs="Times New Roman"/>
          <w:sz w:val="28"/>
          <w:szCs w:val="28"/>
        </w:rPr>
        <w:t xml:space="preserve">НМС Ленинградской области из числа штатных сотрудников, а также лиц, привлекаемых по договорам гражданско-правового характера и на иных условиях сотрудничества, в том числе: </w:t>
      </w:r>
    </w:p>
    <w:p w14:paraId="3AA19468" w14:textId="77777777" w:rsidR="0059665D" w:rsidRPr="00914711" w:rsidRDefault="00F81A2D" w:rsidP="0091471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>проводит отбор кандидатов на включение в РМА;</w:t>
      </w:r>
    </w:p>
    <w:p w14:paraId="30D77EFA" w14:textId="77777777" w:rsidR="0059665D" w:rsidRPr="00914711" w:rsidRDefault="00F81A2D" w:rsidP="0091471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>формирует региональную базу региональных методистов</w:t>
      </w:r>
      <w:r w:rsidR="0059665D" w:rsidRPr="00914711">
        <w:rPr>
          <w:rFonts w:ascii="Times New Roman" w:hAnsi="Times New Roman" w:cs="Times New Roman"/>
          <w:sz w:val="28"/>
          <w:szCs w:val="28"/>
        </w:rPr>
        <w:t xml:space="preserve"> </w:t>
      </w:r>
      <w:r w:rsidRPr="00914711">
        <w:rPr>
          <w:rFonts w:ascii="Times New Roman" w:hAnsi="Times New Roman" w:cs="Times New Roman"/>
          <w:sz w:val="28"/>
          <w:szCs w:val="28"/>
        </w:rPr>
        <w:t>— членов РМА;</w:t>
      </w:r>
    </w:p>
    <w:p w14:paraId="51DD5AE8" w14:textId="77777777" w:rsidR="0059665D" w:rsidRPr="00914711" w:rsidRDefault="0059665D" w:rsidP="0091471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>о</w:t>
      </w:r>
      <w:r w:rsidR="00F81A2D" w:rsidRPr="00914711">
        <w:rPr>
          <w:rFonts w:ascii="Times New Roman" w:hAnsi="Times New Roman" w:cs="Times New Roman"/>
          <w:sz w:val="28"/>
          <w:szCs w:val="28"/>
        </w:rPr>
        <w:t>беспечивает общую координацию деятельности РМА;</w:t>
      </w:r>
    </w:p>
    <w:p w14:paraId="070A9D53" w14:textId="7B69D12A" w:rsidR="0059665D" w:rsidRPr="00914711" w:rsidRDefault="00B633A3" w:rsidP="0091471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>о</w:t>
      </w:r>
      <w:r w:rsidR="00F81A2D" w:rsidRPr="00914711">
        <w:rPr>
          <w:rFonts w:ascii="Times New Roman" w:hAnsi="Times New Roman" w:cs="Times New Roman"/>
          <w:sz w:val="28"/>
          <w:szCs w:val="28"/>
        </w:rPr>
        <w:t>бобщает и распространяет положительный опыт работы РМА на рег</w:t>
      </w:r>
      <w:r w:rsidR="0059665D" w:rsidRPr="00914711">
        <w:rPr>
          <w:rFonts w:ascii="Times New Roman" w:hAnsi="Times New Roman" w:cs="Times New Roman"/>
          <w:sz w:val="28"/>
          <w:szCs w:val="28"/>
        </w:rPr>
        <w:t>иональном и федеральном уровнях;</w:t>
      </w:r>
    </w:p>
    <w:p w14:paraId="3DA464F8" w14:textId="5B54796B" w:rsidR="00F81A2D" w:rsidRPr="00914711" w:rsidRDefault="00F81A2D" w:rsidP="0091471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>размещает информаци</w:t>
      </w:r>
      <w:r w:rsidR="00BF1A68" w:rsidRPr="00914711">
        <w:rPr>
          <w:rFonts w:ascii="Times New Roman" w:hAnsi="Times New Roman" w:cs="Times New Roman"/>
          <w:sz w:val="28"/>
          <w:szCs w:val="28"/>
        </w:rPr>
        <w:t>ю</w:t>
      </w:r>
      <w:r w:rsidRPr="00914711">
        <w:rPr>
          <w:rFonts w:ascii="Times New Roman" w:hAnsi="Times New Roman" w:cs="Times New Roman"/>
          <w:sz w:val="28"/>
          <w:szCs w:val="28"/>
        </w:rPr>
        <w:t xml:space="preserve"> о составе и деятельности РМА на сайте ЦН</w:t>
      </w:r>
      <w:r w:rsidR="0059665D" w:rsidRPr="00914711">
        <w:rPr>
          <w:rFonts w:ascii="Times New Roman" w:hAnsi="Times New Roman" w:cs="Times New Roman"/>
          <w:sz w:val="28"/>
          <w:szCs w:val="28"/>
        </w:rPr>
        <w:t>П</w:t>
      </w:r>
      <w:r w:rsidRPr="00914711">
        <w:rPr>
          <w:rFonts w:ascii="Times New Roman" w:hAnsi="Times New Roman" w:cs="Times New Roman"/>
          <w:sz w:val="28"/>
          <w:szCs w:val="28"/>
        </w:rPr>
        <w:t>ПМ, в социальных сетях и др.</w:t>
      </w:r>
    </w:p>
    <w:p w14:paraId="45FF7CAA" w14:textId="258A3CCF" w:rsidR="00F81A2D" w:rsidRPr="00914711" w:rsidRDefault="004B4EAA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>2</w:t>
      </w:r>
      <w:r w:rsidR="00F81A2D" w:rsidRPr="00914711">
        <w:rPr>
          <w:rFonts w:ascii="Times New Roman" w:hAnsi="Times New Roman" w:cs="Times New Roman"/>
          <w:sz w:val="28"/>
          <w:szCs w:val="28"/>
        </w:rPr>
        <w:t>.2. Включение в состав РМА осуществляется по представлениям субъектов РС</w:t>
      </w:r>
      <w:r w:rsidR="00B633A3" w:rsidRPr="00914711">
        <w:rPr>
          <w:rFonts w:ascii="Times New Roman" w:hAnsi="Times New Roman" w:cs="Times New Roman"/>
          <w:sz w:val="28"/>
          <w:szCs w:val="28"/>
        </w:rPr>
        <w:t xml:space="preserve"> </w:t>
      </w:r>
      <w:r w:rsidR="00F81A2D" w:rsidRPr="00914711">
        <w:rPr>
          <w:rFonts w:ascii="Times New Roman" w:hAnsi="Times New Roman" w:cs="Times New Roman"/>
          <w:sz w:val="28"/>
          <w:szCs w:val="28"/>
        </w:rPr>
        <w:t xml:space="preserve">НМС кандидатов в состав РМА. </w:t>
      </w:r>
    </w:p>
    <w:p w14:paraId="755E5AE0" w14:textId="1F2BC4A9" w:rsidR="00F81A2D" w:rsidRPr="00914711" w:rsidRDefault="004B4EAA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>2</w:t>
      </w:r>
      <w:r w:rsidR="00F81A2D" w:rsidRPr="00914711">
        <w:rPr>
          <w:rFonts w:ascii="Times New Roman" w:hAnsi="Times New Roman" w:cs="Times New Roman"/>
          <w:sz w:val="28"/>
          <w:szCs w:val="28"/>
        </w:rPr>
        <w:t>.3. Этапы формирования РМА:</w:t>
      </w:r>
    </w:p>
    <w:p w14:paraId="3FD12A67" w14:textId="55C7BEB0" w:rsidR="00F81A2D" w:rsidRPr="00914711" w:rsidRDefault="00F81A2D" w:rsidP="00914711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 xml:space="preserve">определение целевых ориентиров деятельности РМА; </w:t>
      </w:r>
    </w:p>
    <w:p w14:paraId="565481F7" w14:textId="09DCA052" w:rsidR="00F81A2D" w:rsidRPr="00914711" w:rsidRDefault="00F81A2D" w:rsidP="00914711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 xml:space="preserve">направление региональным координатором РМА запроса о кандидатах в состав РМА субъектам региональной системы; </w:t>
      </w:r>
    </w:p>
    <w:p w14:paraId="030AC4B0" w14:textId="645A858D" w:rsidR="00F81A2D" w:rsidRPr="00914711" w:rsidRDefault="00F81A2D" w:rsidP="00914711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 xml:space="preserve">подготовка и направление субъектами </w:t>
      </w:r>
      <w:r w:rsidR="0059665D" w:rsidRPr="00914711">
        <w:rPr>
          <w:rFonts w:ascii="Times New Roman" w:hAnsi="Times New Roman" w:cs="Times New Roman"/>
          <w:sz w:val="28"/>
          <w:szCs w:val="28"/>
        </w:rPr>
        <w:t>РС НМС</w:t>
      </w:r>
      <w:r w:rsidRPr="00914711">
        <w:rPr>
          <w:rFonts w:ascii="Times New Roman" w:hAnsi="Times New Roman" w:cs="Times New Roman"/>
          <w:sz w:val="28"/>
          <w:szCs w:val="28"/>
        </w:rPr>
        <w:t xml:space="preserve"> представлений кандидатов в РМА региональному координатору РМА; </w:t>
      </w:r>
    </w:p>
    <w:p w14:paraId="4F285340" w14:textId="229C61A4" w:rsidR="00F81A2D" w:rsidRPr="00914711" w:rsidRDefault="00F81A2D" w:rsidP="00914711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 xml:space="preserve">прохождение кандидатами диагностики </w:t>
      </w:r>
      <w:r w:rsidR="0059665D" w:rsidRPr="00914711">
        <w:rPr>
          <w:rFonts w:ascii="Times New Roman" w:hAnsi="Times New Roman" w:cs="Times New Roman"/>
          <w:sz w:val="28"/>
          <w:szCs w:val="28"/>
        </w:rPr>
        <w:t>предметных и методических компетенций</w:t>
      </w:r>
      <w:r w:rsidRPr="0091471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6272D19" w14:textId="31C9809F" w:rsidR="00F81A2D" w:rsidRPr="00914711" w:rsidRDefault="00F81A2D" w:rsidP="00914711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>включение в региональный реестр РМА</w:t>
      </w:r>
      <w:r w:rsidR="0059665D" w:rsidRPr="00914711">
        <w:rPr>
          <w:rFonts w:ascii="Times New Roman" w:hAnsi="Times New Roman" w:cs="Times New Roman"/>
          <w:sz w:val="28"/>
          <w:szCs w:val="28"/>
        </w:rPr>
        <w:t>.</w:t>
      </w:r>
      <w:r w:rsidRPr="009147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DDC0FD" w14:textId="12966E46" w:rsidR="004B4EAA" w:rsidRPr="00914711" w:rsidRDefault="004B4EAA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 xml:space="preserve">2.4. РМА является объединением региональных методистов, осуществляющее организационное, экспертное и методическое сопровождение педагогических работников и управленческих кадров по различным направлениям деятельности. </w:t>
      </w:r>
    </w:p>
    <w:p w14:paraId="5741AF5B" w14:textId="466CFCE0" w:rsidR="004B4EAA" w:rsidRPr="00914711" w:rsidRDefault="004B4EAA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 xml:space="preserve">2.5. В состав РМА входят педагогические работники общеобразовательных организаций, организаций профессионального образования и дополнительного образования детей, имеющие высшее педагогическое образование, педагогический стаж не менее пяти лет, </w:t>
      </w:r>
      <w:r w:rsidRPr="00914711">
        <w:rPr>
          <w:rFonts w:ascii="Times New Roman" w:hAnsi="Times New Roman" w:cs="Times New Roman"/>
          <w:sz w:val="28"/>
          <w:szCs w:val="28"/>
        </w:rPr>
        <w:lastRenderedPageBreak/>
        <w:t>высшую квалификационную категорию и</w:t>
      </w:r>
      <w:r w:rsidR="001400FB" w:rsidRPr="00914711">
        <w:rPr>
          <w:rFonts w:ascii="Times New Roman" w:hAnsi="Times New Roman" w:cs="Times New Roman"/>
          <w:sz w:val="28"/>
          <w:szCs w:val="28"/>
        </w:rPr>
        <w:t>/или «педагог-методист», «педагог-наставник»,</w:t>
      </w:r>
      <w:r w:rsidRPr="00914711">
        <w:rPr>
          <w:rFonts w:ascii="Times New Roman" w:hAnsi="Times New Roman" w:cs="Times New Roman"/>
          <w:sz w:val="28"/>
          <w:szCs w:val="28"/>
        </w:rPr>
        <w:t xml:space="preserve"> сделавших вклад в совершенствование региональной системы образования, в том числе: </w:t>
      </w:r>
    </w:p>
    <w:p w14:paraId="0DF1233C" w14:textId="25DEDA3B" w:rsidR="004B4EAA" w:rsidRPr="00914711" w:rsidRDefault="004B4EAA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 xml:space="preserve">прошедшие повышение квалификации на базе ФГАОУ ДПО «Академия Минпросвещения России» и/или ГАОУ ДПО «ЛОИРО» по приоритетным направлениям развития системы образования и </w:t>
      </w:r>
      <w:proofErr w:type="spellStart"/>
      <w:r w:rsidRPr="00914711">
        <w:rPr>
          <w:rFonts w:ascii="Times New Roman" w:hAnsi="Times New Roman" w:cs="Times New Roman"/>
          <w:sz w:val="28"/>
          <w:szCs w:val="28"/>
        </w:rPr>
        <w:t>тьюторскому</w:t>
      </w:r>
      <w:proofErr w:type="spellEnd"/>
      <w:r w:rsidRPr="00914711">
        <w:rPr>
          <w:rFonts w:ascii="Times New Roman" w:hAnsi="Times New Roman" w:cs="Times New Roman"/>
          <w:sz w:val="28"/>
          <w:szCs w:val="28"/>
        </w:rPr>
        <w:t xml:space="preserve"> сопровождению педагогических работников; </w:t>
      </w:r>
    </w:p>
    <w:p w14:paraId="76E15ADC" w14:textId="77777777" w:rsidR="004B4EAA" w:rsidRPr="00914711" w:rsidRDefault="004B4EAA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>прошедшие оценку предметных и методических компетенций в соответствии с требованиями Федеральной информационной системы оценки качества образования;</w:t>
      </w:r>
    </w:p>
    <w:p w14:paraId="3E678E40" w14:textId="77777777" w:rsidR="004B4EAA" w:rsidRPr="00914711" w:rsidRDefault="004B4EAA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>методисты и преподаватели структурных подразделений ГАОУ ДПО «ЛОИРО»;</w:t>
      </w:r>
    </w:p>
    <w:p w14:paraId="25C90F7C" w14:textId="77777777" w:rsidR="004B4EAA" w:rsidRPr="00914711" w:rsidRDefault="004B4EAA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>методисты муниципальных методических служб;</w:t>
      </w:r>
    </w:p>
    <w:p w14:paraId="2D63C08B" w14:textId="5E05FE32" w:rsidR="004B4EAA" w:rsidRPr="00914711" w:rsidRDefault="004B4EAA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 xml:space="preserve">председатели и эксперты аттестационных комиссий, эксперты предметных комиссий </w:t>
      </w:r>
      <w:r w:rsidR="00914711">
        <w:rPr>
          <w:rFonts w:ascii="Times New Roman" w:hAnsi="Times New Roman" w:cs="Times New Roman"/>
          <w:sz w:val="28"/>
          <w:szCs w:val="28"/>
        </w:rPr>
        <w:t>государственной итоговой аттестации;</w:t>
      </w:r>
    </w:p>
    <w:p w14:paraId="66DE6CAF" w14:textId="77777777" w:rsidR="004B4EAA" w:rsidRPr="00914711" w:rsidRDefault="004B4EAA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>руководители региональных и муниципальных методических объединений;</w:t>
      </w:r>
    </w:p>
    <w:p w14:paraId="7DFC6DC1" w14:textId="77777777" w:rsidR="004B4EAA" w:rsidRPr="00914711" w:rsidRDefault="004B4EAA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>лидеры профессиональных сообществ и ассоциаций;</w:t>
      </w:r>
    </w:p>
    <w:p w14:paraId="580B92CD" w14:textId="77777777" w:rsidR="004B4EAA" w:rsidRPr="00914711" w:rsidRDefault="004B4EAA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>руководители и педагогические работники федеральных, региональных инновационных площадок, пилотных площадок федеральных и региональных проектов в сфере образования, базовых (опорных) школ;</w:t>
      </w:r>
    </w:p>
    <w:p w14:paraId="4F0BAEE5" w14:textId="77777777" w:rsidR="004B4EAA" w:rsidRPr="00914711" w:rsidRDefault="004B4EAA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>победители и лауреаты региональных этапов конкурсов профессионального мастерства, конкурсов на денежное поощрение лучших педагогических работников регионального и федерального уровней.</w:t>
      </w:r>
    </w:p>
    <w:p w14:paraId="0E415AAA" w14:textId="38D0C75A" w:rsidR="004B4EAA" w:rsidRPr="00914711" w:rsidRDefault="004B4EAA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>2.6. Основанием для определения количества региональных методистов является перечень видов реализуемой деятельности, объем планируемых мероприятий, прогноз численности педагогических работников и организаций, которым должна быть оказана методическая поддержка.</w:t>
      </w:r>
    </w:p>
    <w:p w14:paraId="5DE479A8" w14:textId="68978E35" w:rsidR="00E54E48" w:rsidRPr="00914711" w:rsidRDefault="00E54E48" w:rsidP="0091471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026BE45" w14:textId="47EBD454" w:rsidR="004B4EAA" w:rsidRDefault="004B4EAA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711">
        <w:rPr>
          <w:rFonts w:ascii="Times New Roman" w:hAnsi="Times New Roman" w:cs="Times New Roman"/>
          <w:b/>
          <w:sz w:val="28"/>
          <w:szCs w:val="28"/>
        </w:rPr>
        <w:t>3. Организация деятельности регионального методического актива</w:t>
      </w:r>
    </w:p>
    <w:p w14:paraId="26F5BBFA" w14:textId="77777777" w:rsidR="00914711" w:rsidRPr="00914711" w:rsidRDefault="00914711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5E09F2" w14:textId="024E4260" w:rsidR="004B4EAA" w:rsidRPr="00914711" w:rsidRDefault="004B4EAA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 xml:space="preserve">3.1. РМА осуществляет деятельность по методическому сопровождению педагогических работников и управленческих кадров по следующим направлениям: </w:t>
      </w:r>
    </w:p>
    <w:p w14:paraId="57B0818D" w14:textId="77777777" w:rsidR="004B4EAA" w:rsidRPr="00914711" w:rsidRDefault="004B4EAA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4711">
        <w:rPr>
          <w:rFonts w:ascii="Times New Roman" w:hAnsi="Times New Roman" w:cs="Times New Roman"/>
          <w:sz w:val="28"/>
          <w:szCs w:val="28"/>
        </w:rPr>
        <w:t>посткурсовое</w:t>
      </w:r>
      <w:proofErr w:type="spellEnd"/>
      <w:r w:rsidRPr="00914711">
        <w:rPr>
          <w:rFonts w:ascii="Times New Roman" w:hAnsi="Times New Roman" w:cs="Times New Roman"/>
          <w:sz w:val="28"/>
          <w:szCs w:val="28"/>
        </w:rPr>
        <w:t xml:space="preserve"> сопровождение программ ДПО;</w:t>
      </w:r>
    </w:p>
    <w:p w14:paraId="2966D105" w14:textId="77777777" w:rsidR="004B4EAA" w:rsidRPr="00914711" w:rsidRDefault="004B4EAA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>реализация программ повышения квалификации на завершающих этапах (в практической части) при каскадной системе повышения квалификации;</w:t>
      </w:r>
    </w:p>
    <w:p w14:paraId="686D7BA4" w14:textId="77777777" w:rsidR="004B4EAA" w:rsidRPr="00914711" w:rsidRDefault="004B4EAA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4711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914711">
        <w:rPr>
          <w:rFonts w:ascii="Times New Roman" w:hAnsi="Times New Roman" w:cs="Times New Roman"/>
          <w:sz w:val="28"/>
          <w:szCs w:val="28"/>
        </w:rPr>
        <w:t xml:space="preserve"> сопровождение программ ДПО, включенных в Федеральный реестр;</w:t>
      </w:r>
    </w:p>
    <w:p w14:paraId="4B2D1FB7" w14:textId="77777777" w:rsidR="004B4EAA" w:rsidRPr="00914711" w:rsidRDefault="004B4EAA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>выявление профессиональных дефицитов педагогических работников и управленческих кадров;</w:t>
      </w:r>
    </w:p>
    <w:p w14:paraId="1D2680DB" w14:textId="77777777" w:rsidR="004B4EAA" w:rsidRPr="00914711" w:rsidRDefault="004B4EAA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>построение и сопровождение индивидуальных образовательных маршрутов непрерывного профессионального развития педагогических работников и управленческих кадров;</w:t>
      </w:r>
    </w:p>
    <w:p w14:paraId="692A0F13" w14:textId="77777777" w:rsidR="004B4EAA" w:rsidRPr="00914711" w:rsidRDefault="004B4EAA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 xml:space="preserve">организация взаимодействия, взаимопомощи и </w:t>
      </w:r>
      <w:proofErr w:type="spellStart"/>
      <w:r w:rsidRPr="00914711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Pr="00914711">
        <w:rPr>
          <w:rFonts w:ascii="Times New Roman" w:hAnsi="Times New Roman" w:cs="Times New Roman"/>
          <w:sz w:val="28"/>
          <w:szCs w:val="28"/>
        </w:rPr>
        <w:t>;</w:t>
      </w:r>
    </w:p>
    <w:p w14:paraId="0D912A9D" w14:textId="77777777" w:rsidR="004B4EAA" w:rsidRPr="00914711" w:rsidRDefault="004B4EAA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lastRenderedPageBreak/>
        <w:t>методическая помощь педагогическим работникам, осуществляющим педагогическую деятельность в школах с низкими образовательными результатами обучающихся;</w:t>
      </w:r>
    </w:p>
    <w:p w14:paraId="151C934B" w14:textId="77777777" w:rsidR="004B4EAA" w:rsidRPr="00914711" w:rsidRDefault="004B4EAA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>оказание консультативной помощи и поддержки педагогическим работникам и управленческим кадрам.</w:t>
      </w:r>
    </w:p>
    <w:p w14:paraId="044B57F3" w14:textId="0456A6BB" w:rsidR="004B4EAA" w:rsidRPr="00914711" w:rsidRDefault="004B4EAA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 xml:space="preserve">3.2. В рамках указанных направлений деятельности РМА региональные методисты обеспечивают: </w:t>
      </w:r>
    </w:p>
    <w:p w14:paraId="5979C57D" w14:textId="57DFBF1F" w:rsidR="004B4EAA" w:rsidRPr="00914711" w:rsidRDefault="004B4EAA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 xml:space="preserve">изучение запросов на методическое сопровождение и оказание практической помощи педагогическим работникам и управленческим кадрам; </w:t>
      </w:r>
    </w:p>
    <w:p w14:paraId="2F9A3FCD" w14:textId="73E90B59" w:rsidR="004B4EAA" w:rsidRPr="00914711" w:rsidRDefault="004B4EAA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>использование в качестве современного методического инструмента имеющуюся в регионе образовательную инфраструктуру, в том числе созданную в ходе реализации национального проекта «Образование» (центры «Точка роста», детские технопарки «Кванториум» и «Т-куб», центр опережающей профессиональной подготовки и др.);</w:t>
      </w:r>
    </w:p>
    <w:p w14:paraId="4B8E6AD2" w14:textId="7EF89B57" w:rsidR="004B4EAA" w:rsidRPr="00914711" w:rsidRDefault="004B4EAA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 xml:space="preserve">сотрудничество с муниципальными методическими службами по вопросам непрерывного повышения профессионального мастерства педагогических работников и управленческих кадров; </w:t>
      </w:r>
    </w:p>
    <w:p w14:paraId="31A4E1D7" w14:textId="022FA7DF" w:rsidR="004B4EAA" w:rsidRPr="00914711" w:rsidRDefault="004B4EAA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>организацию и проведение методических и образовательных событий по минимизации дефицитов профессиональных компетенций педагогических работников и управленческих кадров;</w:t>
      </w:r>
    </w:p>
    <w:p w14:paraId="1D78CFFF" w14:textId="3DC99E67" w:rsidR="004B4EAA" w:rsidRPr="00914711" w:rsidRDefault="004B4EAA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 xml:space="preserve">проведение индивидуальных и групповых консультаций по вопросам минимизации дефицитов профессиональных компетенций педагогических работников и управленческих кадров; </w:t>
      </w:r>
    </w:p>
    <w:p w14:paraId="3ED029C7" w14:textId="3A1D421F" w:rsidR="004B4EAA" w:rsidRPr="00914711" w:rsidRDefault="004B4EAA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4711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914711">
        <w:rPr>
          <w:rFonts w:ascii="Times New Roman" w:hAnsi="Times New Roman" w:cs="Times New Roman"/>
          <w:sz w:val="28"/>
          <w:szCs w:val="28"/>
        </w:rPr>
        <w:t xml:space="preserve"> сопровождение и методическую помощь в ходе прохождения педагогическими работниками и управленческими кадрами курсов повышения квалификации по образовательным программам, входящим в Федеральный реестр дополнительных профессиональных программ педагогического образования;</w:t>
      </w:r>
    </w:p>
    <w:p w14:paraId="52DF7D5A" w14:textId="29A9B78B" w:rsidR="004B4EAA" w:rsidRPr="00914711" w:rsidRDefault="004B4EAA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4711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914711">
        <w:rPr>
          <w:rFonts w:ascii="Times New Roman" w:hAnsi="Times New Roman" w:cs="Times New Roman"/>
          <w:sz w:val="28"/>
          <w:szCs w:val="28"/>
        </w:rPr>
        <w:t xml:space="preserve"> сопровождение педагогических работников и управленческих кадров с целью устранения выявленных профессиональных дефицитов посредством разработки и сопровождения индивидуальных образовательных маршрутов;</w:t>
      </w:r>
    </w:p>
    <w:p w14:paraId="62D8B92A" w14:textId="7B8A783D" w:rsidR="004B4EAA" w:rsidRPr="00914711" w:rsidRDefault="004B4EAA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 xml:space="preserve">методическую поддержку молодых специалистов, педагогических работников с длительным перерывом в педагогической деятельности, а также педагогических работников, не имеющих базового педагогического образования, в рамках функционирования региональной системы наставничества; </w:t>
      </w:r>
    </w:p>
    <w:p w14:paraId="2F44676F" w14:textId="335526C8" w:rsidR="004B4EAA" w:rsidRPr="00914711" w:rsidRDefault="004B4EAA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 xml:space="preserve">распространение среди педагогического сообщества </w:t>
      </w:r>
      <w:proofErr w:type="gramStart"/>
      <w:r w:rsidRPr="00914711">
        <w:rPr>
          <w:rFonts w:ascii="Times New Roman" w:hAnsi="Times New Roman" w:cs="Times New Roman"/>
          <w:sz w:val="28"/>
          <w:szCs w:val="28"/>
        </w:rPr>
        <w:t>региона актуальных направлен</w:t>
      </w:r>
      <w:r w:rsidR="00B633A3" w:rsidRPr="00914711">
        <w:rPr>
          <w:rFonts w:ascii="Times New Roman" w:hAnsi="Times New Roman" w:cs="Times New Roman"/>
          <w:sz w:val="28"/>
          <w:szCs w:val="28"/>
        </w:rPr>
        <w:t>ий развития системы образования</w:t>
      </w:r>
      <w:proofErr w:type="gramEnd"/>
      <w:r w:rsidR="00B633A3" w:rsidRPr="00914711">
        <w:rPr>
          <w:rFonts w:ascii="Times New Roman" w:hAnsi="Times New Roman" w:cs="Times New Roman"/>
          <w:sz w:val="28"/>
          <w:szCs w:val="28"/>
        </w:rPr>
        <w:t>;</w:t>
      </w:r>
    </w:p>
    <w:p w14:paraId="6E40EBBB" w14:textId="610EAAA1" w:rsidR="004B4EAA" w:rsidRPr="00914711" w:rsidRDefault="004B4EAA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 xml:space="preserve">проведение мероприятий, направленных на профилактику профессионального выгорания педагогов; </w:t>
      </w:r>
    </w:p>
    <w:p w14:paraId="4BA0600A" w14:textId="565BC118" w:rsidR="004B4EAA" w:rsidRPr="00914711" w:rsidRDefault="004B4EAA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 xml:space="preserve">экспертную деятельность, в том числе по оценке предметных и методических компетенций; </w:t>
      </w:r>
    </w:p>
    <w:p w14:paraId="62914A41" w14:textId="3F7D7A9C" w:rsidR="004B4EAA" w:rsidRPr="00914711" w:rsidRDefault="004B4EAA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осуществление проектной, аналитической и инновационной деятельности; </w:t>
      </w:r>
    </w:p>
    <w:p w14:paraId="7ADA8BA8" w14:textId="5505BEC4" w:rsidR="004B4EAA" w:rsidRPr="00914711" w:rsidRDefault="004B4EAA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 xml:space="preserve">участие в методических мероприятиях федерального, регионального и муниципального уровней по диссеминации своего педагогического опыта; </w:t>
      </w:r>
    </w:p>
    <w:p w14:paraId="2D2CA963" w14:textId="487BA1CF" w:rsidR="004B4EAA" w:rsidRPr="00914711" w:rsidRDefault="004B4EAA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>помощь педагогическим работникам и управленческим кадрам в обобщении и презентации своего опыта работы;</w:t>
      </w:r>
    </w:p>
    <w:p w14:paraId="256B1076" w14:textId="3B04EDBE" w:rsidR="004B4EAA" w:rsidRPr="00914711" w:rsidRDefault="004B4EAA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 xml:space="preserve">трансляцию авторских методических разработок, успешно прошедших независимую экспертизу, в том числе на базе федеральных, региональных и муниципальных </w:t>
      </w:r>
      <w:proofErr w:type="spellStart"/>
      <w:r w:rsidRPr="00914711"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Pr="00914711">
        <w:rPr>
          <w:rFonts w:ascii="Times New Roman" w:hAnsi="Times New Roman" w:cs="Times New Roman"/>
          <w:sz w:val="28"/>
          <w:szCs w:val="28"/>
        </w:rPr>
        <w:t xml:space="preserve"> площадок; </w:t>
      </w:r>
    </w:p>
    <w:p w14:paraId="17633C03" w14:textId="04E7BC85" w:rsidR="004B4EAA" w:rsidRPr="00914711" w:rsidRDefault="004B4EAA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 xml:space="preserve">стимулирование участия педагогических работников в деятельности профессиональных сообществ с целью их «горизонтального» </w:t>
      </w:r>
      <w:proofErr w:type="spellStart"/>
      <w:r w:rsidRPr="00914711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Pr="00914711">
        <w:rPr>
          <w:rFonts w:ascii="Times New Roman" w:hAnsi="Times New Roman" w:cs="Times New Roman"/>
          <w:sz w:val="28"/>
          <w:szCs w:val="28"/>
        </w:rPr>
        <w:t>;</w:t>
      </w:r>
    </w:p>
    <w:p w14:paraId="5501FAF5" w14:textId="338488FA" w:rsidR="004B4EAA" w:rsidRPr="00914711" w:rsidRDefault="004B4EAA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>участие в организации региональных этапов конкурсов профессионального мастерства в качестве членов организационных комитетов и членов конкурсных комиссий, а также сопровождение и подготовку победителей региональных этапов конкурсов к участию в конкурсах на всероссийских этапах;</w:t>
      </w:r>
    </w:p>
    <w:p w14:paraId="480567DD" w14:textId="3AFD51B0" w:rsidR="004B4EAA" w:rsidRPr="00914711" w:rsidRDefault="004B4EAA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 xml:space="preserve">участие в проведении исследований качества образования и разработке диагностических / контрольно-измерительных материалов; </w:t>
      </w:r>
    </w:p>
    <w:p w14:paraId="126E617B" w14:textId="36F11F62" w:rsidR="004B4EAA" w:rsidRPr="00914711" w:rsidRDefault="004B4EAA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>участие в обсуждении приоритетных направлений развития образования, формирование предложений по совершенствованию образовательного процесса, преодолению выявленных негативных тенденций и удержания позитивных фактов.</w:t>
      </w:r>
    </w:p>
    <w:p w14:paraId="56D0C13E" w14:textId="10F95A08" w:rsidR="00BF1A68" w:rsidRPr="00914711" w:rsidRDefault="004B4EAA" w:rsidP="0091471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>3</w:t>
      </w:r>
      <w:r w:rsidR="00BF1A68" w:rsidRPr="00914711">
        <w:rPr>
          <w:rFonts w:ascii="Times New Roman" w:hAnsi="Times New Roman" w:cs="Times New Roman"/>
          <w:sz w:val="28"/>
          <w:szCs w:val="28"/>
        </w:rPr>
        <w:t>.</w:t>
      </w:r>
      <w:r w:rsidRPr="00914711">
        <w:rPr>
          <w:rFonts w:ascii="Times New Roman" w:hAnsi="Times New Roman" w:cs="Times New Roman"/>
          <w:sz w:val="28"/>
          <w:szCs w:val="28"/>
        </w:rPr>
        <w:t>3</w:t>
      </w:r>
      <w:r w:rsidR="00BF1A68" w:rsidRPr="00914711">
        <w:rPr>
          <w:rFonts w:ascii="Times New Roman" w:hAnsi="Times New Roman" w:cs="Times New Roman"/>
          <w:sz w:val="28"/>
          <w:szCs w:val="28"/>
        </w:rPr>
        <w:t xml:space="preserve">. Деятельность РМА оформляется следующими документами: </w:t>
      </w:r>
    </w:p>
    <w:p w14:paraId="31270E00" w14:textId="77777777" w:rsidR="00914711" w:rsidRDefault="00BF1A68" w:rsidP="00914711">
      <w:pPr>
        <w:pStyle w:val="a3"/>
        <w:numPr>
          <w:ilvl w:val="2"/>
          <w:numId w:val="20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 xml:space="preserve">Положение о региональном методическом активе; </w:t>
      </w:r>
    </w:p>
    <w:p w14:paraId="71586D63" w14:textId="77777777" w:rsidR="00914711" w:rsidRDefault="00E97D9C" w:rsidP="00914711">
      <w:pPr>
        <w:pStyle w:val="a3"/>
        <w:numPr>
          <w:ilvl w:val="2"/>
          <w:numId w:val="20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>Реестр региональных методистов;</w:t>
      </w:r>
    </w:p>
    <w:p w14:paraId="22480C77" w14:textId="778501BC" w:rsidR="00BF1A68" w:rsidRPr="00914711" w:rsidRDefault="00BF1A68" w:rsidP="00914711">
      <w:pPr>
        <w:pStyle w:val="a3"/>
        <w:numPr>
          <w:ilvl w:val="2"/>
          <w:numId w:val="20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914711">
        <w:rPr>
          <w:rFonts w:ascii="Times New Roman" w:hAnsi="Times New Roman" w:cs="Times New Roman"/>
          <w:sz w:val="28"/>
          <w:szCs w:val="28"/>
        </w:rPr>
        <w:t xml:space="preserve">РМА </w:t>
      </w:r>
      <w:r w:rsidRPr="00914711">
        <w:rPr>
          <w:rFonts w:ascii="Times New Roman" w:hAnsi="Times New Roman" w:cs="Times New Roman"/>
          <w:sz w:val="28"/>
          <w:szCs w:val="28"/>
        </w:rPr>
        <w:t>на текущий год</w:t>
      </w:r>
      <w:r w:rsidR="004A51CC" w:rsidRPr="00914711">
        <w:rPr>
          <w:rFonts w:ascii="Times New Roman" w:hAnsi="Times New Roman" w:cs="Times New Roman"/>
          <w:sz w:val="28"/>
          <w:szCs w:val="28"/>
        </w:rPr>
        <w:t>.</w:t>
      </w:r>
    </w:p>
    <w:p w14:paraId="76C04C30" w14:textId="318AECF2" w:rsidR="00BF1A68" w:rsidRPr="00914711" w:rsidRDefault="004B4EAA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>3.4</w:t>
      </w:r>
      <w:r w:rsidR="00BF1A68" w:rsidRPr="00914711">
        <w:rPr>
          <w:rFonts w:ascii="Times New Roman" w:hAnsi="Times New Roman" w:cs="Times New Roman"/>
          <w:sz w:val="28"/>
          <w:szCs w:val="28"/>
        </w:rPr>
        <w:t xml:space="preserve">. Заседания РМА проводятся ЦНППМ с периодичностью не реже одного раза в квартал. </w:t>
      </w:r>
    </w:p>
    <w:p w14:paraId="6E0EBC5C" w14:textId="3A0F0335" w:rsidR="00BF1A68" w:rsidRPr="00914711" w:rsidRDefault="004B4EAA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>3.5</w:t>
      </w:r>
      <w:r w:rsidR="00BF1A68" w:rsidRPr="00914711">
        <w:rPr>
          <w:rFonts w:ascii="Times New Roman" w:hAnsi="Times New Roman" w:cs="Times New Roman"/>
          <w:sz w:val="28"/>
          <w:szCs w:val="28"/>
        </w:rPr>
        <w:t xml:space="preserve">. Показатели эффективности деятельности РМА устанавливаются в соответствии с показателями оценки </w:t>
      </w:r>
      <w:r w:rsidR="00B633A3" w:rsidRPr="00914711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BF1A68" w:rsidRPr="00914711">
        <w:rPr>
          <w:rFonts w:ascii="Times New Roman" w:hAnsi="Times New Roman" w:cs="Times New Roman"/>
          <w:sz w:val="28"/>
          <w:szCs w:val="28"/>
        </w:rPr>
        <w:t>деятельности ЦНППМ</w:t>
      </w:r>
      <w:r w:rsidRPr="00914711">
        <w:rPr>
          <w:rFonts w:ascii="Times New Roman" w:hAnsi="Times New Roman" w:cs="Times New Roman"/>
          <w:sz w:val="28"/>
          <w:szCs w:val="28"/>
        </w:rPr>
        <w:t>.</w:t>
      </w:r>
    </w:p>
    <w:p w14:paraId="39C8CC89" w14:textId="77777777" w:rsidR="00BF1A68" w:rsidRPr="00914711" w:rsidRDefault="00BF1A68" w:rsidP="0091471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C0FF0E7" w14:textId="12AFB7B6" w:rsidR="00BF1A68" w:rsidRPr="00914711" w:rsidRDefault="004B4EAA" w:rsidP="00DE06F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71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F1A68" w:rsidRPr="00914711">
        <w:rPr>
          <w:rFonts w:ascii="Times New Roman" w:hAnsi="Times New Roman" w:cs="Times New Roman"/>
          <w:b/>
          <w:sz w:val="28"/>
          <w:szCs w:val="28"/>
        </w:rPr>
        <w:t xml:space="preserve">Права </w:t>
      </w:r>
      <w:r w:rsidRPr="00914711">
        <w:rPr>
          <w:rFonts w:ascii="Times New Roman" w:hAnsi="Times New Roman" w:cs="Times New Roman"/>
          <w:b/>
          <w:sz w:val="28"/>
          <w:szCs w:val="28"/>
        </w:rPr>
        <w:t xml:space="preserve">и обязанности </w:t>
      </w:r>
      <w:r w:rsidR="00BF1A68" w:rsidRPr="00914711">
        <w:rPr>
          <w:rFonts w:ascii="Times New Roman" w:hAnsi="Times New Roman" w:cs="Times New Roman"/>
          <w:b/>
          <w:sz w:val="28"/>
          <w:szCs w:val="28"/>
        </w:rPr>
        <w:t>регионального методического актива</w:t>
      </w:r>
    </w:p>
    <w:p w14:paraId="7A278466" w14:textId="77777777" w:rsidR="00DE06F2" w:rsidRDefault="00DE06F2" w:rsidP="0091471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38EF19C" w14:textId="1543DF68" w:rsidR="00BF1A68" w:rsidRPr="00914711" w:rsidRDefault="009121F3" w:rsidP="0091471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>4</w:t>
      </w:r>
      <w:r w:rsidR="00BF1A68" w:rsidRPr="00914711">
        <w:rPr>
          <w:rFonts w:ascii="Times New Roman" w:hAnsi="Times New Roman" w:cs="Times New Roman"/>
          <w:sz w:val="28"/>
          <w:szCs w:val="28"/>
        </w:rPr>
        <w:t xml:space="preserve">.1. </w:t>
      </w:r>
      <w:r w:rsidR="004B4EAA" w:rsidRPr="00914711">
        <w:rPr>
          <w:rFonts w:ascii="Times New Roman" w:hAnsi="Times New Roman" w:cs="Times New Roman"/>
          <w:sz w:val="28"/>
          <w:szCs w:val="28"/>
        </w:rPr>
        <w:t>РМА</w:t>
      </w:r>
      <w:r w:rsidR="00BF1A68" w:rsidRPr="00914711">
        <w:rPr>
          <w:rFonts w:ascii="Times New Roman" w:hAnsi="Times New Roman" w:cs="Times New Roman"/>
          <w:sz w:val="28"/>
          <w:szCs w:val="28"/>
        </w:rPr>
        <w:t xml:space="preserve"> вправе: </w:t>
      </w:r>
    </w:p>
    <w:p w14:paraId="14791E8A" w14:textId="36286B87" w:rsidR="00BF1A68" w:rsidRPr="00914711" w:rsidRDefault="004B4EAA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>в</w:t>
      </w:r>
      <w:r w:rsidR="00BF1A68" w:rsidRPr="00914711">
        <w:rPr>
          <w:rFonts w:ascii="Times New Roman" w:hAnsi="Times New Roman" w:cs="Times New Roman"/>
          <w:sz w:val="28"/>
          <w:szCs w:val="28"/>
        </w:rPr>
        <w:t xml:space="preserve">заимодействовать с образовательными организациями </w:t>
      </w:r>
      <w:r w:rsidRPr="00914711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BF1A68" w:rsidRPr="00914711">
        <w:rPr>
          <w:rFonts w:ascii="Times New Roman" w:hAnsi="Times New Roman" w:cs="Times New Roman"/>
          <w:sz w:val="28"/>
          <w:szCs w:val="28"/>
        </w:rPr>
        <w:t>, муниципальными органами управления образования</w:t>
      </w:r>
      <w:r w:rsidR="00E97D9C" w:rsidRPr="00914711">
        <w:rPr>
          <w:rFonts w:ascii="Times New Roman" w:hAnsi="Times New Roman" w:cs="Times New Roman"/>
          <w:sz w:val="28"/>
          <w:szCs w:val="28"/>
        </w:rPr>
        <w:t>, муниципальными методическими службами</w:t>
      </w:r>
      <w:r w:rsidR="00BF1A68" w:rsidRPr="00914711">
        <w:rPr>
          <w:rFonts w:ascii="Times New Roman" w:hAnsi="Times New Roman" w:cs="Times New Roman"/>
          <w:sz w:val="28"/>
          <w:szCs w:val="28"/>
        </w:rPr>
        <w:t xml:space="preserve"> в рамках обеспечения достижения целей и выполнения задач методического актива.</w:t>
      </w:r>
    </w:p>
    <w:p w14:paraId="4D13C462" w14:textId="2E831F3C" w:rsidR="00BF1A68" w:rsidRPr="00914711" w:rsidRDefault="004B4EAA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>у</w:t>
      </w:r>
      <w:r w:rsidR="00BF1A68" w:rsidRPr="00914711">
        <w:rPr>
          <w:rFonts w:ascii="Times New Roman" w:hAnsi="Times New Roman" w:cs="Times New Roman"/>
          <w:sz w:val="28"/>
          <w:szCs w:val="28"/>
        </w:rPr>
        <w:t xml:space="preserve">частвовать в мероприятиях, связанных с целью и задачами деятельности </w:t>
      </w:r>
      <w:r w:rsidRPr="00914711">
        <w:rPr>
          <w:rFonts w:ascii="Times New Roman" w:hAnsi="Times New Roman" w:cs="Times New Roman"/>
          <w:sz w:val="28"/>
          <w:szCs w:val="28"/>
        </w:rPr>
        <w:t>РМА;</w:t>
      </w:r>
    </w:p>
    <w:p w14:paraId="06464160" w14:textId="072BF94C" w:rsidR="00BF1A68" w:rsidRPr="00914711" w:rsidRDefault="00BF1A68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 xml:space="preserve">обсуждении и решении вопросов, направленных на оптимизацию </w:t>
      </w:r>
      <w:proofErr w:type="gramStart"/>
      <w:r w:rsidRPr="00914711">
        <w:rPr>
          <w:rFonts w:ascii="Times New Roman" w:hAnsi="Times New Roman" w:cs="Times New Roman"/>
          <w:sz w:val="28"/>
          <w:szCs w:val="28"/>
        </w:rPr>
        <w:t>процессов повышения профессионального мастерства работников образования региона</w:t>
      </w:r>
      <w:proofErr w:type="gramEnd"/>
      <w:r w:rsidRPr="0091471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DD122F" w14:textId="3AFF040D" w:rsidR="00BF1A68" w:rsidRPr="00914711" w:rsidRDefault="004B4EAA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="00BF1A68" w:rsidRPr="00914711">
        <w:rPr>
          <w:rFonts w:ascii="Times New Roman" w:hAnsi="Times New Roman" w:cs="Times New Roman"/>
          <w:sz w:val="28"/>
          <w:szCs w:val="28"/>
        </w:rPr>
        <w:t>лучать инфо</w:t>
      </w:r>
      <w:r w:rsidR="009121F3" w:rsidRPr="00914711">
        <w:rPr>
          <w:rFonts w:ascii="Times New Roman" w:hAnsi="Times New Roman" w:cs="Times New Roman"/>
          <w:sz w:val="28"/>
          <w:szCs w:val="28"/>
        </w:rPr>
        <w:t xml:space="preserve">рмацию для организации непрерывного </w:t>
      </w:r>
      <w:r w:rsidR="00BF1A68" w:rsidRPr="00914711">
        <w:rPr>
          <w:rFonts w:ascii="Times New Roman" w:hAnsi="Times New Roman" w:cs="Times New Roman"/>
          <w:sz w:val="28"/>
          <w:szCs w:val="28"/>
        </w:rPr>
        <w:t xml:space="preserve">повышения профессионального мастерства </w:t>
      </w:r>
      <w:r w:rsidR="009121F3" w:rsidRPr="00914711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="00BF1A68" w:rsidRPr="00914711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9121F3" w:rsidRPr="00914711">
        <w:rPr>
          <w:rFonts w:ascii="Times New Roman" w:hAnsi="Times New Roman" w:cs="Times New Roman"/>
          <w:sz w:val="28"/>
          <w:szCs w:val="28"/>
        </w:rPr>
        <w:t>и управленческих кадров Ленинградской области.</w:t>
      </w:r>
    </w:p>
    <w:p w14:paraId="2C62AA01" w14:textId="7BF9230F" w:rsidR="00BF1A68" w:rsidRPr="00914711" w:rsidRDefault="009121F3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>4.</w:t>
      </w:r>
      <w:r w:rsidR="00BF1A68" w:rsidRPr="00914711">
        <w:rPr>
          <w:rFonts w:ascii="Times New Roman" w:hAnsi="Times New Roman" w:cs="Times New Roman"/>
          <w:sz w:val="28"/>
          <w:szCs w:val="28"/>
        </w:rPr>
        <w:t xml:space="preserve">2. РМА обязан: </w:t>
      </w:r>
    </w:p>
    <w:p w14:paraId="7424DC14" w14:textId="367760FF" w:rsidR="004B4EAA" w:rsidRPr="00914711" w:rsidRDefault="00BF1A68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>содействовать достижению цели и</w:t>
      </w:r>
      <w:r w:rsidR="009121F3" w:rsidRPr="00914711">
        <w:rPr>
          <w:rFonts w:ascii="Times New Roman" w:hAnsi="Times New Roman" w:cs="Times New Roman"/>
          <w:sz w:val="28"/>
          <w:szCs w:val="28"/>
        </w:rPr>
        <w:t xml:space="preserve"> решению</w:t>
      </w:r>
      <w:r w:rsidRPr="00914711">
        <w:rPr>
          <w:rFonts w:ascii="Times New Roman" w:hAnsi="Times New Roman" w:cs="Times New Roman"/>
          <w:sz w:val="28"/>
          <w:szCs w:val="28"/>
        </w:rPr>
        <w:t xml:space="preserve"> задач Р</w:t>
      </w:r>
      <w:r w:rsidR="009121F3" w:rsidRPr="00914711">
        <w:rPr>
          <w:rFonts w:ascii="Times New Roman" w:hAnsi="Times New Roman" w:cs="Times New Roman"/>
          <w:sz w:val="28"/>
          <w:szCs w:val="28"/>
        </w:rPr>
        <w:t xml:space="preserve">С </w:t>
      </w:r>
      <w:r w:rsidRPr="00914711">
        <w:rPr>
          <w:rFonts w:ascii="Times New Roman" w:hAnsi="Times New Roman" w:cs="Times New Roman"/>
          <w:sz w:val="28"/>
          <w:szCs w:val="28"/>
        </w:rPr>
        <w:t xml:space="preserve">НМС; </w:t>
      </w:r>
    </w:p>
    <w:p w14:paraId="584B0D30" w14:textId="13BAEB9F" w:rsidR="004B4EAA" w:rsidRPr="00914711" w:rsidRDefault="00BF1A68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>принимать активное участие в реализации функциональных направлений и мероприятий Р</w:t>
      </w:r>
      <w:r w:rsidR="009121F3" w:rsidRPr="00914711">
        <w:rPr>
          <w:rFonts w:ascii="Times New Roman" w:hAnsi="Times New Roman" w:cs="Times New Roman"/>
          <w:sz w:val="28"/>
          <w:szCs w:val="28"/>
        </w:rPr>
        <w:t xml:space="preserve">С </w:t>
      </w:r>
      <w:r w:rsidRPr="00914711">
        <w:rPr>
          <w:rFonts w:ascii="Times New Roman" w:hAnsi="Times New Roman" w:cs="Times New Roman"/>
          <w:sz w:val="28"/>
          <w:szCs w:val="28"/>
        </w:rPr>
        <w:t xml:space="preserve">НМС в рамках своей компетенции; </w:t>
      </w:r>
    </w:p>
    <w:p w14:paraId="7BFB39FE" w14:textId="7C197700" w:rsidR="007D7230" w:rsidRPr="00914711" w:rsidRDefault="00BF1A68" w:rsidP="009147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11">
        <w:rPr>
          <w:rFonts w:ascii="Times New Roman" w:hAnsi="Times New Roman" w:cs="Times New Roman"/>
          <w:sz w:val="28"/>
          <w:szCs w:val="28"/>
        </w:rPr>
        <w:t xml:space="preserve">обеспечивать </w:t>
      </w:r>
      <w:r w:rsidR="009121F3" w:rsidRPr="00914711">
        <w:rPr>
          <w:rFonts w:ascii="Times New Roman" w:hAnsi="Times New Roman" w:cs="Times New Roman"/>
          <w:sz w:val="28"/>
          <w:szCs w:val="28"/>
        </w:rPr>
        <w:t>доступность и э</w:t>
      </w:r>
      <w:r w:rsidRPr="00914711">
        <w:rPr>
          <w:rFonts w:ascii="Times New Roman" w:hAnsi="Times New Roman" w:cs="Times New Roman"/>
          <w:sz w:val="28"/>
          <w:szCs w:val="28"/>
        </w:rPr>
        <w:t>ффективность адресного методического сопровождения педагогических работников и управленческих кадров</w:t>
      </w:r>
      <w:r w:rsidR="009121F3" w:rsidRPr="00914711">
        <w:rPr>
          <w:rFonts w:ascii="Times New Roman" w:hAnsi="Times New Roman" w:cs="Times New Roman"/>
          <w:sz w:val="28"/>
          <w:szCs w:val="28"/>
        </w:rPr>
        <w:t xml:space="preserve"> Ленинградской области.</w:t>
      </w:r>
    </w:p>
    <w:p w14:paraId="68527739" w14:textId="3EB4A9E3" w:rsidR="007D7230" w:rsidRPr="00914711" w:rsidRDefault="007D7230" w:rsidP="0091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E63DAF" w14:textId="78F89A1A" w:rsidR="007D7230" w:rsidRPr="00914711" w:rsidRDefault="007D7230" w:rsidP="0091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3CDC5E" w14:textId="77777777" w:rsidR="007D7230" w:rsidRPr="00914711" w:rsidRDefault="007D7230" w:rsidP="0091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99F7BB" w14:textId="77777777" w:rsidR="007D7230" w:rsidRPr="00914711" w:rsidRDefault="007D7230" w:rsidP="0091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D7230" w:rsidRPr="00914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1BC"/>
    <w:multiLevelType w:val="hybridMultilevel"/>
    <w:tmpl w:val="8F38D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050D5"/>
    <w:multiLevelType w:val="hybridMultilevel"/>
    <w:tmpl w:val="C61E0EA0"/>
    <w:lvl w:ilvl="0" w:tplc="CB865A3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0D505ABC"/>
    <w:multiLevelType w:val="hybridMultilevel"/>
    <w:tmpl w:val="3EBAEA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C21674"/>
    <w:multiLevelType w:val="hybridMultilevel"/>
    <w:tmpl w:val="1688D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E3834"/>
    <w:multiLevelType w:val="hybridMultilevel"/>
    <w:tmpl w:val="B31A8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E22C0"/>
    <w:multiLevelType w:val="hybridMultilevel"/>
    <w:tmpl w:val="97C273AC"/>
    <w:lvl w:ilvl="0" w:tplc="993C1BD0">
      <w:start w:val="1"/>
      <w:numFmt w:val="decimal"/>
      <w:lvlText w:val="2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F0E52"/>
    <w:multiLevelType w:val="hybridMultilevel"/>
    <w:tmpl w:val="17CEA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B338D0"/>
    <w:multiLevelType w:val="hybridMultilevel"/>
    <w:tmpl w:val="93246070"/>
    <w:lvl w:ilvl="0" w:tplc="947862D2">
      <w:start w:val="1"/>
      <w:numFmt w:val="decimal"/>
      <w:lvlText w:val="%1)"/>
      <w:lvlJc w:val="left"/>
      <w:pPr>
        <w:ind w:left="74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DD84F79"/>
    <w:multiLevelType w:val="hybridMultilevel"/>
    <w:tmpl w:val="F2AA0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165BE0">
      <w:numFmt w:val="bullet"/>
      <w:lvlText w:val="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7C1208"/>
    <w:multiLevelType w:val="hybridMultilevel"/>
    <w:tmpl w:val="EBA4A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7A7C4F"/>
    <w:multiLevelType w:val="multilevel"/>
    <w:tmpl w:val="5B740E2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DBD18BE"/>
    <w:multiLevelType w:val="hybridMultilevel"/>
    <w:tmpl w:val="AD1A5DD6"/>
    <w:lvl w:ilvl="0" w:tplc="A4EA32B4">
      <w:start w:val="19"/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5E2050"/>
    <w:multiLevelType w:val="hybridMultilevel"/>
    <w:tmpl w:val="C3345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2C74E9"/>
    <w:multiLevelType w:val="hybridMultilevel"/>
    <w:tmpl w:val="D3A4EBF8"/>
    <w:lvl w:ilvl="0" w:tplc="041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4">
    <w:nsid w:val="612101A1"/>
    <w:multiLevelType w:val="hybridMultilevel"/>
    <w:tmpl w:val="64C65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D4F32"/>
    <w:multiLevelType w:val="hybridMultilevel"/>
    <w:tmpl w:val="C874A38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90E1D48"/>
    <w:multiLevelType w:val="hybridMultilevel"/>
    <w:tmpl w:val="387ECA4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95D6698"/>
    <w:multiLevelType w:val="hybridMultilevel"/>
    <w:tmpl w:val="27F2E8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1E55E1"/>
    <w:multiLevelType w:val="hybridMultilevel"/>
    <w:tmpl w:val="7BC6E4E4"/>
    <w:lvl w:ilvl="0" w:tplc="6258205A">
      <w:start w:val="3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153C7C"/>
    <w:multiLevelType w:val="hybridMultilevel"/>
    <w:tmpl w:val="AEF210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0E2C360">
      <w:start w:val="3"/>
      <w:numFmt w:val="bullet"/>
      <w:lvlText w:val=""/>
      <w:lvlJc w:val="left"/>
      <w:pPr>
        <w:ind w:left="2007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0"/>
  </w:num>
  <w:num w:numId="4">
    <w:abstractNumId w:val="14"/>
  </w:num>
  <w:num w:numId="5">
    <w:abstractNumId w:val="6"/>
  </w:num>
  <w:num w:numId="6">
    <w:abstractNumId w:val="12"/>
  </w:num>
  <w:num w:numId="7">
    <w:abstractNumId w:val="17"/>
  </w:num>
  <w:num w:numId="8">
    <w:abstractNumId w:val="15"/>
  </w:num>
  <w:num w:numId="9">
    <w:abstractNumId w:val="7"/>
  </w:num>
  <w:num w:numId="10">
    <w:abstractNumId w:val="9"/>
  </w:num>
  <w:num w:numId="11">
    <w:abstractNumId w:val="11"/>
  </w:num>
  <w:num w:numId="12">
    <w:abstractNumId w:val="4"/>
  </w:num>
  <w:num w:numId="13">
    <w:abstractNumId w:val="19"/>
  </w:num>
  <w:num w:numId="14">
    <w:abstractNumId w:val="3"/>
  </w:num>
  <w:num w:numId="15">
    <w:abstractNumId w:val="13"/>
  </w:num>
  <w:num w:numId="16">
    <w:abstractNumId w:val="1"/>
  </w:num>
  <w:num w:numId="17">
    <w:abstractNumId w:val="5"/>
  </w:num>
  <w:num w:numId="18">
    <w:abstractNumId w:val="2"/>
  </w:num>
  <w:num w:numId="19">
    <w:abstractNumId w:val="1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2D"/>
    <w:rsid w:val="000F287F"/>
    <w:rsid w:val="000F5657"/>
    <w:rsid w:val="001400FB"/>
    <w:rsid w:val="001C395A"/>
    <w:rsid w:val="001C3C87"/>
    <w:rsid w:val="0030375B"/>
    <w:rsid w:val="003430A5"/>
    <w:rsid w:val="00484160"/>
    <w:rsid w:val="004A51CC"/>
    <w:rsid w:val="004B4EAA"/>
    <w:rsid w:val="0059665D"/>
    <w:rsid w:val="006C52A3"/>
    <w:rsid w:val="007D7230"/>
    <w:rsid w:val="007E68EB"/>
    <w:rsid w:val="00895543"/>
    <w:rsid w:val="009121F3"/>
    <w:rsid w:val="00914711"/>
    <w:rsid w:val="00965FD6"/>
    <w:rsid w:val="00A21922"/>
    <w:rsid w:val="00B6035F"/>
    <w:rsid w:val="00B633A3"/>
    <w:rsid w:val="00BB52C3"/>
    <w:rsid w:val="00BF1A68"/>
    <w:rsid w:val="00D321EA"/>
    <w:rsid w:val="00D42C63"/>
    <w:rsid w:val="00DE06F2"/>
    <w:rsid w:val="00E54E48"/>
    <w:rsid w:val="00E97D9C"/>
    <w:rsid w:val="00F02D63"/>
    <w:rsid w:val="00F8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EB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2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0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6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2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0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6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Кучурин</dc:creator>
  <cp:lastModifiedBy>Алексей Викторович Андрюшин</cp:lastModifiedBy>
  <cp:revision>4</cp:revision>
  <cp:lastPrinted>2023-09-12T13:38:00Z</cp:lastPrinted>
  <dcterms:created xsi:type="dcterms:W3CDTF">2023-09-12T13:35:00Z</dcterms:created>
  <dcterms:modified xsi:type="dcterms:W3CDTF">2023-09-12T15:25:00Z</dcterms:modified>
</cp:coreProperties>
</file>