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F0" w:rsidRDefault="00A514F0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Аналитическая справка </w:t>
      </w:r>
    </w:p>
    <w:p w:rsidR="00A514F0" w:rsidRDefault="00A514F0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 w:rsidRPr="0056603E">
        <w:rPr>
          <w:b/>
          <w:sz w:val="24"/>
          <w:szCs w:val="24"/>
        </w:rPr>
        <w:t xml:space="preserve"> результат</w:t>
      </w:r>
      <w:r>
        <w:rPr>
          <w:b/>
          <w:sz w:val="24"/>
          <w:szCs w:val="24"/>
        </w:rPr>
        <w:t>ам</w:t>
      </w:r>
      <w:r w:rsidRPr="0056603E">
        <w:rPr>
          <w:b/>
          <w:sz w:val="24"/>
          <w:szCs w:val="24"/>
        </w:rPr>
        <w:t xml:space="preserve"> ВПР по </w:t>
      </w:r>
      <w:r>
        <w:rPr>
          <w:b/>
          <w:sz w:val="24"/>
          <w:szCs w:val="24"/>
        </w:rPr>
        <w:t xml:space="preserve">русскому языку </w:t>
      </w:r>
      <w:r w:rsidRPr="0056603E">
        <w:rPr>
          <w:b/>
          <w:sz w:val="24"/>
          <w:szCs w:val="24"/>
        </w:rPr>
        <w:t>в 2022</w:t>
      </w:r>
      <w:r>
        <w:rPr>
          <w:b/>
          <w:sz w:val="24"/>
          <w:szCs w:val="24"/>
        </w:rPr>
        <w:t xml:space="preserve"> (осень)</w:t>
      </w:r>
    </w:p>
    <w:p w:rsidR="00A514F0" w:rsidRDefault="00A514F0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в 6-9 классах (по программе 5-8 классов)</w:t>
      </w:r>
    </w:p>
    <w:p w:rsidR="00A514F0" w:rsidRDefault="00A514F0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в Киришском районе</w:t>
      </w:r>
    </w:p>
    <w:p w:rsidR="00A514F0" w:rsidRPr="006D1666" w:rsidRDefault="00A514F0" w:rsidP="0056603E">
      <w:pPr>
        <w:ind w:right="566"/>
        <w:jc w:val="center"/>
        <w:outlineLvl w:val="1"/>
        <w:rPr>
          <w:b/>
          <w:sz w:val="24"/>
          <w:szCs w:val="24"/>
        </w:rPr>
      </w:pPr>
    </w:p>
    <w:p w:rsidR="006D1666" w:rsidRPr="006D1666" w:rsidRDefault="006D1666" w:rsidP="006D1666">
      <w:pPr>
        <w:tabs>
          <w:tab w:val="left" w:pos="426"/>
        </w:tabs>
        <w:ind w:left="567" w:right="566" w:hanging="425"/>
        <w:jc w:val="both"/>
        <w:outlineLvl w:val="1"/>
        <w:rPr>
          <w:sz w:val="24"/>
          <w:szCs w:val="24"/>
        </w:rPr>
      </w:pPr>
    </w:p>
    <w:p w:rsidR="009F1D33" w:rsidRDefault="006D1666" w:rsidP="00B9031F">
      <w:pPr>
        <w:ind w:left="567" w:right="566"/>
        <w:jc w:val="both"/>
        <w:outlineLvl w:val="1"/>
        <w:rPr>
          <w:sz w:val="24"/>
          <w:szCs w:val="24"/>
        </w:rPr>
      </w:pPr>
      <w:r w:rsidRPr="006D1666">
        <w:rPr>
          <w:b/>
          <w:sz w:val="24"/>
          <w:szCs w:val="24"/>
        </w:rPr>
        <w:t>Статистический анализ</w:t>
      </w:r>
      <w:r w:rsidRPr="006D1666">
        <w:rPr>
          <w:sz w:val="24"/>
          <w:szCs w:val="24"/>
        </w:rPr>
        <w:t xml:space="preserve"> </w:t>
      </w:r>
      <w:r w:rsidRPr="00B9031F">
        <w:rPr>
          <w:b/>
          <w:sz w:val="24"/>
          <w:szCs w:val="24"/>
        </w:rPr>
        <w:t xml:space="preserve">результатов Всероссийской проверочной </w:t>
      </w:r>
      <w:r w:rsidRPr="00B9031F">
        <w:rPr>
          <w:sz w:val="24"/>
          <w:szCs w:val="24"/>
        </w:rPr>
        <w:t>работы:</w:t>
      </w:r>
    </w:p>
    <w:p w:rsidR="009F1D33" w:rsidRDefault="009F1D33" w:rsidP="009F1D33">
      <w:pPr>
        <w:ind w:left="567" w:right="566"/>
        <w:jc w:val="both"/>
        <w:outlineLvl w:val="1"/>
        <w:rPr>
          <w:sz w:val="24"/>
          <w:szCs w:val="24"/>
        </w:rPr>
      </w:pPr>
    </w:p>
    <w:p w:rsidR="009F1D33" w:rsidRDefault="009F1D33" w:rsidP="009F1D33">
      <w:pPr>
        <w:ind w:left="567" w:right="566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Х</w:t>
      </w:r>
      <w:r w:rsidR="006D1666" w:rsidRPr="009F1D33">
        <w:rPr>
          <w:b/>
          <w:sz w:val="24"/>
          <w:szCs w:val="24"/>
        </w:rPr>
        <w:t>арактеристика контекстных данных</w:t>
      </w:r>
    </w:p>
    <w:p w:rsidR="009F1D33" w:rsidRDefault="009F1D33" w:rsidP="009F1D33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Обучающиеся 6-9 классов школ Киришского района писали ВПР по русскому языку осенью 2022 года по программам 5-8 классов.</w:t>
      </w:r>
    </w:p>
    <w:p w:rsidR="009F1D33" w:rsidRDefault="009F1D33" w:rsidP="009F1D33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 одной стороны, этот временной разрыв может служить причиной снижения результатов (перерыв на длительные каникулы, адаптация в начале учебного года</w:t>
      </w:r>
      <w:r w:rsidR="00952402">
        <w:rPr>
          <w:sz w:val="24"/>
          <w:szCs w:val="24"/>
        </w:rPr>
        <w:t>, ограничение учебных часов, отведённых на повторение изученного в предыдущем году</w:t>
      </w:r>
      <w:r>
        <w:rPr>
          <w:sz w:val="24"/>
          <w:szCs w:val="24"/>
        </w:rPr>
        <w:t xml:space="preserve">). С другой стороны, </w:t>
      </w:r>
      <w:r w:rsidR="00952402">
        <w:rPr>
          <w:sz w:val="24"/>
          <w:szCs w:val="24"/>
        </w:rPr>
        <w:t>написание работы в октябре дало возможность правильно выстроить систему повторения и включать в уроки необходимые для актуализации компоненты.</w:t>
      </w:r>
    </w:p>
    <w:p w:rsidR="00952402" w:rsidRDefault="00952402" w:rsidP="009F1D33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 ра</w:t>
      </w:r>
      <w:r w:rsidR="007F3425">
        <w:rPr>
          <w:sz w:val="24"/>
          <w:szCs w:val="24"/>
        </w:rPr>
        <w:t>йона наблюдается дефицит кадров. У</w:t>
      </w:r>
      <w:r>
        <w:rPr>
          <w:sz w:val="24"/>
          <w:szCs w:val="24"/>
        </w:rPr>
        <w:t>чител</w:t>
      </w:r>
      <w:r w:rsidR="007F3425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русского языка работают с </w:t>
      </w:r>
      <w:r w:rsidR="007F3425">
        <w:rPr>
          <w:sz w:val="24"/>
          <w:szCs w:val="24"/>
        </w:rPr>
        <w:t>большими</w:t>
      </w:r>
      <w:r>
        <w:rPr>
          <w:sz w:val="24"/>
          <w:szCs w:val="24"/>
        </w:rPr>
        <w:t xml:space="preserve"> нагрузками</w:t>
      </w:r>
      <w:r w:rsidR="00A477A4">
        <w:rPr>
          <w:sz w:val="24"/>
          <w:szCs w:val="24"/>
        </w:rPr>
        <w:t xml:space="preserve"> в 1,5 и более ставок. </w:t>
      </w:r>
      <w:r w:rsidR="007F3425">
        <w:rPr>
          <w:sz w:val="24"/>
          <w:szCs w:val="24"/>
        </w:rPr>
        <w:t xml:space="preserve">Около 25% - </w:t>
      </w:r>
      <w:r w:rsidR="00A477A4">
        <w:rPr>
          <w:sz w:val="24"/>
          <w:szCs w:val="24"/>
        </w:rPr>
        <w:t xml:space="preserve"> молоды</w:t>
      </w:r>
      <w:r w:rsidR="007F3425">
        <w:rPr>
          <w:sz w:val="24"/>
          <w:szCs w:val="24"/>
        </w:rPr>
        <w:t xml:space="preserve">е </w:t>
      </w:r>
      <w:r w:rsidR="00A477A4">
        <w:rPr>
          <w:sz w:val="24"/>
          <w:szCs w:val="24"/>
        </w:rPr>
        <w:t>и малоопытны</w:t>
      </w:r>
      <w:r w:rsidR="007F3425">
        <w:rPr>
          <w:sz w:val="24"/>
          <w:szCs w:val="24"/>
        </w:rPr>
        <w:t>е</w:t>
      </w:r>
      <w:r w:rsidR="00A477A4">
        <w:rPr>
          <w:sz w:val="24"/>
          <w:szCs w:val="24"/>
        </w:rPr>
        <w:t xml:space="preserve"> педагог</w:t>
      </w:r>
      <w:r w:rsidR="007F3425">
        <w:rPr>
          <w:sz w:val="24"/>
          <w:szCs w:val="24"/>
        </w:rPr>
        <w:t>и</w:t>
      </w:r>
      <w:r w:rsidR="00F521BC">
        <w:rPr>
          <w:sz w:val="24"/>
          <w:szCs w:val="24"/>
        </w:rPr>
        <w:t>, примерно такое же количество возрастных (старше 55 лет) учителей</w:t>
      </w:r>
      <w:r w:rsidR="00A477A4">
        <w:rPr>
          <w:sz w:val="24"/>
          <w:szCs w:val="24"/>
        </w:rPr>
        <w:t>.</w:t>
      </w:r>
    </w:p>
    <w:p w:rsidR="002D63F2" w:rsidRDefault="002D63F2" w:rsidP="009F1D33">
      <w:pPr>
        <w:ind w:left="567" w:right="567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Среди обучающихся заметно возросло число детей-инофонов, некоторые из которых не только не говорят и не читают по-русски, но и просто не понимают устную русскую речь, в их семьях общение строится исключительно на родном языке, и родители зачастую не владеют русским языком даже на минимальном уровне.</w:t>
      </w:r>
    </w:p>
    <w:p w:rsidR="0069061C" w:rsidRPr="001E53FB" w:rsidRDefault="0069061C" w:rsidP="009F1D33">
      <w:pPr>
        <w:ind w:left="567" w:right="567" w:firstLine="709"/>
        <w:jc w:val="both"/>
        <w:outlineLvl w:val="1"/>
        <w:rPr>
          <w:sz w:val="24"/>
          <w:szCs w:val="24"/>
        </w:rPr>
      </w:pPr>
      <w:r w:rsidRPr="001E53FB">
        <w:rPr>
          <w:sz w:val="24"/>
          <w:szCs w:val="24"/>
        </w:rPr>
        <w:t xml:space="preserve">В районе </w:t>
      </w:r>
      <w:r w:rsidR="001E53FB">
        <w:rPr>
          <w:sz w:val="24"/>
          <w:szCs w:val="24"/>
        </w:rPr>
        <w:t>13 школ (8 городских, 5 сельских), из них</w:t>
      </w:r>
      <w:r w:rsidRPr="001E53FB">
        <w:rPr>
          <w:sz w:val="24"/>
          <w:szCs w:val="24"/>
        </w:rPr>
        <w:t xml:space="preserve"> три школы с низкими образовательными результатами (МОУ «КСОШ №3», </w:t>
      </w:r>
      <w:r w:rsidR="001E53FB" w:rsidRPr="001E53FB">
        <w:rPr>
          <w:color w:val="000000"/>
          <w:sz w:val="24"/>
          <w:szCs w:val="24"/>
        </w:rPr>
        <w:t xml:space="preserve">МОУ «Будогощская СОШ им. М.П. Галкина», </w:t>
      </w:r>
      <w:r w:rsidRPr="001E53FB">
        <w:rPr>
          <w:sz w:val="24"/>
          <w:szCs w:val="24"/>
        </w:rPr>
        <w:t>МОУ</w:t>
      </w:r>
      <w:r w:rsidR="001E53FB" w:rsidRPr="001E53FB">
        <w:rPr>
          <w:sz w:val="24"/>
          <w:szCs w:val="24"/>
        </w:rPr>
        <w:t xml:space="preserve"> «Глажевская СОШ»)</w:t>
      </w:r>
      <w:r w:rsidRPr="001E53FB">
        <w:rPr>
          <w:sz w:val="24"/>
          <w:szCs w:val="24"/>
        </w:rPr>
        <w:t xml:space="preserve"> и одна школа, функционирующая в неблагоприятных социальных условиях</w:t>
      </w:r>
      <w:r w:rsidR="001E53FB" w:rsidRPr="001E53FB">
        <w:rPr>
          <w:sz w:val="24"/>
          <w:szCs w:val="24"/>
        </w:rPr>
        <w:t xml:space="preserve"> (</w:t>
      </w:r>
      <w:r w:rsidR="001E53FB" w:rsidRPr="001E53FB">
        <w:rPr>
          <w:color w:val="000000"/>
          <w:sz w:val="24"/>
          <w:szCs w:val="24"/>
        </w:rPr>
        <w:t>МОУ «Пчевжинская СОШ им. А.И.Сидорова»).</w:t>
      </w:r>
    </w:p>
    <w:p w:rsidR="00A477A4" w:rsidRDefault="00A477A4" w:rsidP="009F1D33">
      <w:pPr>
        <w:ind w:left="567" w:right="567" w:firstLine="709"/>
        <w:jc w:val="both"/>
        <w:outlineLvl w:val="1"/>
        <w:rPr>
          <w:sz w:val="24"/>
          <w:szCs w:val="24"/>
        </w:rPr>
      </w:pPr>
    </w:p>
    <w:p w:rsidR="006D1666" w:rsidRDefault="006D0418" w:rsidP="009F1D33">
      <w:pPr>
        <w:ind w:left="567" w:right="566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6D1666" w:rsidRPr="009F1D33">
        <w:rPr>
          <w:b/>
          <w:sz w:val="24"/>
          <w:szCs w:val="24"/>
        </w:rPr>
        <w:t>татистические данные</w:t>
      </w:r>
    </w:p>
    <w:p w:rsidR="00CD20A9" w:rsidRDefault="00CD20A9" w:rsidP="00025A15">
      <w:pPr>
        <w:ind w:firstLine="708"/>
        <w:jc w:val="both"/>
        <w:rPr>
          <w:rFonts w:eastAsia="Calibri"/>
          <w:sz w:val="24"/>
          <w:szCs w:val="24"/>
        </w:rPr>
      </w:pPr>
    </w:p>
    <w:p w:rsidR="00CD20A9" w:rsidRDefault="00CD20A9" w:rsidP="00CD20A9">
      <w:pPr>
        <w:ind w:firstLine="708"/>
        <w:jc w:val="center"/>
        <w:rPr>
          <w:rFonts w:eastAsia="Calibri"/>
          <w:b/>
          <w:sz w:val="24"/>
          <w:szCs w:val="24"/>
        </w:rPr>
      </w:pPr>
      <w:r w:rsidRPr="00CD20A9">
        <w:rPr>
          <w:rFonts w:eastAsia="Calibri"/>
          <w:b/>
          <w:sz w:val="24"/>
          <w:szCs w:val="24"/>
        </w:rPr>
        <w:t xml:space="preserve">Русский язык </w:t>
      </w:r>
      <w:r w:rsidR="005C7378">
        <w:rPr>
          <w:rFonts w:eastAsia="Calibri"/>
          <w:b/>
          <w:sz w:val="24"/>
          <w:szCs w:val="24"/>
        </w:rPr>
        <w:t>5</w:t>
      </w:r>
      <w:r w:rsidRPr="00CD20A9">
        <w:rPr>
          <w:rFonts w:eastAsia="Calibri"/>
          <w:b/>
          <w:sz w:val="24"/>
          <w:szCs w:val="24"/>
        </w:rPr>
        <w:t xml:space="preserve"> класс (</w:t>
      </w:r>
      <w:r w:rsidR="005C7378">
        <w:rPr>
          <w:rFonts w:eastAsia="Calibri"/>
          <w:b/>
          <w:sz w:val="24"/>
          <w:szCs w:val="24"/>
        </w:rPr>
        <w:t xml:space="preserve">в 6 классе </w:t>
      </w:r>
      <w:r w:rsidRPr="00CD20A9">
        <w:rPr>
          <w:rFonts w:eastAsia="Calibri"/>
          <w:b/>
          <w:sz w:val="24"/>
          <w:szCs w:val="24"/>
        </w:rPr>
        <w:t xml:space="preserve">по программе </w:t>
      </w:r>
      <w:r>
        <w:rPr>
          <w:rFonts w:eastAsia="Calibri"/>
          <w:b/>
          <w:sz w:val="24"/>
          <w:szCs w:val="24"/>
        </w:rPr>
        <w:t>5</w:t>
      </w:r>
      <w:r w:rsidRPr="00CD20A9">
        <w:rPr>
          <w:rFonts w:eastAsia="Calibri"/>
          <w:b/>
          <w:sz w:val="24"/>
          <w:szCs w:val="24"/>
        </w:rPr>
        <w:t xml:space="preserve"> класса)</w:t>
      </w:r>
    </w:p>
    <w:p w:rsidR="00CD2ECE" w:rsidRPr="00D649B8" w:rsidRDefault="00CD2ECE" w:rsidP="00CD2ECE">
      <w:pPr>
        <w:ind w:firstLine="708"/>
        <w:jc w:val="both"/>
        <w:rPr>
          <w:rFonts w:eastAsia="Calibri"/>
          <w:sz w:val="24"/>
          <w:szCs w:val="24"/>
        </w:rPr>
      </w:pPr>
      <w:r w:rsidRPr="00D649B8">
        <w:rPr>
          <w:rFonts w:eastAsia="Calibri"/>
          <w:sz w:val="24"/>
          <w:szCs w:val="24"/>
        </w:rPr>
        <w:t>В Киришском районе из 73</w:t>
      </w:r>
      <w:r w:rsidR="0022275F">
        <w:rPr>
          <w:rFonts w:eastAsia="Calibri"/>
          <w:sz w:val="24"/>
          <w:szCs w:val="24"/>
        </w:rPr>
        <w:t>7</w:t>
      </w:r>
      <w:r w:rsidRPr="00D649B8">
        <w:rPr>
          <w:rFonts w:eastAsia="Calibri"/>
          <w:sz w:val="24"/>
          <w:szCs w:val="24"/>
        </w:rPr>
        <w:t xml:space="preserve"> учащихся </w:t>
      </w:r>
      <w:r>
        <w:rPr>
          <w:rFonts w:eastAsia="Calibri"/>
          <w:sz w:val="24"/>
          <w:szCs w:val="24"/>
        </w:rPr>
        <w:t>6</w:t>
      </w:r>
      <w:r w:rsidRPr="00D649B8">
        <w:rPr>
          <w:rFonts w:eastAsia="Calibri"/>
          <w:sz w:val="24"/>
          <w:szCs w:val="24"/>
        </w:rPr>
        <w:t xml:space="preserve">-х классов (по программе </w:t>
      </w:r>
      <w:r>
        <w:rPr>
          <w:rFonts w:eastAsia="Calibri"/>
          <w:sz w:val="24"/>
          <w:szCs w:val="24"/>
        </w:rPr>
        <w:t>5</w:t>
      </w:r>
      <w:r w:rsidRPr="00D649B8">
        <w:rPr>
          <w:rFonts w:eastAsia="Calibri"/>
          <w:sz w:val="24"/>
          <w:szCs w:val="24"/>
        </w:rPr>
        <w:t xml:space="preserve"> класса) выполняли работу </w:t>
      </w:r>
      <w:r>
        <w:rPr>
          <w:rFonts w:eastAsia="Calibri"/>
          <w:sz w:val="24"/>
          <w:szCs w:val="24"/>
        </w:rPr>
        <w:t>628</w:t>
      </w:r>
      <w:r w:rsidRPr="00D649B8">
        <w:rPr>
          <w:rFonts w:eastAsia="Calibri"/>
          <w:sz w:val="24"/>
          <w:szCs w:val="24"/>
        </w:rPr>
        <w:t xml:space="preserve"> (8</w:t>
      </w:r>
      <w:r w:rsidR="0022275F">
        <w:rPr>
          <w:rFonts w:eastAsia="Calibri"/>
          <w:sz w:val="24"/>
          <w:szCs w:val="24"/>
        </w:rPr>
        <w:t>5</w:t>
      </w:r>
      <w:r w:rsidRPr="00D649B8">
        <w:rPr>
          <w:rFonts w:eastAsia="Calibri"/>
          <w:sz w:val="24"/>
          <w:szCs w:val="24"/>
        </w:rPr>
        <w:t>,</w:t>
      </w:r>
      <w:r w:rsidR="0022275F">
        <w:rPr>
          <w:rFonts w:eastAsia="Calibri"/>
          <w:sz w:val="24"/>
          <w:szCs w:val="24"/>
        </w:rPr>
        <w:t>2</w:t>
      </w:r>
      <w:r w:rsidRPr="00D649B8">
        <w:rPr>
          <w:rFonts w:eastAsia="Calibri"/>
          <w:sz w:val="24"/>
          <w:szCs w:val="24"/>
        </w:rPr>
        <w:t xml:space="preserve"> %) человек.</w:t>
      </w:r>
    </w:p>
    <w:p w:rsidR="00160213" w:rsidRDefault="00CD20A9" w:rsidP="00CD20A9">
      <w:pPr>
        <w:ind w:firstLine="709"/>
        <w:jc w:val="both"/>
        <w:rPr>
          <w:sz w:val="24"/>
          <w:szCs w:val="24"/>
        </w:rPr>
      </w:pPr>
      <w:r w:rsidRPr="00CD20A9">
        <w:rPr>
          <w:rFonts w:eastAsia="TimesNewRomanPSMT"/>
          <w:sz w:val="24"/>
          <w:szCs w:val="24"/>
        </w:rPr>
        <w:t>Всероссийская проверочная работа по русскому языку в 6-х классах (по программе 5 класса) состояла из 12 заданий</w:t>
      </w:r>
      <w:r w:rsidRPr="00CD20A9">
        <w:rPr>
          <w:sz w:val="24"/>
          <w:szCs w:val="24"/>
        </w:rPr>
        <w:t>, в том числе 5 заданий к приведенному тексту для чтения. Задания 1–9 предполагают запись развернутого ответа, задания 10–12 – краткого ответа в виде слова (сочетания слов).</w:t>
      </w:r>
    </w:p>
    <w:p w:rsidR="00160213" w:rsidRDefault="00160213" w:rsidP="00CD20A9">
      <w:pPr>
        <w:ind w:firstLine="709"/>
        <w:jc w:val="both"/>
        <w:rPr>
          <w:sz w:val="24"/>
          <w:szCs w:val="24"/>
        </w:rPr>
        <w:sectPr w:rsidR="00160213" w:rsidSect="00E0413B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p w:rsidR="00A96282" w:rsidRDefault="005C3DC1" w:rsidP="00A96282">
      <w:pPr>
        <w:ind w:firstLine="70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ВПР, русский язык, 5 класс.</w:t>
      </w:r>
      <w:r w:rsidR="00A96282" w:rsidRPr="00ED7C47">
        <w:rPr>
          <w:rFonts w:eastAsia="Calibri"/>
          <w:sz w:val="24"/>
          <w:szCs w:val="24"/>
        </w:rPr>
        <w:t>Результаты по общеобразовательным органи</w:t>
      </w:r>
      <w:r w:rsidR="00FA63D9">
        <w:rPr>
          <w:rFonts w:eastAsia="Calibri"/>
          <w:sz w:val="24"/>
          <w:szCs w:val="24"/>
        </w:rPr>
        <w:t>зациям приведены в таблице ниже.</w:t>
      </w:r>
    </w:p>
    <w:p w:rsidR="00A96282" w:rsidRPr="00FA63D9" w:rsidRDefault="00A96282" w:rsidP="00FA63D9">
      <w:pPr>
        <w:pStyle w:val="a7"/>
        <w:numPr>
          <w:ilvl w:val="0"/>
          <w:numId w:val="4"/>
        </w:numPr>
        <w:rPr>
          <w:rFonts w:eastAsia="Calibri"/>
          <w:sz w:val="24"/>
          <w:szCs w:val="24"/>
        </w:rPr>
      </w:pPr>
      <w:r w:rsidRPr="00FA63D9">
        <w:rPr>
          <w:rFonts w:eastAsia="Calibri"/>
          <w:sz w:val="24"/>
          <w:szCs w:val="24"/>
        </w:rPr>
        <w:t>- ОО, обучающиеся которой показали результат ниже уровня Киришского района.</w:t>
      </w:r>
    </w:p>
    <w:p w:rsidR="00FA63D9" w:rsidRPr="00FA63D9" w:rsidRDefault="00FA63D9" w:rsidP="00FA63D9">
      <w:pPr>
        <w:pStyle w:val="a7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96"/>
        <w:gridCol w:w="2767"/>
        <w:gridCol w:w="839"/>
        <w:gridCol w:w="724"/>
        <w:gridCol w:w="786"/>
        <w:gridCol w:w="845"/>
        <w:gridCol w:w="786"/>
        <w:gridCol w:w="895"/>
        <w:gridCol w:w="857"/>
        <w:gridCol w:w="857"/>
        <w:gridCol w:w="858"/>
        <w:gridCol w:w="855"/>
        <w:gridCol w:w="893"/>
        <w:gridCol w:w="831"/>
        <w:gridCol w:w="831"/>
        <w:gridCol w:w="666"/>
      </w:tblGrid>
      <w:tr w:rsidR="00A96282" w:rsidRPr="0044136E" w:rsidTr="00FA63D9">
        <w:trPr>
          <w:trHeight w:val="45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Число писавших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Понизили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Подтвердили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выполнили работу на оценку (%)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усп-ть %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кач-во %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% вып-ия</w:t>
            </w:r>
          </w:p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96282" w:rsidRPr="0044136E" w:rsidTr="00FA63D9">
        <w:trPr>
          <w:trHeight w:val="6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282" w:rsidRPr="0044136E" w:rsidRDefault="00A96282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2" w:rsidRPr="0044136E" w:rsidRDefault="00A96282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2" w:rsidRPr="0044136E" w:rsidRDefault="00A96282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282" w:rsidRPr="0044136E" w:rsidRDefault="00A96282" w:rsidP="00FB0FCF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96282" w:rsidRPr="0044136E" w:rsidRDefault="00A96282" w:rsidP="00FB0FC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82" w:rsidRPr="0044136E" w:rsidRDefault="00A96282" w:rsidP="00FB0FCF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82" w:rsidRPr="0044136E" w:rsidRDefault="00A96282" w:rsidP="00FB0FCF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82" w:rsidRPr="0044136E" w:rsidRDefault="00A96282" w:rsidP="00FB0FCF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Cs/>
                <w:color w:val="000000"/>
                <w:sz w:val="20"/>
                <w:szCs w:val="20"/>
              </w:rPr>
              <w:t>Кол-во</w:t>
            </w:r>
          </w:p>
          <w:p w:rsidR="00A96282" w:rsidRPr="0044136E" w:rsidRDefault="00A96282" w:rsidP="00FB0FCF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Cs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"2"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"3"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"4"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"5"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2" w:rsidRPr="0044136E" w:rsidRDefault="00A96282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2" w:rsidRPr="0044136E" w:rsidRDefault="00A96282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82" w:rsidRPr="0044136E" w:rsidRDefault="00A96282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A63D9" w:rsidRPr="0044136E" w:rsidTr="003537F3">
        <w:trPr>
          <w:trHeight w:val="45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39" w:rsidRPr="0044136E" w:rsidRDefault="00A91C39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39" w:rsidRPr="0044136E" w:rsidRDefault="00A91C39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1C39" w:rsidRPr="0044136E" w:rsidRDefault="00A37C07" w:rsidP="004413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136E">
              <w:rPr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1C39" w:rsidRPr="0044136E" w:rsidRDefault="00A37C07" w:rsidP="004413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136E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39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54,73</w:t>
            </w:r>
          </w:p>
        </w:tc>
      </w:tr>
      <w:tr w:rsidR="00FA63D9" w:rsidRPr="0044136E" w:rsidTr="00FA63D9">
        <w:trPr>
          <w:trHeight w:val="27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26,79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46,43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FA63D9" w:rsidRPr="0044136E" w:rsidTr="00FA63D9">
        <w:trPr>
          <w:trHeight w:val="26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17,02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27,66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42,55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10,64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80,85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56,91</w:t>
            </w:r>
          </w:p>
        </w:tc>
      </w:tr>
      <w:tr w:rsidR="00FA63D9" w:rsidRPr="0044136E" w:rsidTr="00FA63D9">
        <w:trPr>
          <w:trHeight w:val="27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30,19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66,04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5,66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35,85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94,34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58,49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67,09</w:t>
            </w:r>
          </w:p>
        </w:tc>
      </w:tr>
      <w:tr w:rsidR="00FA63D9" w:rsidRPr="0044136E" w:rsidTr="00FA63D9">
        <w:trPr>
          <w:trHeight w:val="27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CE" w:rsidRPr="0044136E" w:rsidRDefault="004C1BCE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9,09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5,19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46,75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9,09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51,95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C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FA63D9" w:rsidRPr="0044136E" w:rsidTr="00FA63D9">
        <w:trPr>
          <w:trHeight w:val="27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74,75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28,28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21,21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C1BCE" w:rsidP="004413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136E">
              <w:rPr>
                <w:color w:val="000000"/>
                <w:sz w:val="20"/>
                <w:szCs w:val="20"/>
              </w:rPr>
              <w:t>96,96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68,68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65,23</w:t>
            </w:r>
          </w:p>
        </w:tc>
      </w:tr>
      <w:tr w:rsidR="00FA63D9" w:rsidRPr="0044136E" w:rsidTr="00FA63D9">
        <w:trPr>
          <w:trHeight w:val="29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26,53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61,22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43,88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65,79</w:t>
            </w:r>
          </w:p>
        </w:tc>
      </w:tr>
      <w:tr w:rsidR="00FA63D9" w:rsidRPr="0044136E" w:rsidTr="00FA63D9">
        <w:trPr>
          <w:trHeight w:val="25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39" w:rsidRPr="0044136E" w:rsidRDefault="00A91C39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39" w:rsidRPr="0044136E" w:rsidRDefault="00A91C39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«Киришский лицей»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37,14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5,71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8,57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C39" w:rsidRPr="0044136E" w:rsidRDefault="00A91C3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39" w:rsidRPr="0044136E" w:rsidRDefault="004C1BCE" w:rsidP="004413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136E">
              <w:rPr>
                <w:color w:val="000000"/>
                <w:sz w:val="20"/>
                <w:szCs w:val="20"/>
              </w:rPr>
              <w:t>91,43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1C39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39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59,39</w:t>
            </w:r>
          </w:p>
        </w:tc>
      </w:tr>
      <w:tr w:rsidR="00FA63D9" w:rsidRPr="0044136E" w:rsidTr="00FA63D9">
        <w:trPr>
          <w:trHeight w:val="41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«Будогощская СОШ им. М.П. Галкина»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C1BCE" w:rsidP="004413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136E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78,11</w:t>
            </w:r>
          </w:p>
        </w:tc>
      </w:tr>
      <w:tr w:rsidR="00FA63D9" w:rsidRPr="0044136E" w:rsidTr="00FA63D9">
        <w:trPr>
          <w:trHeight w:val="23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FD" w:rsidRPr="0044136E" w:rsidRDefault="00CE0DFD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FD" w:rsidRPr="0044136E" w:rsidRDefault="00CE0DFD" w:rsidP="00FB0FCF">
            <w:pPr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«Глажевская СОШ»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FD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53,61</w:t>
            </w:r>
          </w:p>
        </w:tc>
      </w:tr>
      <w:tr w:rsidR="00FA63D9" w:rsidRPr="0044136E" w:rsidTr="00FA63D9">
        <w:trPr>
          <w:trHeight w:val="27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FD" w:rsidRPr="0044136E" w:rsidRDefault="00CE0DFD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DFD" w:rsidRPr="0044136E" w:rsidRDefault="00CE0DFD" w:rsidP="00FB0FCF">
            <w:pPr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sz w:val="20"/>
                <w:szCs w:val="20"/>
              </w:rPr>
            </w:pPr>
            <w:r w:rsidRPr="0044136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E0DFD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FD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46,83</w:t>
            </w:r>
          </w:p>
        </w:tc>
      </w:tr>
      <w:tr w:rsidR="00FA63D9" w:rsidRPr="0044136E" w:rsidTr="00FA63D9">
        <w:trPr>
          <w:trHeight w:val="56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«Пчевжинская СОШ им. А.И.Сидорова»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1A5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1A5E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58,33</w:t>
            </w:r>
          </w:p>
        </w:tc>
      </w:tr>
      <w:tr w:rsidR="00FA63D9" w:rsidRPr="0044136E" w:rsidTr="00FA63D9">
        <w:trPr>
          <w:trHeight w:val="452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МОУ «Пчевская СОШ им. СадыкаДжумабаева»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C1BCE" w:rsidP="004413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136E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CE0DFD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77,78</w:t>
            </w:r>
          </w:p>
        </w:tc>
      </w:tr>
      <w:tr w:rsidR="00FA63D9" w:rsidRPr="0044136E" w:rsidTr="00FA63D9">
        <w:trPr>
          <w:trHeight w:val="351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5E" w:rsidRPr="0044136E" w:rsidRDefault="00B61A5E" w:rsidP="00FB0FC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НОУ школа «Истоки»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FB0FCF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1A5E" w:rsidRPr="0044136E" w:rsidRDefault="00B61A5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C1BCE" w:rsidP="004413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136E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C1BC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5E" w:rsidRPr="0044136E" w:rsidRDefault="0044136E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FA63D9" w:rsidRPr="0044136E" w:rsidTr="00FA63D9">
        <w:trPr>
          <w:trHeight w:val="30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63D9" w:rsidRPr="0044136E" w:rsidRDefault="00FA63D9" w:rsidP="00FB0FCF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  по Киришскому району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FB0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26,27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68,63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FA63D9" w:rsidRPr="005C7378" w:rsidRDefault="00FA63D9" w:rsidP="00441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378">
              <w:rPr>
                <w:b/>
                <w:color w:val="000000"/>
                <w:sz w:val="20"/>
                <w:szCs w:val="20"/>
              </w:rPr>
              <w:t>14,33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63D9" w:rsidRPr="00D22B02" w:rsidRDefault="00FA63D9" w:rsidP="00FB0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B02">
              <w:rPr>
                <w:b/>
                <w:color w:val="000000"/>
                <w:sz w:val="20"/>
                <w:szCs w:val="20"/>
              </w:rPr>
              <w:t>92,68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A63D9" w:rsidRPr="00D22B02" w:rsidRDefault="00FA63D9" w:rsidP="00FB0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B02">
              <w:rPr>
                <w:b/>
                <w:color w:val="000000"/>
                <w:sz w:val="20"/>
                <w:szCs w:val="20"/>
              </w:rPr>
              <w:t>52,07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63D9" w:rsidRPr="00390FD8" w:rsidRDefault="00FA63D9" w:rsidP="0044136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90FD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62,86</w:t>
            </w:r>
          </w:p>
        </w:tc>
      </w:tr>
      <w:tr w:rsidR="00FA63D9" w:rsidRPr="0044136E" w:rsidTr="00FA63D9">
        <w:trPr>
          <w:trHeight w:val="30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44136E" w:rsidRDefault="00FA63D9" w:rsidP="00FB0FCF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/>
                <w:color w:val="000000"/>
                <w:sz w:val="20"/>
                <w:szCs w:val="20"/>
              </w:rPr>
              <w:t>%  по Ленинградской области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D9" w:rsidRPr="0044136E" w:rsidRDefault="00FA63D9" w:rsidP="004B78FA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15239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2668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17,52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40,83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13,09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D22B02" w:rsidRDefault="00FA63D9" w:rsidP="00FB0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B02">
              <w:rPr>
                <w:b/>
                <w:color w:val="000000"/>
                <w:sz w:val="20"/>
                <w:szCs w:val="20"/>
              </w:rPr>
              <w:t>93,21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D22B02" w:rsidRDefault="00FA63D9" w:rsidP="00FB0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B02">
              <w:rPr>
                <w:b/>
                <w:color w:val="000000"/>
                <w:sz w:val="20"/>
                <w:szCs w:val="20"/>
              </w:rPr>
              <w:t>53,92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390FD8" w:rsidRDefault="00FA63D9" w:rsidP="0044136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90FD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63,46</w:t>
            </w:r>
          </w:p>
        </w:tc>
      </w:tr>
      <w:tr w:rsidR="00FA63D9" w:rsidRPr="0044136E" w:rsidTr="00FA63D9">
        <w:trPr>
          <w:trHeight w:val="30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44136E" w:rsidRDefault="00FA63D9" w:rsidP="00FB0FCF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136E">
              <w:rPr>
                <w:rFonts w:eastAsia="Calibri"/>
                <w:b/>
                <w:color w:val="000000"/>
                <w:sz w:val="20"/>
                <w:szCs w:val="20"/>
              </w:rPr>
              <w:t>%  по РФ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FB0F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D9" w:rsidRPr="0044136E" w:rsidRDefault="00FA63D9" w:rsidP="004413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40,05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44136E" w:rsidRDefault="00FA63D9" w:rsidP="0044136E">
            <w:pPr>
              <w:jc w:val="center"/>
              <w:rPr>
                <w:color w:val="000000"/>
                <w:sz w:val="20"/>
                <w:szCs w:val="20"/>
              </w:rPr>
            </w:pPr>
            <w:r w:rsidRPr="0044136E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D22B02" w:rsidRDefault="00FA63D9" w:rsidP="00FB0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B02">
              <w:rPr>
                <w:b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D9" w:rsidRPr="00D22B02" w:rsidRDefault="00FA63D9" w:rsidP="00FB0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B02">
              <w:rPr>
                <w:b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D9" w:rsidRPr="00390FD8" w:rsidRDefault="00FA63D9" w:rsidP="0044136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90FD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59,14</w:t>
            </w:r>
          </w:p>
        </w:tc>
      </w:tr>
    </w:tbl>
    <w:p w:rsidR="00A96282" w:rsidRPr="00D649B8" w:rsidRDefault="00A96282" w:rsidP="00A96282">
      <w:pPr>
        <w:ind w:firstLine="708"/>
        <w:jc w:val="both"/>
        <w:rPr>
          <w:rFonts w:eastAsia="Calibri"/>
          <w:sz w:val="24"/>
          <w:szCs w:val="24"/>
        </w:rPr>
      </w:pPr>
    </w:p>
    <w:p w:rsidR="00FA63D9" w:rsidRDefault="00FA63D9" w:rsidP="00CD20A9">
      <w:pPr>
        <w:ind w:firstLine="709"/>
        <w:jc w:val="both"/>
        <w:rPr>
          <w:rFonts w:eastAsia="Calibri"/>
          <w:i/>
          <w:sz w:val="24"/>
          <w:szCs w:val="24"/>
        </w:rPr>
        <w:sectPr w:rsidR="00FA63D9" w:rsidSect="00CD20A9">
          <w:pgSz w:w="16838" w:h="11906" w:orient="landscape"/>
          <w:pgMar w:top="851" w:right="1134" w:bottom="566" w:left="1134" w:header="709" w:footer="709" w:gutter="0"/>
          <w:pgNumType w:start="0"/>
          <w:cols w:space="708"/>
          <w:titlePg/>
          <w:docGrid w:linePitch="381"/>
        </w:sectPr>
      </w:pPr>
    </w:p>
    <w:p w:rsidR="00390FD8" w:rsidRPr="006D1666" w:rsidRDefault="00390FD8" w:rsidP="00390FD8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Успеваемость ниже районного значения (9</w:t>
      </w:r>
      <w:r w:rsidR="003537F3">
        <w:rPr>
          <w:sz w:val="24"/>
          <w:szCs w:val="24"/>
        </w:rPr>
        <w:t>2,</w:t>
      </w:r>
      <w:r>
        <w:rPr>
          <w:sz w:val="24"/>
          <w:szCs w:val="24"/>
        </w:rPr>
        <w:t>6</w:t>
      </w:r>
      <w:r w:rsidR="003537F3">
        <w:rPr>
          <w:sz w:val="24"/>
          <w:szCs w:val="24"/>
        </w:rPr>
        <w:t>8</w:t>
      </w:r>
      <w:r>
        <w:rPr>
          <w:sz w:val="24"/>
          <w:szCs w:val="24"/>
        </w:rPr>
        <w:t xml:space="preserve">%) и качество менее 50% показали следующие ОО: </w:t>
      </w:r>
      <w:r w:rsidRPr="00241912">
        <w:rPr>
          <w:color w:val="000000"/>
          <w:sz w:val="24"/>
          <w:szCs w:val="24"/>
        </w:rPr>
        <w:t>МОУ «КСОШ №1 им. С. Н. Ульянова»</w:t>
      </w:r>
      <w:r>
        <w:rPr>
          <w:color w:val="000000"/>
          <w:sz w:val="24"/>
          <w:szCs w:val="24"/>
        </w:rPr>
        <w:t>,</w:t>
      </w:r>
      <w:r w:rsidR="003537F3" w:rsidRPr="00241912">
        <w:rPr>
          <w:color w:val="000000"/>
          <w:sz w:val="24"/>
          <w:szCs w:val="24"/>
        </w:rPr>
        <w:t>МОУ «КСОШ №</w:t>
      </w:r>
      <w:r w:rsidR="003537F3">
        <w:rPr>
          <w:color w:val="000000"/>
          <w:sz w:val="24"/>
          <w:szCs w:val="24"/>
        </w:rPr>
        <w:t>2</w:t>
      </w:r>
      <w:r w:rsidR="003537F3" w:rsidRPr="00241912">
        <w:rPr>
          <w:color w:val="000000"/>
          <w:sz w:val="24"/>
          <w:szCs w:val="24"/>
        </w:rPr>
        <w:t>»</w:t>
      </w:r>
      <w:r w:rsidR="003537F3">
        <w:rPr>
          <w:color w:val="000000"/>
          <w:sz w:val="24"/>
          <w:szCs w:val="24"/>
        </w:rPr>
        <w:t xml:space="preserve">, </w:t>
      </w:r>
      <w:r w:rsidR="003537F3" w:rsidRPr="00241912">
        <w:rPr>
          <w:color w:val="000000"/>
          <w:sz w:val="24"/>
          <w:szCs w:val="24"/>
        </w:rPr>
        <w:t>МОУ «КСОШ №</w:t>
      </w:r>
      <w:r w:rsidR="003537F3">
        <w:rPr>
          <w:color w:val="000000"/>
          <w:sz w:val="24"/>
          <w:szCs w:val="24"/>
        </w:rPr>
        <w:t>3</w:t>
      </w:r>
      <w:r w:rsidR="003537F3" w:rsidRPr="00241912">
        <w:rPr>
          <w:color w:val="000000"/>
          <w:sz w:val="24"/>
          <w:szCs w:val="24"/>
        </w:rPr>
        <w:t>»</w:t>
      </w:r>
      <w:r w:rsidR="003537F3">
        <w:rPr>
          <w:color w:val="000000"/>
          <w:sz w:val="24"/>
          <w:szCs w:val="24"/>
        </w:rPr>
        <w:t xml:space="preserve">, </w:t>
      </w:r>
      <w:r w:rsidRPr="00241912">
        <w:rPr>
          <w:color w:val="000000"/>
          <w:sz w:val="24"/>
          <w:szCs w:val="24"/>
        </w:rPr>
        <w:t>МОУ «Кириш</w:t>
      </w:r>
      <w:r w:rsidR="003537F3">
        <w:rPr>
          <w:color w:val="000000"/>
          <w:sz w:val="24"/>
          <w:szCs w:val="24"/>
        </w:rPr>
        <w:t>ский лицей»</w:t>
      </w:r>
      <w:r>
        <w:rPr>
          <w:color w:val="000000"/>
          <w:sz w:val="24"/>
          <w:szCs w:val="24"/>
        </w:rPr>
        <w:t>,</w:t>
      </w:r>
      <w:r w:rsidRPr="00241912">
        <w:rPr>
          <w:color w:val="000000"/>
          <w:sz w:val="24"/>
          <w:szCs w:val="24"/>
        </w:rPr>
        <w:t xml:space="preserve"> МОУ «Пчевжинская СОШ им. А.И.Сидорова»</w:t>
      </w:r>
      <w:r>
        <w:rPr>
          <w:color w:val="000000"/>
          <w:sz w:val="24"/>
          <w:szCs w:val="24"/>
        </w:rPr>
        <w:t>.</w:t>
      </w:r>
    </w:p>
    <w:p w:rsidR="00390FD8" w:rsidRDefault="00390FD8" w:rsidP="00390FD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D649B8">
        <w:rPr>
          <w:rFonts w:eastAsia="Calibri"/>
          <w:sz w:val="24"/>
          <w:szCs w:val="24"/>
        </w:rPr>
        <w:t xml:space="preserve">Результаты выполнения </w:t>
      </w:r>
      <w:r w:rsidR="00B9031F">
        <w:rPr>
          <w:rFonts w:eastAsia="Calibri"/>
          <w:sz w:val="24"/>
          <w:szCs w:val="24"/>
        </w:rPr>
        <w:t>ВПР</w:t>
      </w:r>
      <w:r w:rsidRPr="00D649B8">
        <w:rPr>
          <w:rFonts w:eastAsia="Calibri"/>
          <w:sz w:val="24"/>
          <w:szCs w:val="24"/>
        </w:rPr>
        <w:t xml:space="preserve"> по </w:t>
      </w:r>
      <w:r>
        <w:rPr>
          <w:rFonts w:eastAsia="Calibri"/>
          <w:sz w:val="24"/>
          <w:szCs w:val="24"/>
        </w:rPr>
        <w:t>русскому языку</w:t>
      </w:r>
      <w:r w:rsidRPr="00D649B8">
        <w:rPr>
          <w:rFonts w:eastAsia="Calibri"/>
          <w:sz w:val="24"/>
          <w:szCs w:val="24"/>
        </w:rPr>
        <w:t xml:space="preserve"> осенью в 2022 году показали, что обучающиеся </w:t>
      </w:r>
      <w:r w:rsidR="003537F3">
        <w:rPr>
          <w:rFonts w:eastAsia="Calibri"/>
          <w:sz w:val="24"/>
          <w:szCs w:val="24"/>
        </w:rPr>
        <w:t>6</w:t>
      </w:r>
      <w:r w:rsidRPr="00D649B8">
        <w:rPr>
          <w:rFonts w:eastAsia="Calibri"/>
          <w:sz w:val="24"/>
          <w:szCs w:val="24"/>
        </w:rPr>
        <w:t xml:space="preserve">-х классов (по программе </w:t>
      </w:r>
      <w:r w:rsidR="003537F3">
        <w:rPr>
          <w:rFonts w:eastAsia="Calibri"/>
          <w:sz w:val="24"/>
          <w:szCs w:val="24"/>
        </w:rPr>
        <w:t>5</w:t>
      </w:r>
      <w:r w:rsidRPr="00D649B8">
        <w:rPr>
          <w:rFonts w:eastAsia="Calibri"/>
          <w:sz w:val="24"/>
          <w:szCs w:val="24"/>
        </w:rPr>
        <w:t xml:space="preserve"> класса) Киришского района справились с ВПР успешнее, чем их сверстники по России (успев</w:t>
      </w:r>
      <w:r>
        <w:rPr>
          <w:rFonts w:eastAsia="Calibri"/>
          <w:sz w:val="24"/>
          <w:szCs w:val="24"/>
        </w:rPr>
        <w:t>аемос</w:t>
      </w:r>
      <w:r w:rsidRPr="00D649B8">
        <w:rPr>
          <w:rFonts w:eastAsia="Calibri"/>
          <w:sz w:val="24"/>
          <w:szCs w:val="24"/>
        </w:rPr>
        <w:t xml:space="preserve">ть выше на </w:t>
      </w:r>
      <w:r>
        <w:rPr>
          <w:rFonts w:eastAsia="Calibri"/>
          <w:sz w:val="24"/>
          <w:szCs w:val="24"/>
        </w:rPr>
        <w:t>5,</w:t>
      </w:r>
      <w:r w:rsidR="003537F3">
        <w:rPr>
          <w:rFonts w:eastAsia="Calibri"/>
          <w:sz w:val="24"/>
          <w:szCs w:val="24"/>
        </w:rPr>
        <w:t>93</w:t>
      </w:r>
      <w:r w:rsidRPr="00D649B8">
        <w:rPr>
          <w:rFonts w:eastAsia="Calibri"/>
          <w:sz w:val="24"/>
          <w:szCs w:val="24"/>
        </w:rPr>
        <w:t>%, качест</w:t>
      </w:r>
      <w:r>
        <w:rPr>
          <w:rFonts w:eastAsia="Calibri"/>
          <w:sz w:val="24"/>
          <w:szCs w:val="24"/>
        </w:rPr>
        <w:t>во</w:t>
      </w:r>
      <w:r w:rsidRPr="00D649B8">
        <w:rPr>
          <w:rFonts w:eastAsia="Calibri"/>
          <w:sz w:val="24"/>
          <w:szCs w:val="24"/>
        </w:rPr>
        <w:t xml:space="preserve"> на </w:t>
      </w:r>
      <w:r w:rsidR="004833B8">
        <w:rPr>
          <w:rFonts w:eastAsia="Calibri"/>
          <w:sz w:val="24"/>
          <w:szCs w:val="24"/>
        </w:rPr>
        <w:t>5,37</w:t>
      </w:r>
      <w:r w:rsidRPr="00D649B8">
        <w:rPr>
          <w:rFonts w:eastAsia="Calibri"/>
          <w:sz w:val="24"/>
          <w:szCs w:val="24"/>
        </w:rPr>
        <w:t>%) и</w:t>
      </w:r>
      <w:r>
        <w:rPr>
          <w:rFonts w:eastAsia="Calibri"/>
          <w:sz w:val="24"/>
          <w:szCs w:val="24"/>
        </w:rPr>
        <w:t xml:space="preserve"> их результаты соотносимы с результатами</w:t>
      </w:r>
      <w:r w:rsidRPr="00D649B8">
        <w:rPr>
          <w:rFonts w:eastAsia="Calibri"/>
          <w:sz w:val="24"/>
          <w:szCs w:val="24"/>
        </w:rPr>
        <w:t xml:space="preserve"> сверстник</w:t>
      </w:r>
      <w:r>
        <w:rPr>
          <w:rFonts w:eastAsia="Calibri"/>
          <w:sz w:val="24"/>
          <w:szCs w:val="24"/>
        </w:rPr>
        <w:t>ов</w:t>
      </w:r>
      <w:r w:rsidRPr="00D649B8">
        <w:rPr>
          <w:rFonts w:eastAsia="Calibri"/>
          <w:sz w:val="24"/>
          <w:szCs w:val="24"/>
        </w:rPr>
        <w:t xml:space="preserve"> по Ленинградской обл</w:t>
      </w:r>
      <w:r>
        <w:rPr>
          <w:rFonts w:eastAsia="Calibri"/>
          <w:sz w:val="24"/>
          <w:szCs w:val="24"/>
        </w:rPr>
        <w:t>асти.</w:t>
      </w:r>
    </w:p>
    <w:p w:rsidR="00FA63D9" w:rsidRPr="00D649B8" w:rsidRDefault="00FA63D9" w:rsidP="00CD20A9">
      <w:pPr>
        <w:ind w:firstLine="709"/>
        <w:jc w:val="both"/>
        <w:rPr>
          <w:rFonts w:eastAsia="Calibri"/>
          <w:i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2959"/>
        <w:gridCol w:w="1086"/>
        <w:gridCol w:w="928"/>
        <w:gridCol w:w="1201"/>
        <w:gridCol w:w="1297"/>
      </w:tblGrid>
      <w:tr w:rsidR="00787BE1" w:rsidRPr="003537F3" w:rsidTr="003537F3">
        <w:trPr>
          <w:trHeight w:val="331"/>
          <w:jc w:val="center"/>
        </w:trPr>
        <w:tc>
          <w:tcPr>
            <w:tcW w:w="2959" w:type="dxa"/>
            <w:vMerge w:val="restart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37F3">
              <w:rPr>
                <w:sz w:val="24"/>
                <w:szCs w:val="24"/>
              </w:rPr>
              <w:t>Группы участников</w:t>
            </w:r>
          </w:p>
        </w:tc>
        <w:tc>
          <w:tcPr>
            <w:tcW w:w="2014" w:type="dxa"/>
            <w:gridSpan w:val="2"/>
          </w:tcPr>
          <w:p w:rsidR="00787BE1" w:rsidRPr="003537F3" w:rsidRDefault="00787BE1" w:rsidP="003537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37F3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2498" w:type="dxa"/>
            <w:gridSpan w:val="2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37F3">
              <w:rPr>
                <w:b/>
                <w:sz w:val="24"/>
                <w:szCs w:val="24"/>
              </w:rPr>
              <w:t>2021 год</w:t>
            </w:r>
          </w:p>
        </w:tc>
      </w:tr>
      <w:tr w:rsidR="00787BE1" w:rsidRPr="003537F3" w:rsidTr="00FB0FCF">
        <w:trPr>
          <w:jc w:val="center"/>
        </w:trPr>
        <w:tc>
          <w:tcPr>
            <w:tcW w:w="2959" w:type="dxa"/>
            <w:vMerge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37F3">
              <w:rPr>
                <w:sz w:val="24"/>
                <w:szCs w:val="24"/>
              </w:rPr>
              <w:t>успев-ть</w:t>
            </w:r>
          </w:p>
        </w:tc>
        <w:tc>
          <w:tcPr>
            <w:tcW w:w="928" w:type="dxa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37F3">
              <w:rPr>
                <w:sz w:val="24"/>
                <w:szCs w:val="24"/>
              </w:rPr>
              <w:t>кач-во</w:t>
            </w:r>
          </w:p>
        </w:tc>
        <w:tc>
          <w:tcPr>
            <w:tcW w:w="1201" w:type="dxa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37F3">
              <w:rPr>
                <w:sz w:val="24"/>
                <w:szCs w:val="24"/>
              </w:rPr>
              <w:t>успев-ть</w:t>
            </w:r>
          </w:p>
        </w:tc>
        <w:tc>
          <w:tcPr>
            <w:tcW w:w="1297" w:type="dxa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37F3">
              <w:rPr>
                <w:sz w:val="24"/>
                <w:szCs w:val="24"/>
              </w:rPr>
              <w:t>кач-во</w:t>
            </w:r>
          </w:p>
        </w:tc>
      </w:tr>
      <w:tr w:rsidR="00787BE1" w:rsidRPr="003537F3" w:rsidTr="003537F3">
        <w:trPr>
          <w:jc w:val="center"/>
        </w:trPr>
        <w:tc>
          <w:tcPr>
            <w:tcW w:w="2959" w:type="dxa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37F3">
              <w:rPr>
                <w:sz w:val="24"/>
                <w:szCs w:val="24"/>
              </w:rPr>
              <w:t>РФ</w:t>
            </w:r>
          </w:p>
        </w:tc>
        <w:tc>
          <w:tcPr>
            <w:tcW w:w="1086" w:type="dxa"/>
            <w:vAlign w:val="center"/>
          </w:tcPr>
          <w:p w:rsidR="00787BE1" w:rsidRPr="00D22B02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D22B02">
              <w:rPr>
                <w:color w:val="000000"/>
                <w:sz w:val="24"/>
                <w:szCs w:val="24"/>
              </w:rPr>
              <w:t>86,75</w:t>
            </w:r>
          </w:p>
        </w:tc>
        <w:tc>
          <w:tcPr>
            <w:tcW w:w="928" w:type="dxa"/>
            <w:vAlign w:val="center"/>
          </w:tcPr>
          <w:p w:rsidR="00787BE1" w:rsidRPr="00D22B02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D22B02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201" w:type="dxa"/>
            <w:vAlign w:val="center"/>
          </w:tcPr>
          <w:p w:rsidR="00787BE1" w:rsidRPr="003537F3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3537F3">
              <w:rPr>
                <w:color w:val="000000"/>
                <w:sz w:val="24"/>
                <w:szCs w:val="24"/>
              </w:rPr>
              <w:t>86,22</w:t>
            </w:r>
          </w:p>
        </w:tc>
        <w:tc>
          <w:tcPr>
            <w:tcW w:w="1297" w:type="dxa"/>
            <w:vAlign w:val="center"/>
          </w:tcPr>
          <w:p w:rsidR="00787BE1" w:rsidRPr="003537F3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3537F3">
              <w:rPr>
                <w:color w:val="000000"/>
                <w:sz w:val="24"/>
                <w:szCs w:val="24"/>
              </w:rPr>
              <w:t>47,35</w:t>
            </w:r>
          </w:p>
        </w:tc>
      </w:tr>
      <w:tr w:rsidR="00787BE1" w:rsidRPr="003537F3" w:rsidTr="003537F3">
        <w:trPr>
          <w:jc w:val="center"/>
        </w:trPr>
        <w:tc>
          <w:tcPr>
            <w:tcW w:w="2959" w:type="dxa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37F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086" w:type="dxa"/>
            <w:vAlign w:val="center"/>
          </w:tcPr>
          <w:p w:rsidR="00787BE1" w:rsidRPr="00D22B02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D22B02">
              <w:rPr>
                <w:color w:val="000000"/>
                <w:sz w:val="24"/>
                <w:szCs w:val="24"/>
              </w:rPr>
              <w:t>93,21</w:t>
            </w:r>
          </w:p>
        </w:tc>
        <w:tc>
          <w:tcPr>
            <w:tcW w:w="928" w:type="dxa"/>
            <w:vAlign w:val="center"/>
          </w:tcPr>
          <w:p w:rsidR="00787BE1" w:rsidRPr="00D22B02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D22B02">
              <w:rPr>
                <w:color w:val="000000"/>
                <w:sz w:val="24"/>
                <w:szCs w:val="24"/>
              </w:rPr>
              <w:t>53,92</w:t>
            </w:r>
          </w:p>
        </w:tc>
        <w:tc>
          <w:tcPr>
            <w:tcW w:w="1201" w:type="dxa"/>
            <w:vAlign w:val="center"/>
          </w:tcPr>
          <w:p w:rsidR="00787BE1" w:rsidRPr="003537F3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3537F3">
              <w:rPr>
                <w:color w:val="000000"/>
                <w:sz w:val="24"/>
                <w:szCs w:val="24"/>
              </w:rPr>
              <w:t>92,24</w:t>
            </w:r>
          </w:p>
        </w:tc>
        <w:tc>
          <w:tcPr>
            <w:tcW w:w="1297" w:type="dxa"/>
            <w:vAlign w:val="center"/>
          </w:tcPr>
          <w:p w:rsidR="00787BE1" w:rsidRPr="003537F3" w:rsidRDefault="00787BE1" w:rsidP="003537F3">
            <w:pPr>
              <w:jc w:val="center"/>
              <w:rPr>
                <w:color w:val="000000"/>
                <w:sz w:val="24"/>
                <w:szCs w:val="24"/>
              </w:rPr>
            </w:pPr>
            <w:r w:rsidRPr="003537F3">
              <w:rPr>
                <w:color w:val="000000"/>
                <w:sz w:val="24"/>
                <w:szCs w:val="24"/>
              </w:rPr>
              <w:t>52,87</w:t>
            </w:r>
          </w:p>
        </w:tc>
      </w:tr>
      <w:tr w:rsidR="00787BE1" w:rsidRPr="003537F3" w:rsidTr="003537F3">
        <w:trPr>
          <w:jc w:val="center"/>
        </w:trPr>
        <w:tc>
          <w:tcPr>
            <w:tcW w:w="2959" w:type="dxa"/>
          </w:tcPr>
          <w:p w:rsidR="00787BE1" w:rsidRPr="003537F3" w:rsidRDefault="00787BE1" w:rsidP="00FB0F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37F3">
              <w:rPr>
                <w:b/>
                <w:sz w:val="24"/>
                <w:szCs w:val="24"/>
              </w:rPr>
              <w:t>Киришский район</w:t>
            </w:r>
          </w:p>
        </w:tc>
        <w:tc>
          <w:tcPr>
            <w:tcW w:w="1086" w:type="dxa"/>
            <w:vAlign w:val="center"/>
          </w:tcPr>
          <w:p w:rsidR="00787BE1" w:rsidRPr="00D22B02" w:rsidRDefault="00787BE1" w:rsidP="003537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B02">
              <w:rPr>
                <w:b/>
                <w:color w:val="000000"/>
                <w:sz w:val="24"/>
                <w:szCs w:val="24"/>
              </w:rPr>
              <w:t>92,68</w:t>
            </w:r>
          </w:p>
        </w:tc>
        <w:tc>
          <w:tcPr>
            <w:tcW w:w="928" w:type="dxa"/>
            <w:vAlign w:val="center"/>
          </w:tcPr>
          <w:p w:rsidR="00787BE1" w:rsidRPr="00D22B02" w:rsidRDefault="00787BE1" w:rsidP="003537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2B02">
              <w:rPr>
                <w:b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201" w:type="dxa"/>
            <w:vAlign w:val="center"/>
          </w:tcPr>
          <w:p w:rsidR="00787BE1" w:rsidRPr="003537F3" w:rsidRDefault="00787BE1" w:rsidP="003537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7F3">
              <w:rPr>
                <w:b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297" w:type="dxa"/>
            <w:vAlign w:val="center"/>
          </w:tcPr>
          <w:p w:rsidR="00787BE1" w:rsidRPr="003537F3" w:rsidRDefault="00787BE1" w:rsidP="003537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7F3">
              <w:rPr>
                <w:b/>
                <w:color w:val="000000"/>
                <w:sz w:val="24"/>
                <w:szCs w:val="24"/>
              </w:rPr>
              <w:t>54,23</w:t>
            </w:r>
          </w:p>
        </w:tc>
      </w:tr>
    </w:tbl>
    <w:p w:rsidR="00CD20A9" w:rsidRDefault="00CD20A9" w:rsidP="00CD20A9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4833B8" w:rsidRDefault="004833B8" w:rsidP="004833B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сравнении</w:t>
      </w:r>
      <w:r w:rsidRPr="00D649B8">
        <w:rPr>
          <w:rFonts w:eastAsia="Calibri"/>
          <w:sz w:val="24"/>
          <w:szCs w:val="24"/>
        </w:rPr>
        <w:t xml:space="preserve"> результат</w:t>
      </w:r>
      <w:r>
        <w:rPr>
          <w:rFonts w:eastAsia="Calibri"/>
          <w:sz w:val="24"/>
          <w:szCs w:val="24"/>
        </w:rPr>
        <w:t xml:space="preserve">ов ВПР за 5 класс </w:t>
      </w:r>
      <w:r w:rsidRPr="00D649B8">
        <w:rPr>
          <w:rFonts w:eastAsia="Calibri"/>
          <w:sz w:val="24"/>
          <w:szCs w:val="24"/>
        </w:rPr>
        <w:t>Киришского района осен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2022 года с </w:t>
      </w:r>
      <w:r>
        <w:rPr>
          <w:rFonts w:eastAsia="Calibri"/>
          <w:sz w:val="24"/>
          <w:szCs w:val="24"/>
        </w:rPr>
        <w:t xml:space="preserve">итогами </w:t>
      </w:r>
      <w:r w:rsidRPr="00D649B8">
        <w:rPr>
          <w:rFonts w:eastAsia="Calibri"/>
          <w:sz w:val="24"/>
          <w:szCs w:val="24"/>
        </w:rPr>
        <w:t>2021 год</w:t>
      </w:r>
      <w:r>
        <w:rPr>
          <w:rFonts w:eastAsia="Calibri"/>
          <w:sz w:val="24"/>
          <w:szCs w:val="24"/>
        </w:rPr>
        <w:t>а отмечается незначительный рост</w:t>
      </w:r>
      <w:r w:rsidRPr="00D649B8">
        <w:rPr>
          <w:rFonts w:eastAsia="Calibri"/>
          <w:sz w:val="24"/>
          <w:szCs w:val="24"/>
        </w:rPr>
        <w:t xml:space="preserve"> успеваемост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на </w:t>
      </w:r>
      <w:r>
        <w:rPr>
          <w:rFonts w:eastAsia="Calibri"/>
          <w:sz w:val="24"/>
          <w:szCs w:val="24"/>
        </w:rPr>
        <w:t>1,01</w:t>
      </w:r>
      <w:r w:rsidRPr="00D649B8">
        <w:rPr>
          <w:rFonts w:eastAsia="Calibri"/>
          <w:sz w:val="24"/>
          <w:szCs w:val="24"/>
        </w:rPr>
        <w:t>%</w:t>
      </w:r>
      <w:r>
        <w:rPr>
          <w:rFonts w:eastAsia="Calibri"/>
          <w:sz w:val="24"/>
          <w:szCs w:val="24"/>
        </w:rPr>
        <w:t xml:space="preserve">, но при этом снижение </w:t>
      </w:r>
      <w:r w:rsidRPr="00D649B8">
        <w:rPr>
          <w:rFonts w:eastAsia="Calibri"/>
          <w:sz w:val="24"/>
          <w:szCs w:val="24"/>
        </w:rPr>
        <w:t>качеств</w:t>
      </w:r>
      <w:r>
        <w:rPr>
          <w:rFonts w:eastAsia="Calibri"/>
          <w:sz w:val="24"/>
          <w:szCs w:val="24"/>
        </w:rPr>
        <w:t>а</w:t>
      </w:r>
      <w:r w:rsidRPr="00D649B8">
        <w:rPr>
          <w:rFonts w:eastAsia="Calibri"/>
          <w:sz w:val="24"/>
          <w:szCs w:val="24"/>
        </w:rPr>
        <w:t xml:space="preserve"> на </w:t>
      </w:r>
      <w:r>
        <w:rPr>
          <w:rFonts w:eastAsia="Calibri"/>
          <w:sz w:val="24"/>
          <w:szCs w:val="24"/>
        </w:rPr>
        <w:t>2,16</w:t>
      </w:r>
      <w:r w:rsidRPr="00D649B8">
        <w:rPr>
          <w:rFonts w:eastAsia="Calibri"/>
          <w:sz w:val="24"/>
          <w:szCs w:val="24"/>
        </w:rPr>
        <w:t xml:space="preserve">%. </w:t>
      </w:r>
      <w:r>
        <w:rPr>
          <w:rFonts w:eastAsia="Calibri"/>
          <w:sz w:val="24"/>
          <w:szCs w:val="24"/>
        </w:rPr>
        <w:t>В целом результаты сопоставимы со средними значениями по Ленинградской области и выше, чем у всей выборки.</w:t>
      </w:r>
    </w:p>
    <w:p w:rsidR="00AE1E6E" w:rsidRDefault="00AE1E6E" w:rsidP="004833B8">
      <w:pPr>
        <w:ind w:firstLine="708"/>
        <w:jc w:val="both"/>
        <w:rPr>
          <w:rFonts w:eastAsia="Calibri"/>
          <w:sz w:val="24"/>
          <w:szCs w:val="24"/>
        </w:rPr>
      </w:pPr>
    </w:p>
    <w:p w:rsidR="00AE1E6E" w:rsidRPr="00AE1E6E" w:rsidRDefault="00AE1E6E" w:rsidP="00AE1E6E">
      <w:pPr>
        <w:ind w:firstLine="708"/>
        <w:jc w:val="both"/>
        <w:rPr>
          <w:rFonts w:eastAsia="Calibri"/>
          <w:sz w:val="24"/>
          <w:szCs w:val="24"/>
          <w:u w:val="single"/>
        </w:rPr>
      </w:pPr>
      <w:r w:rsidRPr="00AE1E6E">
        <w:rPr>
          <w:rFonts w:eastAsia="Calibri"/>
          <w:sz w:val="24"/>
          <w:szCs w:val="24"/>
          <w:u w:val="single"/>
        </w:rPr>
        <w:t>Статистика по отметкам</w:t>
      </w:r>
    </w:p>
    <w:p w:rsidR="004833B8" w:rsidRDefault="004833B8" w:rsidP="00CD20A9">
      <w:pPr>
        <w:ind w:firstLine="708"/>
        <w:jc w:val="center"/>
        <w:rPr>
          <w:rFonts w:eastAsia="Calibri"/>
          <w:b/>
          <w:sz w:val="24"/>
          <w:szCs w:val="24"/>
        </w:rPr>
      </w:pPr>
    </w:p>
    <w:tbl>
      <w:tblPr>
        <w:tblW w:w="8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3"/>
        <w:gridCol w:w="960"/>
        <w:gridCol w:w="960"/>
        <w:gridCol w:w="960"/>
        <w:gridCol w:w="960"/>
      </w:tblGrid>
      <w:tr w:rsidR="00AE1E6E" w:rsidRPr="00AE1E6E" w:rsidTr="00AE1E6E">
        <w:trPr>
          <w:trHeight w:val="288"/>
          <w:jc w:val="center"/>
        </w:trPr>
        <w:tc>
          <w:tcPr>
            <w:tcW w:w="4203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rPr>
                <w:bCs/>
                <w:color w:val="000000"/>
                <w:sz w:val="24"/>
                <w:szCs w:val="24"/>
              </w:rPr>
            </w:pPr>
            <w:r w:rsidRPr="00AE1E6E">
              <w:rPr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AE1E6E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AE1E6E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AE1E6E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AE1E6E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E1E6E" w:rsidRPr="00AE1E6E" w:rsidTr="00AE1E6E">
        <w:trPr>
          <w:trHeight w:val="288"/>
          <w:jc w:val="center"/>
        </w:trPr>
        <w:tc>
          <w:tcPr>
            <w:tcW w:w="4203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40,05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AE1E6E" w:rsidRPr="00AE1E6E" w:rsidTr="00AE1E6E">
        <w:trPr>
          <w:trHeight w:val="288"/>
          <w:jc w:val="center"/>
        </w:trPr>
        <w:tc>
          <w:tcPr>
            <w:tcW w:w="4203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6,79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40,83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color w:val="000000"/>
                <w:sz w:val="24"/>
                <w:szCs w:val="24"/>
              </w:rPr>
            </w:pPr>
            <w:r w:rsidRPr="00AE1E6E">
              <w:rPr>
                <w:color w:val="000000"/>
                <w:sz w:val="24"/>
                <w:szCs w:val="24"/>
              </w:rPr>
              <w:t>13,09</w:t>
            </w:r>
          </w:p>
        </w:tc>
      </w:tr>
      <w:tr w:rsidR="00AE1E6E" w:rsidRPr="00AE1E6E" w:rsidTr="00AE1E6E">
        <w:trPr>
          <w:trHeight w:val="288"/>
          <w:jc w:val="center"/>
        </w:trPr>
        <w:tc>
          <w:tcPr>
            <w:tcW w:w="4203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rPr>
                <w:b/>
                <w:color w:val="000000"/>
                <w:sz w:val="24"/>
                <w:szCs w:val="24"/>
              </w:rPr>
            </w:pPr>
            <w:r w:rsidRPr="00AE1E6E">
              <w:rPr>
                <w:b/>
                <w:color w:val="000000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1E6E">
              <w:rPr>
                <w:b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1E6E">
              <w:rPr>
                <w:b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1E6E">
              <w:rPr>
                <w:b/>
                <w:color w:val="000000"/>
                <w:sz w:val="24"/>
                <w:szCs w:val="24"/>
              </w:rPr>
              <w:t>37,74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1E6E" w:rsidRPr="00AE1E6E" w:rsidRDefault="00AE1E6E" w:rsidP="00AE1E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1E6E">
              <w:rPr>
                <w:b/>
                <w:color w:val="000000"/>
                <w:sz w:val="24"/>
                <w:szCs w:val="24"/>
              </w:rPr>
              <w:t>14,33</w:t>
            </w:r>
          </w:p>
        </w:tc>
      </w:tr>
    </w:tbl>
    <w:p w:rsidR="00AE1E6E" w:rsidRDefault="00AE1E6E" w:rsidP="00CD20A9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AE1E6E" w:rsidRPr="00E0413B" w:rsidRDefault="00AE1E6E" w:rsidP="00AE1E6E">
      <w:pPr>
        <w:ind w:firstLine="709"/>
        <w:jc w:val="both"/>
        <w:rPr>
          <w:rFonts w:eastAsia="Calibri"/>
          <w:noProof/>
          <w:sz w:val="24"/>
          <w:szCs w:val="24"/>
          <w:u w:val="single"/>
        </w:rPr>
      </w:pPr>
      <w:r w:rsidRPr="00E0413B">
        <w:rPr>
          <w:rFonts w:eastAsia="Calibri"/>
          <w:noProof/>
          <w:sz w:val="24"/>
          <w:szCs w:val="24"/>
          <w:u w:val="single"/>
        </w:rPr>
        <w:t>Анализ данных по отметкам общеобразовательных организаций Киришского района</w:t>
      </w:r>
    </w:p>
    <w:p w:rsidR="00AE1E6E" w:rsidRPr="00E0413B" w:rsidRDefault="00AE1E6E" w:rsidP="00AE1E6E">
      <w:pPr>
        <w:pStyle w:val="a7"/>
        <w:numPr>
          <w:ilvl w:val="0"/>
          <w:numId w:val="2"/>
        </w:numPr>
        <w:jc w:val="both"/>
        <w:rPr>
          <w:rFonts w:eastAsia="Calibri"/>
          <w:noProof/>
          <w:sz w:val="24"/>
          <w:szCs w:val="24"/>
        </w:rPr>
      </w:pPr>
      <w:r w:rsidRPr="00E0413B">
        <w:rPr>
          <w:rFonts w:eastAsia="Calibri"/>
          <w:noProof/>
          <w:sz w:val="24"/>
          <w:szCs w:val="24"/>
        </w:rPr>
        <w:t xml:space="preserve">наибольшее число обучающихся </w:t>
      </w:r>
      <w:r>
        <w:rPr>
          <w:rFonts w:eastAsia="Calibri"/>
          <w:noProof/>
          <w:sz w:val="24"/>
          <w:szCs w:val="24"/>
        </w:rPr>
        <w:t xml:space="preserve">(более 10% от общего числа писавших работу) </w:t>
      </w:r>
      <w:r w:rsidRPr="00E0413B">
        <w:rPr>
          <w:rFonts w:eastAsia="Calibri"/>
          <w:noProof/>
          <w:sz w:val="24"/>
          <w:szCs w:val="24"/>
        </w:rPr>
        <w:t>с отрицательным «неудовлетворительным» результатом(«2») в следующих ОО:</w:t>
      </w:r>
    </w:p>
    <w:p w:rsidR="00AE1E6E" w:rsidRPr="00E0413B" w:rsidRDefault="00AE1E6E" w:rsidP="00AE1E6E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 xml:space="preserve">МОУ </w:t>
      </w:r>
      <w:r w:rsidR="00807CD6" w:rsidRPr="00241912">
        <w:rPr>
          <w:color w:val="000000"/>
          <w:sz w:val="24"/>
          <w:szCs w:val="24"/>
        </w:rPr>
        <w:t>«КСОШ №1 им. С. Н. Ульянова»</w:t>
      </w:r>
      <w:r w:rsidRPr="00E0413B">
        <w:rPr>
          <w:color w:val="000000"/>
          <w:sz w:val="24"/>
          <w:szCs w:val="24"/>
        </w:rPr>
        <w:t>,</w:t>
      </w:r>
    </w:p>
    <w:p w:rsidR="00807CD6" w:rsidRPr="00E0413B" w:rsidRDefault="00807CD6" w:rsidP="00807CD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2</w:t>
      </w:r>
      <w:r w:rsidRPr="00E0413B">
        <w:rPr>
          <w:color w:val="000000"/>
          <w:sz w:val="24"/>
          <w:szCs w:val="24"/>
        </w:rPr>
        <w:t>»,</w:t>
      </w:r>
    </w:p>
    <w:p w:rsidR="00807CD6" w:rsidRPr="00E0413B" w:rsidRDefault="00807CD6" w:rsidP="00807CD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№3»,</w:t>
      </w:r>
    </w:p>
    <w:p w:rsidR="00AE1E6E" w:rsidRPr="00E0413B" w:rsidRDefault="00AE1E6E" w:rsidP="00AE1E6E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«Пчевжинская СОШ им. А.И.Сидорова»</w:t>
      </w:r>
      <w:r w:rsidR="00807CD6">
        <w:rPr>
          <w:color w:val="000000"/>
          <w:sz w:val="24"/>
          <w:szCs w:val="24"/>
        </w:rPr>
        <w:t>.</w:t>
      </w:r>
    </w:p>
    <w:p w:rsidR="00AE1E6E" w:rsidRDefault="00AE1E6E" w:rsidP="00AE1E6E">
      <w:pPr>
        <w:pStyle w:val="a7"/>
        <w:numPr>
          <w:ilvl w:val="0"/>
          <w:numId w:val="2"/>
        </w:numPr>
        <w:jc w:val="both"/>
        <w:rPr>
          <w:rFonts w:eastAsia="Calibri"/>
          <w:noProof/>
          <w:sz w:val="24"/>
          <w:szCs w:val="24"/>
        </w:rPr>
      </w:pPr>
      <w:r w:rsidRPr="00E0413B">
        <w:rPr>
          <w:rFonts w:eastAsia="Calibri"/>
          <w:noProof/>
          <w:sz w:val="24"/>
          <w:szCs w:val="24"/>
        </w:rPr>
        <w:t xml:space="preserve">наибольшее число обучающихся </w:t>
      </w:r>
      <w:r>
        <w:rPr>
          <w:rFonts w:eastAsia="Calibri"/>
          <w:noProof/>
          <w:sz w:val="24"/>
          <w:szCs w:val="24"/>
        </w:rPr>
        <w:t xml:space="preserve">(более 10% от общего числа писавших работу) </w:t>
      </w:r>
      <w:r w:rsidRPr="00E0413B">
        <w:rPr>
          <w:rFonts w:eastAsia="Calibri"/>
          <w:noProof/>
          <w:sz w:val="24"/>
          <w:szCs w:val="24"/>
        </w:rPr>
        <w:t xml:space="preserve">с </w:t>
      </w:r>
      <w:r>
        <w:rPr>
          <w:rFonts w:eastAsia="Calibri"/>
          <w:noProof/>
          <w:sz w:val="24"/>
          <w:szCs w:val="24"/>
        </w:rPr>
        <w:t>высоким</w:t>
      </w:r>
      <w:r w:rsidRPr="00E0413B">
        <w:rPr>
          <w:rFonts w:eastAsia="Calibri"/>
          <w:noProof/>
          <w:sz w:val="24"/>
          <w:szCs w:val="24"/>
        </w:rPr>
        <w:t xml:space="preserve"> результатом («</w:t>
      </w:r>
      <w:r>
        <w:rPr>
          <w:rFonts w:eastAsia="Calibri"/>
          <w:noProof/>
          <w:sz w:val="24"/>
          <w:szCs w:val="24"/>
        </w:rPr>
        <w:t>5</w:t>
      </w:r>
      <w:r w:rsidRPr="00E0413B">
        <w:rPr>
          <w:rFonts w:eastAsia="Calibri"/>
          <w:noProof/>
          <w:sz w:val="24"/>
          <w:szCs w:val="24"/>
        </w:rPr>
        <w:t>») в следующих ОО:</w:t>
      </w:r>
    </w:p>
    <w:p w:rsidR="00807CD6" w:rsidRPr="00E0413B" w:rsidRDefault="00807CD6" w:rsidP="00807CD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2</w:t>
      </w:r>
      <w:r w:rsidRPr="00E0413B">
        <w:rPr>
          <w:color w:val="000000"/>
          <w:sz w:val="24"/>
          <w:szCs w:val="24"/>
        </w:rPr>
        <w:t>»,</w:t>
      </w:r>
    </w:p>
    <w:p w:rsidR="00807CD6" w:rsidRPr="00E0413B" w:rsidRDefault="00762B55" w:rsidP="00807CD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730F96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95885</wp:posOffset>
            </wp:positionV>
            <wp:extent cx="3057525" cy="1945640"/>
            <wp:effectExtent l="0" t="0" r="0" b="0"/>
            <wp:wrapTight wrapText="bothSides">
              <wp:wrapPolygon edited="0">
                <wp:start x="0" y="0"/>
                <wp:lineTo x="0" y="21572"/>
                <wp:lineTo x="21533" y="21572"/>
                <wp:lineTo x="21533" y="0"/>
                <wp:lineTo x="0" y="0"/>
              </wp:wrapPolygon>
            </wp:wrapTight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807CD6" w:rsidRPr="00E0413B">
        <w:rPr>
          <w:color w:val="000000"/>
          <w:sz w:val="24"/>
          <w:szCs w:val="24"/>
        </w:rPr>
        <w:t>МОУ «КСОШ №3»,</w:t>
      </w:r>
    </w:p>
    <w:p w:rsidR="00807CD6" w:rsidRDefault="00AE1E6E" w:rsidP="00762B55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FC2C30">
        <w:rPr>
          <w:color w:val="000000"/>
          <w:sz w:val="24"/>
          <w:szCs w:val="24"/>
        </w:rPr>
        <w:t>МОУ «</w:t>
      </w:r>
      <w:r w:rsidR="00807CD6">
        <w:rPr>
          <w:color w:val="000000"/>
          <w:sz w:val="24"/>
          <w:szCs w:val="24"/>
        </w:rPr>
        <w:t>Гимназия</w:t>
      </w:r>
      <w:r w:rsidRPr="00FC2C30">
        <w:rPr>
          <w:color w:val="000000"/>
          <w:sz w:val="24"/>
          <w:szCs w:val="24"/>
        </w:rPr>
        <w:t>»</w:t>
      </w:r>
      <w:r w:rsidR="00807CD6">
        <w:rPr>
          <w:color w:val="000000"/>
          <w:sz w:val="24"/>
          <w:szCs w:val="24"/>
        </w:rPr>
        <w:t xml:space="preserve"> г.Кириши,</w:t>
      </w:r>
    </w:p>
    <w:p w:rsidR="00807CD6" w:rsidRPr="00E0413B" w:rsidRDefault="00807CD6" w:rsidP="00807CD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7</w:t>
      </w:r>
      <w:r w:rsidRPr="00E0413B">
        <w:rPr>
          <w:color w:val="000000"/>
          <w:sz w:val="24"/>
          <w:szCs w:val="24"/>
        </w:rPr>
        <w:t>»,</w:t>
      </w:r>
    </w:p>
    <w:p w:rsidR="00807CD6" w:rsidRDefault="00807CD6" w:rsidP="00807CD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8</w:t>
      </w:r>
      <w:r w:rsidRPr="00E0413B">
        <w:rPr>
          <w:color w:val="000000"/>
          <w:sz w:val="24"/>
          <w:szCs w:val="24"/>
        </w:rPr>
        <w:t>»,</w:t>
      </w:r>
    </w:p>
    <w:p w:rsidR="00807CD6" w:rsidRPr="00807CD6" w:rsidRDefault="00807CD6" w:rsidP="00807CD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807CD6">
        <w:rPr>
          <w:color w:val="000000"/>
          <w:sz w:val="24"/>
          <w:szCs w:val="24"/>
        </w:rPr>
        <w:t>МОУ «Будогощская СОШ им. М.П. Галкина»,</w:t>
      </w:r>
    </w:p>
    <w:p w:rsidR="00807CD6" w:rsidRPr="00807CD6" w:rsidRDefault="00807CD6" w:rsidP="00AE1E6E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807CD6">
        <w:rPr>
          <w:color w:val="000000"/>
          <w:sz w:val="24"/>
          <w:szCs w:val="24"/>
        </w:rPr>
        <w:t>МОУ «Глажевская СОШ»,</w:t>
      </w:r>
    </w:p>
    <w:p w:rsidR="00807CD6" w:rsidRPr="00807CD6" w:rsidRDefault="00807CD6" w:rsidP="00AE1E6E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807CD6">
        <w:rPr>
          <w:color w:val="000000"/>
          <w:sz w:val="24"/>
          <w:szCs w:val="24"/>
        </w:rPr>
        <w:t>МОУ «Пчевская СОШ им. СадыкаДжумабаева»,</w:t>
      </w:r>
    </w:p>
    <w:p w:rsidR="00AE1E6E" w:rsidRPr="00807CD6" w:rsidRDefault="00807CD6" w:rsidP="00AE1E6E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807CD6">
        <w:rPr>
          <w:color w:val="000000"/>
          <w:sz w:val="24"/>
          <w:szCs w:val="24"/>
        </w:rPr>
        <w:t>НОУ школа «Истоки»</w:t>
      </w:r>
      <w:r w:rsidR="00AE1E6E" w:rsidRPr="00807CD6">
        <w:rPr>
          <w:color w:val="000000"/>
          <w:sz w:val="24"/>
          <w:szCs w:val="24"/>
        </w:rPr>
        <w:t>.</w:t>
      </w:r>
    </w:p>
    <w:p w:rsidR="005C7378" w:rsidRPr="005C7378" w:rsidRDefault="005C7378" w:rsidP="005C7378">
      <w:pPr>
        <w:ind w:firstLine="708"/>
        <w:jc w:val="both"/>
        <w:rPr>
          <w:rFonts w:eastAsia="Calibri"/>
          <w:noProof/>
          <w:sz w:val="24"/>
          <w:szCs w:val="24"/>
        </w:rPr>
      </w:pPr>
      <w:r w:rsidRPr="005C7378">
        <w:rPr>
          <w:rFonts w:eastAsia="Calibri"/>
          <w:noProof/>
          <w:sz w:val="24"/>
          <w:szCs w:val="24"/>
        </w:rPr>
        <w:t xml:space="preserve">По результатам ВПР по русскому языку среди учащихися </w:t>
      </w:r>
      <w:r>
        <w:rPr>
          <w:rFonts w:eastAsia="Calibri"/>
          <w:noProof/>
          <w:sz w:val="24"/>
          <w:szCs w:val="24"/>
        </w:rPr>
        <w:t>6</w:t>
      </w:r>
      <w:r w:rsidRPr="005C7378">
        <w:rPr>
          <w:rFonts w:eastAsia="Calibri"/>
          <w:noProof/>
          <w:sz w:val="24"/>
          <w:szCs w:val="24"/>
        </w:rPr>
        <w:t xml:space="preserve">-х классов (по программе </w:t>
      </w:r>
      <w:r>
        <w:rPr>
          <w:rFonts w:eastAsia="Calibri"/>
          <w:noProof/>
          <w:sz w:val="24"/>
          <w:szCs w:val="24"/>
        </w:rPr>
        <w:t>5</w:t>
      </w:r>
      <w:r w:rsidRPr="005C7378">
        <w:rPr>
          <w:rFonts w:eastAsia="Calibri"/>
          <w:noProof/>
          <w:sz w:val="24"/>
          <w:szCs w:val="24"/>
        </w:rPr>
        <w:t xml:space="preserve"> класса)  в Киришском районе </w:t>
      </w:r>
      <w:r>
        <w:rPr>
          <w:rFonts w:eastAsia="Calibri"/>
          <w:noProof/>
          <w:sz w:val="24"/>
          <w:szCs w:val="24"/>
        </w:rPr>
        <w:t>68,63</w:t>
      </w:r>
      <w:r w:rsidRPr="005C7378">
        <w:rPr>
          <w:rFonts w:eastAsia="Calibri"/>
          <w:noProof/>
          <w:sz w:val="24"/>
          <w:szCs w:val="24"/>
        </w:rPr>
        <w:t>% обучающихся подтвердили свои отметки, понизили свой результат 2</w:t>
      </w:r>
      <w:r>
        <w:rPr>
          <w:rFonts w:eastAsia="Calibri"/>
          <w:noProof/>
          <w:sz w:val="24"/>
          <w:szCs w:val="24"/>
        </w:rPr>
        <w:t>6</w:t>
      </w:r>
      <w:r w:rsidRPr="005C7378">
        <w:rPr>
          <w:rFonts w:eastAsia="Calibri"/>
          <w:noProof/>
          <w:sz w:val="24"/>
          <w:szCs w:val="24"/>
        </w:rPr>
        <w:t>,2</w:t>
      </w:r>
      <w:r>
        <w:rPr>
          <w:rFonts w:eastAsia="Calibri"/>
          <w:noProof/>
          <w:sz w:val="24"/>
          <w:szCs w:val="24"/>
        </w:rPr>
        <w:t>7</w:t>
      </w:r>
      <w:r w:rsidRPr="005C7378">
        <w:rPr>
          <w:rFonts w:eastAsia="Calibri"/>
          <w:noProof/>
          <w:sz w:val="24"/>
          <w:szCs w:val="24"/>
        </w:rPr>
        <w:t xml:space="preserve">% обучающихся, повысили – </w:t>
      </w:r>
      <w:r>
        <w:rPr>
          <w:rFonts w:eastAsia="Calibri"/>
          <w:noProof/>
          <w:sz w:val="24"/>
          <w:szCs w:val="24"/>
        </w:rPr>
        <w:t>5,1</w:t>
      </w:r>
      <w:r w:rsidRPr="005C7378">
        <w:rPr>
          <w:rFonts w:eastAsia="Calibri"/>
          <w:noProof/>
          <w:sz w:val="24"/>
          <w:szCs w:val="24"/>
        </w:rPr>
        <w:t xml:space="preserve"> % обучающихся.</w:t>
      </w:r>
    </w:p>
    <w:p w:rsidR="00AE1E6E" w:rsidRDefault="00AE1E6E" w:rsidP="00CD20A9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730F96" w:rsidRPr="00C91DF3" w:rsidRDefault="00730F96" w:rsidP="00730F96">
      <w:pPr>
        <w:ind w:firstLine="708"/>
        <w:jc w:val="both"/>
        <w:rPr>
          <w:noProof/>
          <w:sz w:val="24"/>
          <w:szCs w:val="24"/>
        </w:rPr>
      </w:pPr>
      <w:r w:rsidRPr="00C91DF3">
        <w:rPr>
          <w:noProof/>
          <w:sz w:val="24"/>
          <w:szCs w:val="24"/>
        </w:rPr>
        <w:t xml:space="preserve">Анализ </w:t>
      </w:r>
      <w:r w:rsidRPr="00C91DF3">
        <w:rPr>
          <w:noProof/>
          <w:sz w:val="24"/>
          <w:szCs w:val="24"/>
          <w:u w:val="single"/>
        </w:rPr>
        <w:t>сравнения отметок, полученных за ВПР с отметками по журналу</w:t>
      </w:r>
      <w:r w:rsidRPr="00C91DF3">
        <w:rPr>
          <w:noProof/>
          <w:sz w:val="24"/>
          <w:szCs w:val="24"/>
        </w:rPr>
        <w:t xml:space="preserve"> показал, что во всех ОО Киришского района корреляция составляет менее 80%, за исключением</w:t>
      </w:r>
      <w:r>
        <w:rPr>
          <w:noProof/>
          <w:sz w:val="24"/>
          <w:szCs w:val="24"/>
        </w:rPr>
        <w:t xml:space="preserve"> четырёх: </w:t>
      </w:r>
      <w:r w:rsidRPr="00C91DF3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3</w:t>
      </w:r>
      <w:r w:rsidRPr="00C91DF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 w:rsidRPr="00C91DF3">
        <w:rPr>
          <w:color w:val="000000"/>
          <w:sz w:val="24"/>
          <w:szCs w:val="24"/>
        </w:rPr>
        <w:t>МОУ «КСОШ №6», МОУ «Будогощская СОШ им. М.П. Галкина»,МОУ «Кусинская СОШ».</w:t>
      </w:r>
    </w:p>
    <w:p w:rsidR="00730F96" w:rsidRPr="00C91DF3" w:rsidRDefault="00730F96" w:rsidP="00730F96">
      <w:pPr>
        <w:jc w:val="both"/>
        <w:rPr>
          <w:noProof/>
        </w:rPr>
      </w:pPr>
    </w:p>
    <w:p w:rsidR="00730F96" w:rsidRPr="00D649B8" w:rsidRDefault="00730F96" w:rsidP="00730F96">
      <w:pPr>
        <w:ind w:firstLine="708"/>
        <w:jc w:val="both"/>
        <w:rPr>
          <w:noProof/>
          <w:sz w:val="24"/>
          <w:szCs w:val="24"/>
        </w:rPr>
      </w:pPr>
      <w:r w:rsidRPr="009C597E">
        <w:rPr>
          <w:noProof/>
          <w:sz w:val="24"/>
          <w:szCs w:val="24"/>
          <w:u w:val="single"/>
        </w:rPr>
        <w:t>Распределение первичных баллов</w:t>
      </w:r>
      <w:r w:rsidRPr="00D649B8">
        <w:rPr>
          <w:noProof/>
          <w:sz w:val="24"/>
          <w:szCs w:val="24"/>
        </w:rPr>
        <w:t xml:space="preserve"> по </w:t>
      </w:r>
      <w:r>
        <w:rPr>
          <w:noProof/>
          <w:sz w:val="24"/>
          <w:szCs w:val="24"/>
        </w:rPr>
        <w:t>русскому языку</w:t>
      </w:r>
      <w:r w:rsidRPr="00D649B8">
        <w:rPr>
          <w:noProof/>
          <w:sz w:val="24"/>
          <w:szCs w:val="24"/>
        </w:rPr>
        <w:t xml:space="preserve"> учащихся </w:t>
      </w:r>
      <w:r>
        <w:rPr>
          <w:noProof/>
          <w:sz w:val="24"/>
          <w:szCs w:val="24"/>
        </w:rPr>
        <w:t>6</w:t>
      </w:r>
      <w:r w:rsidRPr="00D649B8">
        <w:rPr>
          <w:noProof/>
          <w:sz w:val="24"/>
          <w:szCs w:val="24"/>
        </w:rPr>
        <w:t xml:space="preserve">-х классов (по программе </w:t>
      </w:r>
      <w:r>
        <w:rPr>
          <w:noProof/>
          <w:sz w:val="24"/>
          <w:szCs w:val="24"/>
        </w:rPr>
        <w:t>5</w:t>
      </w:r>
      <w:r w:rsidRPr="00D649B8">
        <w:rPr>
          <w:noProof/>
          <w:sz w:val="24"/>
          <w:szCs w:val="24"/>
        </w:rPr>
        <w:t xml:space="preserve"> класса) Киришского района </w:t>
      </w:r>
      <w:r>
        <w:rPr>
          <w:noProof/>
          <w:sz w:val="24"/>
          <w:szCs w:val="24"/>
        </w:rPr>
        <w:t>(</w:t>
      </w:r>
      <w:r w:rsidRPr="00D649B8">
        <w:rPr>
          <w:noProof/>
          <w:sz w:val="24"/>
          <w:szCs w:val="24"/>
        </w:rPr>
        <w:t>осень</w:t>
      </w:r>
      <w:r>
        <w:rPr>
          <w:noProof/>
          <w:sz w:val="24"/>
          <w:szCs w:val="24"/>
        </w:rPr>
        <w:t>,</w:t>
      </w:r>
      <w:r w:rsidRPr="00D649B8">
        <w:rPr>
          <w:noProof/>
          <w:sz w:val="24"/>
          <w:szCs w:val="24"/>
        </w:rPr>
        <w:t xml:space="preserve"> 2022 год</w:t>
      </w:r>
      <w:r>
        <w:rPr>
          <w:noProof/>
          <w:sz w:val="24"/>
          <w:szCs w:val="24"/>
        </w:rPr>
        <w:t>)</w:t>
      </w:r>
    </w:p>
    <w:p w:rsidR="00730F96" w:rsidRDefault="00730F96" w:rsidP="00730F96">
      <w:pPr>
        <w:jc w:val="both"/>
        <w:rPr>
          <w:noProof/>
          <w:sz w:val="24"/>
          <w:szCs w:val="24"/>
        </w:rPr>
      </w:pPr>
    </w:p>
    <w:p w:rsidR="00730F96" w:rsidRPr="008B1321" w:rsidRDefault="00730F96" w:rsidP="00730F96">
      <w:pPr>
        <w:jc w:val="both"/>
        <w:rPr>
          <w:sz w:val="24"/>
          <w:szCs w:val="24"/>
        </w:rPr>
      </w:pPr>
      <w:r w:rsidRPr="008B1321">
        <w:rPr>
          <w:sz w:val="24"/>
          <w:szCs w:val="24"/>
        </w:rPr>
        <w:t xml:space="preserve">Максимальный первичный балл за выполнение работы − </w:t>
      </w:r>
      <w:r w:rsidR="00096990">
        <w:rPr>
          <w:sz w:val="24"/>
          <w:szCs w:val="24"/>
        </w:rPr>
        <w:t>45</w:t>
      </w:r>
      <w:r w:rsidRPr="008B1321">
        <w:rPr>
          <w:sz w:val="24"/>
          <w:szCs w:val="24"/>
        </w:rPr>
        <w:t xml:space="preserve">. </w:t>
      </w:r>
    </w:p>
    <w:p w:rsidR="00730F96" w:rsidRPr="008B1321" w:rsidRDefault="00730F96" w:rsidP="00730F96">
      <w:pPr>
        <w:jc w:val="center"/>
        <w:rPr>
          <w:sz w:val="24"/>
          <w:szCs w:val="24"/>
        </w:rPr>
      </w:pPr>
      <w:r w:rsidRPr="008B1321">
        <w:rPr>
          <w:sz w:val="24"/>
          <w:szCs w:val="24"/>
        </w:rPr>
        <w:t>Перевод первичных баллов в отметки по пятибалльной шкале</w:t>
      </w:r>
    </w:p>
    <w:tbl>
      <w:tblPr>
        <w:tblStyle w:val="a8"/>
        <w:tblW w:w="0" w:type="auto"/>
        <w:tblLook w:val="04A0"/>
      </w:tblPr>
      <w:tblGrid>
        <w:gridCol w:w="5524"/>
        <w:gridCol w:w="1134"/>
        <w:gridCol w:w="1275"/>
        <w:gridCol w:w="1276"/>
        <w:gridCol w:w="1270"/>
      </w:tblGrid>
      <w:tr w:rsidR="00730F96" w:rsidRPr="008B1321" w:rsidTr="00FB0FCF">
        <w:tc>
          <w:tcPr>
            <w:tcW w:w="5524" w:type="dxa"/>
          </w:tcPr>
          <w:p w:rsidR="00730F96" w:rsidRPr="008B1321" w:rsidRDefault="00730F96" w:rsidP="00FB0FCF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730F96" w:rsidRPr="008B1321" w:rsidRDefault="00730F96" w:rsidP="00FB0FCF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730F96" w:rsidRPr="008B1321" w:rsidRDefault="00730F96" w:rsidP="00FB0FCF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730F96" w:rsidRPr="008B1321" w:rsidRDefault="00730F96" w:rsidP="00FB0FCF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«4»</w:t>
            </w:r>
          </w:p>
        </w:tc>
        <w:tc>
          <w:tcPr>
            <w:tcW w:w="1270" w:type="dxa"/>
          </w:tcPr>
          <w:p w:rsidR="00730F96" w:rsidRPr="008B1321" w:rsidRDefault="00730F96" w:rsidP="00FB0FCF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«5»</w:t>
            </w:r>
          </w:p>
          <w:p w:rsidR="00730F96" w:rsidRPr="008B1321" w:rsidRDefault="00730F96" w:rsidP="00FB0FCF">
            <w:pPr>
              <w:jc w:val="center"/>
              <w:rPr>
                <w:sz w:val="24"/>
                <w:szCs w:val="24"/>
              </w:rPr>
            </w:pPr>
          </w:p>
        </w:tc>
      </w:tr>
      <w:tr w:rsidR="00730F96" w:rsidRPr="008B1321" w:rsidTr="00FB0FCF">
        <w:tc>
          <w:tcPr>
            <w:tcW w:w="5524" w:type="dxa"/>
          </w:tcPr>
          <w:p w:rsidR="00730F96" w:rsidRPr="008B1321" w:rsidRDefault="00730F96" w:rsidP="00FB0FCF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730F96" w:rsidRPr="008B1321" w:rsidRDefault="00730F96" w:rsidP="00730F96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730F96" w:rsidRPr="008B1321" w:rsidRDefault="00730F96" w:rsidP="00730F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8B13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30F96" w:rsidRPr="008B1321" w:rsidRDefault="00730F96" w:rsidP="00730F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8B13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270" w:type="dxa"/>
          </w:tcPr>
          <w:p w:rsidR="00730F96" w:rsidRPr="008B1321" w:rsidRDefault="00096990" w:rsidP="00FB0FC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30F96" w:rsidRPr="008B13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45</w:t>
            </w:r>
          </w:p>
          <w:p w:rsidR="00730F96" w:rsidRPr="008B1321" w:rsidRDefault="00730F96" w:rsidP="00FB0F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0F96" w:rsidRDefault="00730F96" w:rsidP="00CD20A9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096990" w:rsidRDefault="00762B55" w:rsidP="0009699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697230</wp:posOffset>
            </wp:positionV>
            <wp:extent cx="6667500" cy="2743200"/>
            <wp:effectExtent l="0" t="0" r="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96990" w:rsidRPr="006B2623">
        <w:rPr>
          <w:sz w:val="24"/>
          <w:szCs w:val="24"/>
        </w:rPr>
        <w:t xml:space="preserve">По результатам работы по </w:t>
      </w:r>
      <w:r w:rsidR="00096990">
        <w:rPr>
          <w:sz w:val="24"/>
          <w:szCs w:val="24"/>
        </w:rPr>
        <w:t>русскому языку в 6</w:t>
      </w:r>
      <w:r w:rsidR="00096990" w:rsidRPr="006B2623">
        <w:rPr>
          <w:sz w:val="24"/>
          <w:szCs w:val="24"/>
        </w:rPr>
        <w:t>-х класс</w:t>
      </w:r>
      <w:r w:rsidR="00096990">
        <w:rPr>
          <w:sz w:val="24"/>
          <w:szCs w:val="24"/>
        </w:rPr>
        <w:t xml:space="preserve">ах </w:t>
      </w:r>
      <w:r w:rsidR="00096990" w:rsidRPr="004C1695">
        <w:rPr>
          <w:sz w:val="24"/>
          <w:szCs w:val="24"/>
        </w:rPr>
        <w:t xml:space="preserve">(по программе </w:t>
      </w:r>
      <w:r w:rsidR="00096990">
        <w:rPr>
          <w:sz w:val="24"/>
          <w:szCs w:val="24"/>
        </w:rPr>
        <w:t>5</w:t>
      </w:r>
      <w:r w:rsidR="00096990" w:rsidRPr="004C1695">
        <w:rPr>
          <w:sz w:val="24"/>
          <w:szCs w:val="24"/>
        </w:rPr>
        <w:t xml:space="preserve"> класса) </w:t>
      </w:r>
      <w:r w:rsidR="00FB0FCF">
        <w:rPr>
          <w:sz w:val="24"/>
          <w:szCs w:val="24"/>
        </w:rPr>
        <w:t>6,1</w:t>
      </w:r>
      <w:r w:rsidR="00096990" w:rsidRPr="006B2623">
        <w:rPr>
          <w:sz w:val="24"/>
          <w:szCs w:val="24"/>
        </w:rPr>
        <w:t>%</w:t>
      </w:r>
      <w:r w:rsidR="00096990">
        <w:rPr>
          <w:sz w:val="24"/>
          <w:szCs w:val="24"/>
        </w:rPr>
        <w:t xml:space="preserve"> обучающихся</w:t>
      </w:r>
      <w:r w:rsidR="00096990" w:rsidRPr="006B2623">
        <w:rPr>
          <w:sz w:val="24"/>
          <w:szCs w:val="24"/>
        </w:rPr>
        <w:t xml:space="preserve"> перешли </w:t>
      </w:r>
      <w:r w:rsidR="00096990">
        <w:rPr>
          <w:b/>
          <w:sz w:val="24"/>
          <w:szCs w:val="24"/>
        </w:rPr>
        <w:t xml:space="preserve">минимальный порог оценки «3», </w:t>
      </w:r>
      <w:r w:rsidR="00096990" w:rsidRPr="008E5920">
        <w:rPr>
          <w:sz w:val="24"/>
          <w:szCs w:val="24"/>
        </w:rPr>
        <w:t xml:space="preserve">набрав </w:t>
      </w:r>
      <w:r w:rsidR="00FB0FCF">
        <w:rPr>
          <w:sz w:val="24"/>
          <w:szCs w:val="24"/>
        </w:rPr>
        <w:t>18</w:t>
      </w:r>
      <w:r w:rsidR="00096990" w:rsidRPr="008E5920">
        <w:rPr>
          <w:sz w:val="24"/>
          <w:szCs w:val="24"/>
        </w:rPr>
        <w:t xml:space="preserve"> баллов, и </w:t>
      </w:r>
      <w:r w:rsidR="00FB0FCF">
        <w:rPr>
          <w:sz w:val="24"/>
          <w:szCs w:val="24"/>
        </w:rPr>
        <w:t>5,7</w:t>
      </w:r>
      <w:r w:rsidR="00096990">
        <w:rPr>
          <w:sz w:val="24"/>
          <w:szCs w:val="24"/>
        </w:rPr>
        <w:t>%</w:t>
      </w:r>
      <w:r w:rsidR="00096990" w:rsidRPr="006B2623">
        <w:rPr>
          <w:sz w:val="24"/>
          <w:szCs w:val="24"/>
        </w:rPr>
        <w:t xml:space="preserve"> пер</w:t>
      </w:r>
      <w:r w:rsidR="00096990">
        <w:rPr>
          <w:sz w:val="24"/>
          <w:szCs w:val="24"/>
        </w:rPr>
        <w:t xml:space="preserve">ешли </w:t>
      </w:r>
      <w:r w:rsidR="00096990" w:rsidRPr="001707A8">
        <w:rPr>
          <w:b/>
          <w:sz w:val="24"/>
          <w:szCs w:val="24"/>
        </w:rPr>
        <w:t>минимальный порог оценки «4»</w:t>
      </w:r>
      <w:r w:rsidR="00096990">
        <w:rPr>
          <w:sz w:val="24"/>
          <w:szCs w:val="24"/>
        </w:rPr>
        <w:t xml:space="preserve">, набрав </w:t>
      </w:r>
      <w:r w:rsidR="00FB0FCF">
        <w:rPr>
          <w:sz w:val="24"/>
          <w:szCs w:val="24"/>
        </w:rPr>
        <w:t>29</w:t>
      </w:r>
      <w:r w:rsidR="00096990">
        <w:rPr>
          <w:sz w:val="24"/>
          <w:szCs w:val="24"/>
        </w:rPr>
        <w:t xml:space="preserve"> баллов, </w:t>
      </w:r>
      <w:r w:rsidR="00096990" w:rsidRPr="006B2623">
        <w:rPr>
          <w:sz w:val="24"/>
          <w:szCs w:val="24"/>
        </w:rPr>
        <w:t>что отображено на</w:t>
      </w:r>
      <w:r w:rsidR="00096990">
        <w:rPr>
          <w:sz w:val="24"/>
          <w:szCs w:val="24"/>
        </w:rPr>
        <w:t xml:space="preserve"> диаграмме.</w:t>
      </w:r>
    </w:p>
    <w:p w:rsidR="00096990" w:rsidRDefault="00096990" w:rsidP="00CD20A9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FB0FCF" w:rsidRDefault="00FB0FCF" w:rsidP="00CD20A9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FB0FCF" w:rsidRDefault="00FB0FCF" w:rsidP="00FB0FCF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Характер рисунка диаграммы указывает на резкое увеличение числа обучающихся на начальных значениях диапазонов отметок «3» и «4».</w:t>
      </w:r>
    </w:p>
    <w:p w:rsidR="00FB0FCF" w:rsidRDefault="00FB0FCF" w:rsidP="00FB0FCF">
      <w:pPr>
        <w:jc w:val="both"/>
        <w:rPr>
          <w:noProof/>
          <w:sz w:val="24"/>
          <w:szCs w:val="24"/>
        </w:rPr>
      </w:pPr>
    </w:p>
    <w:p w:rsidR="00FB0FCF" w:rsidRDefault="00FB0FCF" w:rsidP="00FB0FCF">
      <w:pPr>
        <w:jc w:val="both"/>
        <w:rPr>
          <w:noProof/>
          <w:sz w:val="24"/>
          <w:szCs w:val="24"/>
          <w:u w:val="single"/>
        </w:rPr>
      </w:pPr>
      <w:r w:rsidRPr="00E01BA1">
        <w:rPr>
          <w:noProof/>
          <w:sz w:val="24"/>
          <w:szCs w:val="24"/>
          <w:u w:val="single"/>
        </w:rPr>
        <w:t>Достижение планируемых результатов</w:t>
      </w:r>
    </w:p>
    <w:p w:rsidR="000A3C4E" w:rsidRPr="00E01BA1" w:rsidRDefault="000A3C4E" w:rsidP="00FB0FCF">
      <w:pPr>
        <w:jc w:val="both"/>
        <w:rPr>
          <w:noProof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5"/>
        <w:gridCol w:w="993"/>
        <w:gridCol w:w="957"/>
      </w:tblGrid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hideMark/>
          </w:tcPr>
          <w:p w:rsidR="00FB0FCF" w:rsidRPr="00FB0FCF" w:rsidRDefault="00FB0FCF" w:rsidP="00FB0F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0FCF">
              <w:rPr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FB0FCF" w:rsidRPr="00FB0FCF" w:rsidRDefault="00FB0FCF" w:rsidP="00FB0FCF">
            <w:pPr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FB0FCF" w:rsidRPr="00FB0FCF" w:rsidRDefault="00FB0FCF" w:rsidP="00FB0FCF">
            <w:pPr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Киришский район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63,11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62,5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 xml:space="preserve"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</w:t>
            </w:r>
            <w:r w:rsidRPr="00780279">
              <w:rPr>
                <w:color w:val="000000"/>
                <w:sz w:val="20"/>
                <w:szCs w:val="20"/>
              </w:rPr>
              <w:lastRenderedPageBreak/>
              <w:t>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lastRenderedPageBreak/>
              <w:t>59,11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61,84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lastRenderedPageBreak/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93,12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94,35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57,59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52,07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83,23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84,71</w:t>
            </w:r>
          </w:p>
        </w:tc>
      </w:tr>
      <w:tr w:rsidR="00FB0FCF" w:rsidRPr="00FB0FCF" w:rsidTr="007904AE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45,04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37,26</w:t>
            </w:r>
          </w:p>
        </w:tc>
      </w:tr>
      <w:tr w:rsidR="00FB0FCF" w:rsidRPr="00FB0FCF" w:rsidTr="007904AE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2K4.Расширение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54,81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50,58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74,61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77,47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79,72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57,21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55,33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59,89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55,1</w:t>
            </w:r>
          </w:p>
        </w:tc>
      </w:tr>
      <w:tr w:rsidR="00FB0FCF" w:rsidRPr="00FB0FCF" w:rsidTr="007904AE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</w:t>
            </w:r>
            <w:r w:rsidRPr="00780279">
              <w:rPr>
                <w:color w:val="000000"/>
                <w:sz w:val="20"/>
                <w:szCs w:val="20"/>
              </w:rPr>
              <w:lastRenderedPageBreak/>
              <w:t>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lastRenderedPageBreak/>
              <w:t>48,26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47,13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FB0FCF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lastRenderedPageBreak/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63,93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55,59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53,03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61,94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60,51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52,33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50,64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52,87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54,38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59,39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 xml:space="preserve"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</w:t>
            </w:r>
            <w:r w:rsidRPr="00780279">
              <w:rPr>
                <w:color w:val="000000"/>
                <w:sz w:val="20"/>
                <w:szCs w:val="20"/>
              </w:rPr>
              <w:lastRenderedPageBreak/>
              <w:t>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lastRenderedPageBreak/>
              <w:t>55,84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lastRenderedPageBreak/>
              <w:t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74,32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73,73</w:t>
            </w:r>
          </w:p>
        </w:tc>
      </w:tr>
      <w:tr w:rsidR="00FB0FCF" w:rsidRPr="00FB0FCF" w:rsidTr="00FB0FCF">
        <w:trPr>
          <w:trHeight w:val="288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FB0FCF" w:rsidRPr="00780279" w:rsidRDefault="00FB0FCF" w:rsidP="007904A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87,26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FB0FCF" w:rsidRPr="00FB0FCF" w:rsidRDefault="00FB0FCF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FB0FCF">
              <w:rPr>
                <w:color w:val="000000"/>
                <w:sz w:val="24"/>
                <w:szCs w:val="24"/>
              </w:rPr>
              <w:t>90,13</w:t>
            </w:r>
          </w:p>
        </w:tc>
      </w:tr>
    </w:tbl>
    <w:p w:rsidR="00FB0FCF" w:rsidRDefault="00FB0FCF" w:rsidP="00FB0FCF">
      <w:pPr>
        <w:ind w:firstLine="708"/>
        <w:rPr>
          <w:rFonts w:eastAsia="Calibri"/>
          <w:sz w:val="24"/>
          <w:szCs w:val="24"/>
        </w:rPr>
      </w:pPr>
    </w:p>
    <w:p w:rsidR="00FB0FCF" w:rsidRDefault="00FB0FCF" w:rsidP="00FB0FCF">
      <w:pPr>
        <w:rPr>
          <w:rFonts w:eastAsia="Calibri"/>
          <w:sz w:val="24"/>
          <w:szCs w:val="24"/>
        </w:rPr>
      </w:pPr>
    </w:p>
    <w:p w:rsidR="00CD20A9" w:rsidRDefault="007904AE" w:rsidP="007904AE">
      <w:pPr>
        <w:ind w:firstLine="708"/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t>Успешность выполнения заданий ВПР в целом по району в сравнении с данными по всей выборке и Ленинградской области приведена в диаграмме. Характер рисунка диаграммы свидетельствует о том, что обучающиеся Киришского района имеют те же затруднения в освоении ООП по русскому языку, что и их сверстники в Ленинградской области и по всей России. Однако одно из заданий (№2 – 2К3) требует внимания, поскольку успешность его выполнения ниже, чем по всей выборке и ЛО – 3</w:t>
      </w:r>
      <w:r w:rsidR="008F3DF5">
        <w:rPr>
          <w:noProof/>
          <w:sz w:val="24"/>
          <w:szCs w:val="24"/>
        </w:rPr>
        <w:t>7,26</w:t>
      </w:r>
      <w:r>
        <w:rPr>
          <w:noProof/>
          <w:sz w:val="24"/>
          <w:szCs w:val="24"/>
        </w:rPr>
        <w:t>%</w:t>
      </w:r>
      <w:r w:rsidR="008F3DF5">
        <w:rPr>
          <w:noProof/>
          <w:sz w:val="24"/>
          <w:szCs w:val="24"/>
        </w:rPr>
        <w:t xml:space="preserve"> (</w:t>
      </w:r>
      <w:r w:rsidR="008F3DF5" w:rsidRPr="00FB0FCF">
        <w:rPr>
          <w:color w:val="000000"/>
          <w:sz w:val="24"/>
          <w:szCs w:val="24"/>
        </w:rPr>
        <w:t>проводить морфологический анализ слова</w:t>
      </w:r>
      <w:r w:rsidR="008F3DF5">
        <w:rPr>
          <w:color w:val="000000"/>
          <w:sz w:val="24"/>
          <w:szCs w:val="24"/>
        </w:rPr>
        <w:t>).</w:t>
      </w:r>
    </w:p>
    <w:p w:rsidR="008F3DF5" w:rsidRDefault="008F3DF5" w:rsidP="007904AE">
      <w:pPr>
        <w:ind w:firstLine="708"/>
        <w:jc w:val="both"/>
        <w:rPr>
          <w:color w:val="000000"/>
          <w:sz w:val="24"/>
          <w:szCs w:val="24"/>
        </w:rPr>
      </w:pPr>
    </w:p>
    <w:p w:rsidR="00400D2D" w:rsidRDefault="000E6CA9" w:rsidP="007904AE">
      <w:pPr>
        <w:ind w:firstLine="708"/>
        <w:jc w:val="both"/>
        <w:rPr>
          <w:rFonts w:eastAsia="Calibri"/>
          <w:sz w:val="24"/>
          <w:szCs w:val="24"/>
        </w:rPr>
      </w:pPr>
      <w:r w:rsidRPr="000E6CA9">
        <w:rPr>
          <w:rFonts w:eastAsia="Calibri"/>
          <w:noProof/>
          <w:sz w:val="24"/>
          <w:szCs w:val="24"/>
        </w:rPr>
        <w:drawing>
          <wp:inline distT="0" distB="0" distL="0" distR="0">
            <wp:extent cx="5860073" cy="263769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D2D" w:rsidRPr="00400D2D" w:rsidRDefault="00400D2D" w:rsidP="00400D2D">
      <w:pPr>
        <w:rPr>
          <w:rFonts w:eastAsia="Calibri"/>
          <w:sz w:val="24"/>
          <w:szCs w:val="24"/>
        </w:rPr>
      </w:pPr>
    </w:p>
    <w:p w:rsidR="00400D2D" w:rsidRDefault="00400D2D" w:rsidP="00400D2D">
      <w:pPr>
        <w:rPr>
          <w:rFonts w:eastAsia="Calibri"/>
          <w:sz w:val="24"/>
          <w:szCs w:val="24"/>
        </w:rPr>
      </w:pPr>
    </w:p>
    <w:p w:rsidR="00400D2D" w:rsidRDefault="00400D2D" w:rsidP="00400D2D">
      <w:pPr>
        <w:jc w:val="both"/>
        <w:rPr>
          <w:noProof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noProof/>
          <w:sz w:val="24"/>
          <w:szCs w:val="24"/>
        </w:rPr>
        <w:t>В числе заданий, вызывающих затруднения</w:t>
      </w:r>
      <w:r w:rsidR="00D33B7C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следует отметить и такие, как:</w:t>
      </w:r>
    </w:p>
    <w:p w:rsidR="00400D2D" w:rsidRDefault="00400D2D" w:rsidP="00400D2D">
      <w:pPr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t>№2 (</w:t>
      </w:r>
      <w:r w:rsidRPr="00E01BA1">
        <w:rPr>
          <w:color w:val="000000"/>
          <w:sz w:val="24"/>
          <w:szCs w:val="24"/>
        </w:rPr>
        <w:t>2K</w:t>
      </w:r>
      <w:r>
        <w:rPr>
          <w:color w:val="000000"/>
          <w:sz w:val="24"/>
          <w:szCs w:val="24"/>
        </w:rPr>
        <w:t xml:space="preserve">4) – </w:t>
      </w:r>
      <w:r w:rsidRPr="00FB0FCF">
        <w:rPr>
          <w:color w:val="000000"/>
          <w:sz w:val="24"/>
          <w:szCs w:val="24"/>
        </w:rPr>
        <w:t>проводить синтаксический анализ словосочетания и предложения</w:t>
      </w:r>
      <w:r>
        <w:rPr>
          <w:color w:val="000000"/>
          <w:sz w:val="24"/>
          <w:szCs w:val="24"/>
        </w:rPr>
        <w:t xml:space="preserve"> (успешность выполнения – 50,58%)</w:t>
      </w:r>
      <w:r w:rsidRPr="00E01BA1">
        <w:rPr>
          <w:color w:val="000000"/>
          <w:sz w:val="24"/>
          <w:szCs w:val="24"/>
        </w:rPr>
        <w:t>;</w:t>
      </w:r>
    </w:p>
    <w:p w:rsidR="00780279" w:rsidRDefault="00780279" w:rsidP="007802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№5 (5.2) – графическое объяснение постановки знаков препинания в предложении с прямой речью (успешность выполнения – 47,13%).</w:t>
      </w:r>
    </w:p>
    <w:p w:rsidR="00400D2D" w:rsidRDefault="00400D2D" w:rsidP="00400D2D">
      <w:pPr>
        <w:jc w:val="both"/>
        <w:rPr>
          <w:color w:val="000000"/>
          <w:sz w:val="24"/>
          <w:szCs w:val="24"/>
        </w:rPr>
      </w:pPr>
    </w:p>
    <w:p w:rsidR="00D33B7C" w:rsidRDefault="00D33B7C" w:rsidP="00400D2D">
      <w:pPr>
        <w:jc w:val="both"/>
        <w:rPr>
          <w:color w:val="000000"/>
          <w:sz w:val="24"/>
          <w:szCs w:val="24"/>
        </w:rPr>
      </w:pPr>
    </w:p>
    <w:p w:rsidR="00D33B7C" w:rsidRPr="00CD20A9" w:rsidRDefault="00D33B7C" w:rsidP="00D33B7C">
      <w:pPr>
        <w:ind w:firstLine="708"/>
        <w:jc w:val="center"/>
        <w:rPr>
          <w:rFonts w:eastAsia="Calibri"/>
          <w:b/>
          <w:sz w:val="24"/>
          <w:szCs w:val="24"/>
        </w:rPr>
      </w:pPr>
      <w:r w:rsidRPr="00CD20A9">
        <w:rPr>
          <w:rFonts w:eastAsia="Calibri"/>
          <w:b/>
          <w:sz w:val="24"/>
          <w:szCs w:val="24"/>
        </w:rPr>
        <w:t>Русский язык</w:t>
      </w:r>
      <w:r>
        <w:rPr>
          <w:rFonts w:eastAsia="Calibri"/>
          <w:b/>
          <w:sz w:val="24"/>
          <w:szCs w:val="24"/>
        </w:rPr>
        <w:t>.6</w:t>
      </w:r>
      <w:r w:rsidRPr="00CD20A9">
        <w:rPr>
          <w:rFonts w:eastAsia="Calibri"/>
          <w:b/>
          <w:sz w:val="24"/>
          <w:szCs w:val="24"/>
        </w:rPr>
        <w:t xml:space="preserve"> класс (</w:t>
      </w:r>
      <w:r>
        <w:rPr>
          <w:rFonts w:eastAsia="Calibri"/>
          <w:b/>
          <w:sz w:val="24"/>
          <w:szCs w:val="24"/>
        </w:rPr>
        <w:t xml:space="preserve">в 7 классе </w:t>
      </w:r>
      <w:r w:rsidRPr="00CD20A9">
        <w:rPr>
          <w:rFonts w:eastAsia="Calibri"/>
          <w:b/>
          <w:sz w:val="24"/>
          <w:szCs w:val="24"/>
        </w:rPr>
        <w:t>по программе 6 класса)</w:t>
      </w:r>
    </w:p>
    <w:p w:rsidR="00D33B7C" w:rsidRPr="00D649B8" w:rsidRDefault="00D33B7C" w:rsidP="00D33B7C">
      <w:pPr>
        <w:ind w:firstLine="708"/>
        <w:jc w:val="both"/>
        <w:rPr>
          <w:rFonts w:eastAsia="Calibri"/>
          <w:sz w:val="24"/>
          <w:szCs w:val="24"/>
        </w:rPr>
      </w:pPr>
      <w:r w:rsidRPr="00D649B8">
        <w:rPr>
          <w:rFonts w:eastAsia="Calibri"/>
          <w:sz w:val="24"/>
          <w:szCs w:val="24"/>
        </w:rPr>
        <w:t>В Киришском районе из 73</w:t>
      </w:r>
      <w:r>
        <w:rPr>
          <w:rFonts w:eastAsia="Calibri"/>
          <w:sz w:val="24"/>
          <w:szCs w:val="24"/>
        </w:rPr>
        <w:t>9</w:t>
      </w:r>
      <w:r w:rsidRPr="00D649B8">
        <w:rPr>
          <w:rFonts w:eastAsia="Calibri"/>
          <w:sz w:val="24"/>
          <w:szCs w:val="24"/>
        </w:rPr>
        <w:t xml:space="preserve"> учащихся </w:t>
      </w:r>
      <w:r>
        <w:rPr>
          <w:rFonts w:eastAsia="Calibri"/>
          <w:sz w:val="24"/>
          <w:szCs w:val="24"/>
        </w:rPr>
        <w:t>7</w:t>
      </w:r>
      <w:r w:rsidRPr="00D649B8">
        <w:rPr>
          <w:rFonts w:eastAsia="Calibri"/>
          <w:sz w:val="24"/>
          <w:szCs w:val="24"/>
        </w:rPr>
        <w:t xml:space="preserve">-х классов (по программе </w:t>
      </w:r>
      <w:r>
        <w:rPr>
          <w:rFonts w:eastAsia="Calibri"/>
          <w:sz w:val="24"/>
          <w:szCs w:val="24"/>
        </w:rPr>
        <w:t>6</w:t>
      </w:r>
      <w:r w:rsidRPr="00D649B8">
        <w:rPr>
          <w:rFonts w:eastAsia="Calibri"/>
          <w:sz w:val="24"/>
          <w:szCs w:val="24"/>
        </w:rPr>
        <w:t xml:space="preserve"> класса) выполняли работу </w:t>
      </w:r>
      <w:r>
        <w:rPr>
          <w:rFonts w:eastAsia="Calibri"/>
          <w:sz w:val="24"/>
          <w:szCs w:val="24"/>
        </w:rPr>
        <w:t>597</w:t>
      </w:r>
      <w:r w:rsidRPr="00D649B8">
        <w:rPr>
          <w:rFonts w:eastAsia="Calibri"/>
          <w:sz w:val="24"/>
          <w:szCs w:val="24"/>
        </w:rPr>
        <w:t xml:space="preserve"> (8</w:t>
      </w:r>
      <w:r>
        <w:rPr>
          <w:rFonts w:eastAsia="Calibri"/>
          <w:sz w:val="24"/>
          <w:szCs w:val="24"/>
        </w:rPr>
        <w:t>0</w:t>
      </w:r>
      <w:r w:rsidRPr="00D649B8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>8</w:t>
      </w:r>
      <w:r w:rsidRPr="00D649B8">
        <w:rPr>
          <w:rFonts w:eastAsia="Calibri"/>
          <w:sz w:val="24"/>
          <w:szCs w:val="24"/>
        </w:rPr>
        <w:t xml:space="preserve"> %) человек.</w:t>
      </w:r>
    </w:p>
    <w:p w:rsidR="00D33B7C" w:rsidRPr="009C597E" w:rsidRDefault="00D33B7C" w:rsidP="00D33B7C">
      <w:pPr>
        <w:ind w:firstLine="709"/>
        <w:jc w:val="both"/>
        <w:rPr>
          <w:sz w:val="24"/>
          <w:szCs w:val="24"/>
        </w:rPr>
      </w:pPr>
      <w:r w:rsidRPr="009C597E">
        <w:rPr>
          <w:sz w:val="24"/>
          <w:szCs w:val="24"/>
        </w:rPr>
        <w:t xml:space="preserve">Вариант проверочной работы по русскому языку </w:t>
      </w:r>
      <w:r>
        <w:rPr>
          <w:sz w:val="24"/>
          <w:szCs w:val="24"/>
        </w:rPr>
        <w:t>в</w:t>
      </w:r>
      <w:r w:rsidRPr="009C597E">
        <w:rPr>
          <w:rFonts w:eastAsia="TimesNewRomanPSMT"/>
          <w:sz w:val="24"/>
          <w:szCs w:val="24"/>
        </w:rPr>
        <w:t xml:space="preserve"> 7-х классах (по программе 6 класса)</w:t>
      </w:r>
      <w:r w:rsidRPr="009C597E">
        <w:rPr>
          <w:sz w:val="24"/>
          <w:szCs w:val="24"/>
        </w:rPr>
        <w:t>содержал 14 заданий. Задания 1–3, 7–12, 14 предполагают запись развернутого ответа, задания 4–6, 13 − краткого ответа в виде слова (сочетания слов).</w:t>
      </w:r>
    </w:p>
    <w:p w:rsidR="00D33B7C" w:rsidRDefault="00D33B7C" w:rsidP="00400D2D">
      <w:pPr>
        <w:jc w:val="both"/>
        <w:rPr>
          <w:color w:val="000000"/>
          <w:sz w:val="24"/>
          <w:szCs w:val="24"/>
        </w:rPr>
      </w:pPr>
    </w:p>
    <w:p w:rsidR="00400D2D" w:rsidRDefault="00400D2D" w:rsidP="00400D2D">
      <w:pPr>
        <w:rPr>
          <w:rFonts w:eastAsia="Calibri"/>
          <w:sz w:val="24"/>
          <w:szCs w:val="24"/>
        </w:rPr>
      </w:pPr>
    </w:p>
    <w:p w:rsidR="008F3DF5" w:rsidRPr="00400D2D" w:rsidRDefault="008F3DF5" w:rsidP="00400D2D">
      <w:pPr>
        <w:rPr>
          <w:rFonts w:eastAsia="Calibri"/>
          <w:sz w:val="24"/>
          <w:szCs w:val="24"/>
        </w:rPr>
        <w:sectPr w:rsidR="008F3DF5" w:rsidRPr="00400D2D" w:rsidSect="00FA63D9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p w:rsidR="00173972" w:rsidRDefault="00173972" w:rsidP="00025A15">
      <w:pPr>
        <w:ind w:firstLine="708"/>
        <w:jc w:val="both"/>
        <w:rPr>
          <w:rFonts w:eastAsia="Calibri"/>
          <w:sz w:val="24"/>
          <w:szCs w:val="24"/>
        </w:rPr>
      </w:pPr>
    </w:p>
    <w:p w:rsidR="00173972" w:rsidRDefault="00180672" w:rsidP="00173972">
      <w:pPr>
        <w:ind w:firstLine="70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ВПР, </w:t>
      </w:r>
      <w:r w:rsidR="005C3DC1">
        <w:rPr>
          <w:rFonts w:eastAsia="Calibri"/>
          <w:sz w:val="24"/>
          <w:szCs w:val="24"/>
        </w:rPr>
        <w:t xml:space="preserve">русский язык, </w:t>
      </w:r>
      <w:r>
        <w:rPr>
          <w:rFonts w:eastAsia="Calibri"/>
          <w:sz w:val="24"/>
          <w:szCs w:val="24"/>
        </w:rPr>
        <w:t xml:space="preserve">6 класс. </w:t>
      </w:r>
      <w:r w:rsidR="00173972" w:rsidRPr="00ED7C47">
        <w:rPr>
          <w:rFonts w:eastAsia="Calibri"/>
          <w:sz w:val="24"/>
          <w:szCs w:val="24"/>
        </w:rPr>
        <w:t>Результаты по общеобразовательным органи</w:t>
      </w:r>
      <w:r w:rsidR="0022275F">
        <w:rPr>
          <w:rFonts w:eastAsia="Calibri"/>
          <w:sz w:val="24"/>
          <w:szCs w:val="24"/>
        </w:rPr>
        <w:t>зациям приведены в таблице ниже.</w:t>
      </w:r>
    </w:p>
    <w:p w:rsidR="00173972" w:rsidRPr="00ED7C47" w:rsidRDefault="00173972" w:rsidP="00173972">
      <w:pPr>
        <w:ind w:firstLine="708"/>
        <w:rPr>
          <w:rFonts w:eastAsia="Calibri"/>
          <w:b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64465" cy="115570"/>
            <wp:effectExtent l="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</w:rPr>
        <w:t xml:space="preserve"> - ОО, обучающиеся которой показали результат ниже уровня Киришского района.</w:t>
      </w:r>
    </w:p>
    <w:tbl>
      <w:tblPr>
        <w:tblW w:w="5000" w:type="pct"/>
        <w:tblLook w:val="04A0"/>
      </w:tblPr>
      <w:tblGrid>
        <w:gridCol w:w="498"/>
        <w:gridCol w:w="2766"/>
        <w:gridCol w:w="841"/>
        <w:gridCol w:w="725"/>
        <w:gridCol w:w="785"/>
        <w:gridCol w:w="847"/>
        <w:gridCol w:w="785"/>
        <w:gridCol w:w="897"/>
        <w:gridCol w:w="856"/>
        <w:gridCol w:w="857"/>
        <w:gridCol w:w="857"/>
        <w:gridCol w:w="854"/>
        <w:gridCol w:w="892"/>
        <w:gridCol w:w="830"/>
        <w:gridCol w:w="830"/>
        <w:gridCol w:w="666"/>
      </w:tblGrid>
      <w:tr w:rsidR="00652BFE" w:rsidRPr="00652BFE" w:rsidTr="0050507D">
        <w:trPr>
          <w:trHeight w:val="45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Число писавших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Понизили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Подтвердили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выполнили работу на оценку (%)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усп-ть %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кач-во %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% вып-ия</w:t>
            </w:r>
          </w:p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0507D" w:rsidRPr="00652BFE" w:rsidTr="0050507D">
        <w:trPr>
          <w:trHeight w:val="6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07D" w:rsidRPr="00652BFE" w:rsidRDefault="0050507D" w:rsidP="00E0413B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7D" w:rsidRPr="00652BFE" w:rsidRDefault="0050507D" w:rsidP="00E0413B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7D" w:rsidRPr="00652BFE" w:rsidRDefault="0050507D" w:rsidP="00E0413B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E0413B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E0413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E0413B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E0413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E0413B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Cs/>
                <w:color w:val="000000"/>
                <w:sz w:val="20"/>
                <w:szCs w:val="20"/>
              </w:rPr>
              <w:t>Кол-во</w:t>
            </w:r>
          </w:p>
          <w:p w:rsidR="0050507D" w:rsidRPr="00652BFE" w:rsidRDefault="0050507D" w:rsidP="00E0413B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Cs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"2"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"3"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"4"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"5"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7D" w:rsidRPr="00652BFE" w:rsidRDefault="0050507D" w:rsidP="00E0413B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7D" w:rsidRPr="00652BFE" w:rsidRDefault="0050507D" w:rsidP="00E0413B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7D" w:rsidRPr="00652BFE" w:rsidRDefault="0050507D" w:rsidP="00E0413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0507D" w:rsidRPr="00652BFE" w:rsidTr="00281DAC">
        <w:trPr>
          <w:trHeight w:val="45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6909E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6909E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68,25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49,21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30,16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90,48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41,27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BB1674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62,57</w:t>
            </w:r>
          </w:p>
        </w:tc>
      </w:tr>
      <w:tr w:rsidR="0050507D" w:rsidRPr="00652BFE" w:rsidTr="00281DAC">
        <w:trPr>
          <w:trHeight w:val="41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3,13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54,69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96,87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42,19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B66A3D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60,09</w:t>
            </w:r>
          </w:p>
        </w:tc>
      </w:tr>
      <w:tr w:rsidR="0050507D" w:rsidRPr="00652BFE" w:rsidTr="00E0413B">
        <w:trPr>
          <w:trHeight w:val="41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55,26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B66A3D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60,78</w:t>
            </w:r>
          </w:p>
        </w:tc>
      </w:tr>
      <w:tr w:rsidR="0050507D" w:rsidRPr="00652BFE" w:rsidTr="00281DAC">
        <w:trPr>
          <w:trHeight w:val="41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7E1B7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7E1B7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BB1674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66,96</w:t>
            </w:r>
          </w:p>
        </w:tc>
      </w:tr>
      <w:tr w:rsidR="0050507D" w:rsidRPr="00652BFE" w:rsidTr="00281DAC">
        <w:trPr>
          <w:trHeight w:val="42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7E1B7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7E1B7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85,51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39,95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D32DD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65,16</w:t>
            </w:r>
          </w:p>
        </w:tc>
      </w:tr>
      <w:tr w:rsidR="0050507D" w:rsidRPr="00652BFE" w:rsidTr="00F71A3F">
        <w:trPr>
          <w:trHeight w:val="40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42,25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9,86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80,28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29,58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2C229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50507D" w:rsidRPr="00652BFE" w:rsidTr="00F71A3F">
        <w:trPr>
          <w:trHeight w:val="4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B7730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B7730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18,89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74,44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32,22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42,22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D32DD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61,74</w:t>
            </w:r>
          </w:p>
        </w:tc>
      </w:tr>
      <w:tr w:rsidR="0050507D" w:rsidRPr="00652BFE" w:rsidTr="00B84FF3">
        <w:trPr>
          <w:trHeight w:val="41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7E1B7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7E1B7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«Киришский лицей»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4,88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71,95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51,22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97,56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67,07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D32DD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71,84</w:t>
            </w:r>
          </w:p>
        </w:tc>
      </w:tr>
      <w:tr w:rsidR="0050507D" w:rsidRPr="00652BFE" w:rsidTr="00B84FF3">
        <w:trPr>
          <w:trHeight w:val="41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«Будогощская СОШ им. М.П. Галкина»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54,84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96,77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2C229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70,12</w:t>
            </w:r>
          </w:p>
        </w:tc>
      </w:tr>
      <w:tr w:rsidR="0050507D" w:rsidRPr="00652BFE" w:rsidTr="00241912">
        <w:trPr>
          <w:trHeight w:val="38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B7730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B7730D">
            <w:pPr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«Глажевская СОШ»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D32DD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56,17</w:t>
            </w:r>
          </w:p>
        </w:tc>
      </w:tr>
      <w:tr w:rsidR="0050507D" w:rsidRPr="00652BFE" w:rsidTr="00281DAC">
        <w:trPr>
          <w:trHeight w:val="41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B7730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B7730D">
            <w:pPr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2C229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50507D" w:rsidRPr="00652BFE" w:rsidTr="00F71A3F">
        <w:trPr>
          <w:trHeight w:val="56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B7730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2C2295" w:rsidP="002C22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r w:rsidR="0050507D" w:rsidRPr="00652BFE">
              <w:rPr>
                <w:color w:val="000000"/>
                <w:sz w:val="20"/>
                <w:szCs w:val="20"/>
              </w:rPr>
              <w:t>Пчевжинская СОШ им. А.И.Сидорова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2C2295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61,16</w:t>
            </w:r>
          </w:p>
        </w:tc>
      </w:tr>
      <w:tr w:rsidR="0050507D" w:rsidRPr="00652BFE" w:rsidTr="00F71A3F">
        <w:trPr>
          <w:trHeight w:val="45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МОУ «Пчевская СОШ им. СадыкаДжумабаева»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sz w:val="20"/>
                <w:szCs w:val="20"/>
              </w:rPr>
            </w:pPr>
            <w:r w:rsidRPr="00652BFE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9,09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07D" w:rsidRPr="00652BFE" w:rsidRDefault="000E5F06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61,48</w:t>
            </w:r>
          </w:p>
        </w:tc>
      </w:tr>
      <w:tr w:rsidR="0050507D" w:rsidRPr="00652BFE" w:rsidTr="00F71A3F">
        <w:trPr>
          <w:trHeight w:val="50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11204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E0413B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 xml:space="preserve">НОУ школа </w:t>
            </w:r>
            <w:r w:rsidR="00E0413B">
              <w:rPr>
                <w:color w:val="000000"/>
                <w:sz w:val="20"/>
                <w:szCs w:val="20"/>
              </w:rPr>
              <w:t>«</w:t>
            </w:r>
            <w:r w:rsidRPr="00652BFE">
              <w:rPr>
                <w:color w:val="000000"/>
                <w:sz w:val="20"/>
                <w:szCs w:val="20"/>
              </w:rPr>
              <w:t>Истоки</w:t>
            </w:r>
            <w:r w:rsidR="00E0413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07D" w:rsidRPr="00652BFE" w:rsidRDefault="000E5F06" w:rsidP="00652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61,28</w:t>
            </w:r>
          </w:p>
        </w:tc>
      </w:tr>
      <w:tr w:rsidR="00B66A3D" w:rsidRPr="00652BFE" w:rsidTr="00B66A3D">
        <w:trPr>
          <w:trHeight w:val="300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0507D" w:rsidRPr="00652BFE" w:rsidRDefault="0050507D" w:rsidP="00A9766F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/>
                <w:bCs/>
                <w:color w:val="000000"/>
                <w:sz w:val="20"/>
                <w:szCs w:val="20"/>
              </w:rPr>
              <w:t>%  по Киришскому району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71,69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6,03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8,54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45,06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37,52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0507D" w:rsidRPr="00B66A3D" w:rsidRDefault="0050507D" w:rsidP="00B66A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6A3D">
              <w:rPr>
                <w:b/>
                <w:color w:val="000000"/>
                <w:sz w:val="20"/>
                <w:szCs w:val="20"/>
              </w:rPr>
              <w:t>91,</w:t>
            </w:r>
            <w:r w:rsidR="00B66A3D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0507D" w:rsidRPr="00B66A3D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6A3D">
              <w:rPr>
                <w:b/>
                <w:color w:val="000000"/>
                <w:sz w:val="20"/>
                <w:szCs w:val="20"/>
              </w:rPr>
              <w:t>54,23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0507D" w:rsidRPr="00B66A3D" w:rsidRDefault="00652BFE" w:rsidP="00652BF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66A3D">
              <w:rPr>
                <w:rFonts w:eastAsia="Calibri"/>
                <w:b/>
                <w:bCs/>
                <w:color w:val="000000"/>
                <w:sz w:val="20"/>
                <w:szCs w:val="20"/>
              </w:rPr>
              <w:t>62,96</w:t>
            </w:r>
          </w:p>
        </w:tc>
      </w:tr>
      <w:tr w:rsidR="0050507D" w:rsidRPr="00652BFE" w:rsidTr="00652BFE">
        <w:trPr>
          <w:trHeight w:val="300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A9766F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/>
                <w:color w:val="000000"/>
                <w:sz w:val="20"/>
                <w:szCs w:val="20"/>
              </w:rPr>
              <w:t>%  по Ленинградской области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B66A3D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B66A3D">
              <w:rPr>
                <w:color w:val="000000"/>
                <w:sz w:val="20"/>
                <w:szCs w:val="20"/>
              </w:rPr>
              <w:t>14372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2870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19,98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10992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52BFE" w:rsidRDefault="0050507D" w:rsidP="00652BFE">
            <w:pPr>
              <w:jc w:val="center"/>
              <w:rPr>
                <w:color w:val="000000"/>
                <w:sz w:val="20"/>
                <w:szCs w:val="20"/>
              </w:rPr>
            </w:pPr>
            <w:r w:rsidRPr="00652BFE">
              <w:rPr>
                <w:color w:val="000000"/>
                <w:sz w:val="20"/>
                <w:szCs w:val="20"/>
              </w:rPr>
              <w:t>3,47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8,97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38,83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B66A3D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6A3D">
              <w:rPr>
                <w:b/>
                <w:color w:val="000000"/>
                <w:sz w:val="20"/>
                <w:szCs w:val="20"/>
              </w:rPr>
              <w:t>92,24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B66A3D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6A3D">
              <w:rPr>
                <w:b/>
                <w:color w:val="000000"/>
                <w:sz w:val="20"/>
                <w:szCs w:val="20"/>
              </w:rPr>
              <w:t>52,87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B66A3D" w:rsidRDefault="00652BFE" w:rsidP="00652BF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66A3D">
              <w:rPr>
                <w:rFonts w:eastAsia="Calibri"/>
                <w:b/>
                <w:bCs/>
                <w:color w:val="000000"/>
                <w:sz w:val="20"/>
                <w:szCs w:val="20"/>
              </w:rPr>
              <w:t>64,04</w:t>
            </w:r>
          </w:p>
        </w:tc>
      </w:tr>
      <w:tr w:rsidR="0050507D" w:rsidRPr="00652BFE" w:rsidTr="00652BFE">
        <w:trPr>
          <w:trHeight w:val="300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652BFE" w:rsidRDefault="0050507D" w:rsidP="00A9766F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652BFE">
              <w:rPr>
                <w:rFonts w:eastAsia="Calibri"/>
                <w:b/>
                <w:color w:val="000000"/>
                <w:sz w:val="20"/>
                <w:szCs w:val="20"/>
              </w:rPr>
              <w:t>%  по РФ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7D" w:rsidRPr="00652BFE" w:rsidRDefault="0050507D" w:rsidP="0065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16,41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41,78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6345C4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5C4">
              <w:rPr>
                <w:b/>
                <w:color w:val="000000"/>
                <w:sz w:val="20"/>
                <w:szCs w:val="20"/>
              </w:rPr>
              <w:t>8,43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B66A3D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6A3D">
              <w:rPr>
                <w:b/>
                <w:color w:val="000000"/>
                <w:sz w:val="20"/>
                <w:szCs w:val="20"/>
              </w:rPr>
              <w:t>86,22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7D" w:rsidRPr="00B66A3D" w:rsidRDefault="0050507D" w:rsidP="00652B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6A3D">
              <w:rPr>
                <w:b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7D" w:rsidRPr="00B66A3D" w:rsidRDefault="000E5F06" w:rsidP="00652BFE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66A3D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60,97</w:t>
            </w:r>
          </w:p>
        </w:tc>
      </w:tr>
    </w:tbl>
    <w:p w:rsidR="006345C4" w:rsidRPr="00D649B8" w:rsidRDefault="006345C4" w:rsidP="00025A15">
      <w:pPr>
        <w:ind w:firstLine="708"/>
        <w:jc w:val="both"/>
        <w:rPr>
          <w:rFonts w:eastAsia="Calibri"/>
          <w:sz w:val="24"/>
          <w:szCs w:val="24"/>
        </w:rPr>
      </w:pPr>
    </w:p>
    <w:p w:rsidR="00B84FF3" w:rsidRDefault="00B84FF3" w:rsidP="006D1666">
      <w:pPr>
        <w:pStyle w:val="a7"/>
        <w:ind w:left="567" w:hanging="425"/>
        <w:rPr>
          <w:sz w:val="24"/>
          <w:szCs w:val="24"/>
        </w:rPr>
        <w:sectPr w:rsidR="00B84FF3" w:rsidSect="00173972">
          <w:pgSz w:w="16838" w:h="11906" w:orient="landscape"/>
          <w:pgMar w:top="851" w:right="1134" w:bottom="566" w:left="1134" w:header="709" w:footer="709" w:gutter="0"/>
          <w:pgNumType w:start="0"/>
          <w:cols w:space="708"/>
          <w:titlePg/>
          <w:docGrid w:linePitch="381"/>
        </w:sectPr>
      </w:pPr>
    </w:p>
    <w:p w:rsidR="00281DAC" w:rsidRPr="006D1666" w:rsidRDefault="00281DAC" w:rsidP="00241912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Успеваемость ниже районного значения (</w:t>
      </w:r>
      <w:r w:rsidR="00241912">
        <w:rPr>
          <w:sz w:val="24"/>
          <w:szCs w:val="24"/>
        </w:rPr>
        <w:t xml:space="preserve">91,46%) и качество менее 50% показали следующие ОО: </w:t>
      </w:r>
      <w:r w:rsidR="00241912" w:rsidRPr="00241912">
        <w:rPr>
          <w:color w:val="000000"/>
          <w:sz w:val="24"/>
          <w:szCs w:val="24"/>
        </w:rPr>
        <w:t>МОУ «КСОШ №1 им. С. Н. Ульянова»</w:t>
      </w:r>
      <w:r w:rsidR="00E0413B">
        <w:rPr>
          <w:color w:val="000000"/>
          <w:sz w:val="24"/>
          <w:szCs w:val="24"/>
        </w:rPr>
        <w:t>,</w:t>
      </w:r>
      <w:r w:rsidR="00241912" w:rsidRPr="00241912">
        <w:rPr>
          <w:color w:val="000000"/>
          <w:sz w:val="24"/>
          <w:szCs w:val="24"/>
        </w:rPr>
        <w:t>МОУ «Гимназия» г. Кириши</w:t>
      </w:r>
      <w:r w:rsidR="00E0413B">
        <w:rPr>
          <w:color w:val="000000"/>
          <w:sz w:val="24"/>
          <w:szCs w:val="24"/>
        </w:rPr>
        <w:t>,</w:t>
      </w:r>
      <w:r w:rsidR="00241912" w:rsidRPr="00241912">
        <w:rPr>
          <w:color w:val="000000"/>
          <w:sz w:val="24"/>
          <w:szCs w:val="24"/>
        </w:rPr>
        <w:t xml:space="preserve"> МОУ «КСОШ №7»</w:t>
      </w:r>
      <w:r w:rsidR="0022275F">
        <w:rPr>
          <w:color w:val="000000"/>
          <w:sz w:val="24"/>
          <w:szCs w:val="24"/>
        </w:rPr>
        <w:t>,</w:t>
      </w:r>
      <w:r w:rsidR="00241912" w:rsidRPr="00241912">
        <w:rPr>
          <w:color w:val="000000"/>
          <w:sz w:val="24"/>
          <w:szCs w:val="24"/>
        </w:rPr>
        <w:t xml:space="preserve"> МОУ «КСОШ №8»</w:t>
      </w:r>
      <w:r w:rsidR="00E0413B">
        <w:rPr>
          <w:color w:val="000000"/>
          <w:sz w:val="24"/>
          <w:szCs w:val="24"/>
        </w:rPr>
        <w:t>,</w:t>
      </w:r>
      <w:r w:rsidR="00241912" w:rsidRPr="00241912">
        <w:rPr>
          <w:color w:val="000000"/>
          <w:sz w:val="24"/>
          <w:szCs w:val="24"/>
        </w:rPr>
        <w:t xml:space="preserve"> МОУ «Пчевжинская СОШ им. А.И.Сидорова»</w:t>
      </w:r>
      <w:r w:rsidR="00E0413B">
        <w:rPr>
          <w:color w:val="000000"/>
          <w:sz w:val="24"/>
          <w:szCs w:val="24"/>
        </w:rPr>
        <w:t>,</w:t>
      </w:r>
      <w:r w:rsidR="00241912" w:rsidRPr="00241912">
        <w:rPr>
          <w:color w:val="000000"/>
          <w:sz w:val="24"/>
          <w:szCs w:val="24"/>
        </w:rPr>
        <w:t xml:space="preserve"> МОУ «Пчевская СОШ им. СадыкаДжумабаева»</w:t>
      </w:r>
      <w:r w:rsidR="00E0413B">
        <w:rPr>
          <w:color w:val="000000"/>
          <w:sz w:val="24"/>
          <w:szCs w:val="24"/>
        </w:rPr>
        <w:t>.</w:t>
      </w:r>
    </w:p>
    <w:p w:rsidR="00F71A3F" w:rsidRDefault="00390FD8" w:rsidP="00F71A3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71A3F" w:rsidRPr="00D649B8">
        <w:rPr>
          <w:rFonts w:eastAsia="Calibri"/>
          <w:sz w:val="24"/>
          <w:szCs w:val="24"/>
        </w:rPr>
        <w:t xml:space="preserve">Результаты выполнения </w:t>
      </w:r>
      <w:r w:rsidR="00B9031F">
        <w:rPr>
          <w:rFonts w:eastAsia="Calibri"/>
          <w:sz w:val="24"/>
          <w:szCs w:val="24"/>
        </w:rPr>
        <w:t>ВПР</w:t>
      </w:r>
      <w:r w:rsidR="00F71A3F" w:rsidRPr="00D649B8">
        <w:rPr>
          <w:rFonts w:eastAsia="Calibri"/>
          <w:sz w:val="24"/>
          <w:szCs w:val="24"/>
        </w:rPr>
        <w:t xml:space="preserve"> по </w:t>
      </w:r>
      <w:r w:rsidR="00F71A3F">
        <w:rPr>
          <w:rFonts w:eastAsia="Calibri"/>
          <w:sz w:val="24"/>
          <w:szCs w:val="24"/>
        </w:rPr>
        <w:t>русскому языку</w:t>
      </w:r>
      <w:r w:rsidR="00F71A3F" w:rsidRPr="00D649B8">
        <w:rPr>
          <w:rFonts w:eastAsia="Calibri"/>
          <w:sz w:val="24"/>
          <w:szCs w:val="24"/>
        </w:rPr>
        <w:t xml:space="preserve"> осенью в 2022 году показали, что обучающиеся </w:t>
      </w:r>
      <w:r w:rsidR="00083E46">
        <w:rPr>
          <w:rFonts w:eastAsia="Calibri"/>
          <w:sz w:val="24"/>
          <w:szCs w:val="24"/>
        </w:rPr>
        <w:t>7</w:t>
      </w:r>
      <w:r w:rsidR="00F71A3F" w:rsidRPr="00D649B8">
        <w:rPr>
          <w:rFonts w:eastAsia="Calibri"/>
          <w:sz w:val="24"/>
          <w:szCs w:val="24"/>
        </w:rPr>
        <w:t xml:space="preserve">-х классов (по программе </w:t>
      </w:r>
      <w:r w:rsidR="00083E46">
        <w:rPr>
          <w:rFonts w:eastAsia="Calibri"/>
          <w:sz w:val="24"/>
          <w:szCs w:val="24"/>
        </w:rPr>
        <w:t>6</w:t>
      </w:r>
      <w:r w:rsidR="00F71A3F" w:rsidRPr="00D649B8">
        <w:rPr>
          <w:rFonts w:eastAsia="Calibri"/>
          <w:sz w:val="24"/>
          <w:szCs w:val="24"/>
        </w:rPr>
        <w:t xml:space="preserve"> класса) Киришского района справились с ВПР успешнее, чем их сверстники по России (успев</w:t>
      </w:r>
      <w:r w:rsidR="00F71A3F">
        <w:rPr>
          <w:rFonts w:eastAsia="Calibri"/>
          <w:sz w:val="24"/>
          <w:szCs w:val="24"/>
        </w:rPr>
        <w:t>аемос</w:t>
      </w:r>
      <w:r w:rsidR="00F71A3F" w:rsidRPr="00D649B8">
        <w:rPr>
          <w:rFonts w:eastAsia="Calibri"/>
          <w:sz w:val="24"/>
          <w:szCs w:val="24"/>
        </w:rPr>
        <w:t xml:space="preserve">ть выше на </w:t>
      </w:r>
      <w:r>
        <w:rPr>
          <w:rFonts w:eastAsia="Calibri"/>
          <w:sz w:val="24"/>
          <w:szCs w:val="24"/>
        </w:rPr>
        <w:t>5,24</w:t>
      </w:r>
      <w:r w:rsidR="00F71A3F" w:rsidRPr="00D649B8">
        <w:rPr>
          <w:rFonts w:eastAsia="Calibri"/>
          <w:sz w:val="24"/>
          <w:szCs w:val="24"/>
        </w:rPr>
        <w:t>%, качест</w:t>
      </w:r>
      <w:r w:rsidR="00F71A3F">
        <w:rPr>
          <w:rFonts w:eastAsia="Calibri"/>
          <w:sz w:val="24"/>
          <w:szCs w:val="24"/>
        </w:rPr>
        <w:t>во</w:t>
      </w:r>
      <w:r w:rsidR="00F71A3F" w:rsidRPr="00D649B8">
        <w:rPr>
          <w:rFonts w:eastAsia="Calibri"/>
          <w:sz w:val="24"/>
          <w:szCs w:val="24"/>
        </w:rPr>
        <w:t xml:space="preserve"> на </w:t>
      </w:r>
      <w:r>
        <w:rPr>
          <w:rFonts w:eastAsia="Calibri"/>
          <w:sz w:val="24"/>
          <w:szCs w:val="24"/>
        </w:rPr>
        <w:t>6,88</w:t>
      </w:r>
      <w:r w:rsidR="00F71A3F" w:rsidRPr="00D649B8">
        <w:rPr>
          <w:rFonts w:eastAsia="Calibri"/>
          <w:sz w:val="24"/>
          <w:szCs w:val="24"/>
        </w:rPr>
        <w:t>%) и</w:t>
      </w:r>
      <w:r w:rsidR="00F71A3F">
        <w:rPr>
          <w:rFonts w:eastAsia="Calibri"/>
          <w:sz w:val="24"/>
          <w:szCs w:val="24"/>
        </w:rPr>
        <w:t xml:space="preserve"> ихрезультаты соотносимы с результатами</w:t>
      </w:r>
      <w:r w:rsidR="00F71A3F" w:rsidRPr="00D649B8">
        <w:rPr>
          <w:rFonts w:eastAsia="Calibri"/>
          <w:sz w:val="24"/>
          <w:szCs w:val="24"/>
        </w:rPr>
        <w:t xml:space="preserve"> сверстник</w:t>
      </w:r>
      <w:r w:rsidR="00F71A3F">
        <w:rPr>
          <w:rFonts w:eastAsia="Calibri"/>
          <w:sz w:val="24"/>
          <w:szCs w:val="24"/>
        </w:rPr>
        <w:t>ов</w:t>
      </w:r>
      <w:r w:rsidR="00F71A3F" w:rsidRPr="00D649B8">
        <w:rPr>
          <w:rFonts w:eastAsia="Calibri"/>
          <w:sz w:val="24"/>
          <w:szCs w:val="24"/>
        </w:rPr>
        <w:t xml:space="preserve"> по Ленинградской обл</w:t>
      </w:r>
      <w:r w:rsidR="00F71A3F">
        <w:rPr>
          <w:rFonts w:eastAsia="Calibri"/>
          <w:sz w:val="24"/>
          <w:szCs w:val="24"/>
        </w:rPr>
        <w:t>асти.</w:t>
      </w:r>
    </w:p>
    <w:p w:rsidR="00F71A3F" w:rsidRPr="000D338B" w:rsidRDefault="00F71A3F" w:rsidP="00F71A3F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2959"/>
        <w:gridCol w:w="1086"/>
        <w:gridCol w:w="928"/>
        <w:gridCol w:w="1201"/>
        <w:gridCol w:w="1297"/>
      </w:tblGrid>
      <w:tr w:rsidR="00390FD8" w:rsidTr="00FB0FCF">
        <w:trPr>
          <w:jc w:val="center"/>
        </w:trPr>
        <w:tc>
          <w:tcPr>
            <w:tcW w:w="2959" w:type="dxa"/>
            <w:vMerge w:val="restart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Группы участников</w:t>
            </w:r>
          </w:p>
        </w:tc>
        <w:tc>
          <w:tcPr>
            <w:tcW w:w="2014" w:type="dxa"/>
            <w:gridSpan w:val="2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22D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22год</w:t>
            </w:r>
          </w:p>
          <w:p w:rsidR="00390FD8" w:rsidRPr="00A822D3" w:rsidRDefault="00390FD8" w:rsidP="00FB0F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22D3">
              <w:rPr>
                <w:b/>
                <w:sz w:val="24"/>
                <w:szCs w:val="24"/>
              </w:rPr>
              <w:t>2021 год</w:t>
            </w:r>
          </w:p>
        </w:tc>
      </w:tr>
      <w:tr w:rsidR="00390FD8" w:rsidTr="00FB0FCF">
        <w:trPr>
          <w:jc w:val="center"/>
        </w:trPr>
        <w:tc>
          <w:tcPr>
            <w:tcW w:w="2959" w:type="dxa"/>
            <w:vMerge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успев-ть</w:t>
            </w:r>
          </w:p>
        </w:tc>
        <w:tc>
          <w:tcPr>
            <w:tcW w:w="928" w:type="dxa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кач-во</w:t>
            </w:r>
          </w:p>
        </w:tc>
        <w:tc>
          <w:tcPr>
            <w:tcW w:w="1201" w:type="dxa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успев-ть</w:t>
            </w:r>
          </w:p>
        </w:tc>
        <w:tc>
          <w:tcPr>
            <w:tcW w:w="1297" w:type="dxa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кач-во</w:t>
            </w:r>
          </w:p>
        </w:tc>
      </w:tr>
      <w:tr w:rsidR="00390FD8" w:rsidTr="00FB0FCF">
        <w:trPr>
          <w:jc w:val="center"/>
        </w:trPr>
        <w:tc>
          <w:tcPr>
            <w:tcW w:w="2959" w:type="dxa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РФ</w:t>
            </w:r>
          </w:p>
        </w:tc>
        <w:tc>
          <w:tcPr>
            <w:tcW w:w="1086" w:type="dxa"/>
            <w:vAlign w:val="center"/>
          </w:tcPr>
          <w:p w:rsidR="00390FD8" w:rsidRPr="00933156" w:rsidRDefault="00390FD8" w:rsidP="00FB0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86,22</w:t>
            </w:r>
          </w:p>
        </w:tc>
        <w:tc>
          <w:tcPr>
            <w:tcW w:w="928" w:type="dxa"/>
            <w:vAlign w:val="center"/>
          </w:tcPr>
          <w:p w:rsidR="00390FD8" w:rsidRPr="003C5573" w:rsidRDefault="00390FD8" w:rsidP="00FB0FCF">
            <w:pPr>
              <w:jc w:val="center"/>
              <w:rPr>
                <w:color w:val="000000"/>
                <w:sz w:val="24"/>
                <w:szCs w:val="24"/>
              </w:rPr>
            </w:pPr>
            <w:r w:rsidRPr="003C5573">
              <w:rPr>
                <w:color w:val="000000"/>
                <w:sz w:val="24"/>
                <w:szCs w:val="24"/>
              </w:rPr>
              <w:t>47,35</w:t>
            </w:r>
          </w:p>
        </w:tc>
        <w:tc>
          <w:tcPr>
            <w:tcW w:w="1201" w:type="dxa"/>
            <w:vAlign w:val="bottom"/>
          </w:tcPr>
          <w:p w:rsidR="00390FD8" w:rsidRPr="008730F3" w:rsidRDefault="00390FD8" w:rsidP="00FB0FCF">
            <w:pPr>
              <w:jc w:val="center"/>
              <w:rPr>
                <w:color w:val="000000"/>
                <w:sz w:val="24"/>
                <w:szCs w:val="24"/>
              </w:rPr>
            </w:pPr>
            <w:r w:rsidRPr="008730F3">
              <w:rPr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1297" w:type="dxa"/>
            <w:vAlign w:val="bottom"/>
          </w:tcPr>
          <w:p w:rsidR="00390FD8" w:rsidRPr="008730F3" w:rsidRDefault="00390FD8" w:rsidP="00FB0FCF">
            <w:pPr>
              <w:jc w:val="center"/>
              <w:rPr>
                <w:color w:val="000000"/>
                <w:sz w:val="24"/>
                <w:szCs w:val="24"/>
              </w:rPr>
            </w:pPr>
            <w:r w:rsidRPr="008730F3">
              <w:rPr>
                <w:color w:val="000000"/>
                <w:sz w:val="24"/>
                <w:szCs w:val="24"/>
              </w:rPr>
              <w:t>43,15</w:t>
            </w:r>
          </w:p>
        </w:tc>
      </w:tr>
      <w:tr w:rsidR="00390FD8" w:rsidTr="00FB0FCF">
        <w:trPr>
          <w:jc w:val="center"/>
        </w:trPr>
        <w:tc>
          <w:tcPr>
            <w:tcW w:w="2959" w:type="dxa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086" w:type="dxa"/>
            <w:vAlign w:val="center"/>
          </w:tcPr>
          <w:p w:rsidR="00390FD8" w:rsidRPr="00933156" w:rsidRDefault="00390FD8" w:rsidP="00FB0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92,24</w:t>
            </w:r>
          </w:p>
        </w:tc>
        <w:tc>
          <w:tcPr>
            <w:tcW w:w="928" w:type="dxa"/>
            <w:vAlign w:val="center"/>
          </w:tcPr>
          <w:p w:rsidR="00390FD8" w:rsidRPr="003C5573" w:rsidRDefault="00390FD8" w:rsidP="00FB0FCF">
            <w:pPr>
              <w:jc w:val="center"/>
              <w:rPr>
                <w:color w:val="000000"/>
                <w:sz w:val="24"/>
                <w:szCs w:val="24"/>
              </w:rPr>
            </w:pPr>
            <w:r w:rsidRPr="003C5573">
              <w:rPr>
                <w:color w:val="000000"/>
                <w:sz w:val="24"/>
                <w:szCs w:val="24"/>
              </w:rPr>
              <w:t>52,87</w:t>
            </w:r>
          </w:p>
        </w:tc>
        <w:tc>
          <w:tcPr>
            <w:tcW w:w="1201" w:type="dxa"/>
            <w:vAlign w:val="bottom"/>
          </w:tcPr>
          <w:p w:rsidR="00390FD8" w:rsidRPr="008730F3" w:rsidRDefault="00390FD8" w:rsidP="00FB0FCF">
            <w:pPr>
              <w:jc w:val="center"/>
              <w:rPr>
                <w:color w:val="000000"/>
                <w:sz w:val="24"/>
                <w:szCs w:val="24"/>
              </w:rPr>
            </w:pPr>
            <w:r w:rsidRPr="008730F3">
              <w:rPr>
                <w:color w:val="000000"/>
                <w:sz w:val="24"/>
                <w:szCs w:val="24"/>
              </w:rPr>
              <w:t>90,42</w:t>
            </w:r>
          </w:p>
        </w:tc>
        <w:tc>
          <w:tcPr>
            <w:tcW w:w="1297" w:type="dxa"/>
            <w:vAlign w:val="bottom"/>
          </w:tcPr>
          <w:p w:rsidR="00390FD8" w:rsidRPr="008730F3" w:rsidRDefault="00390FD8" w:rsidP="00FB0FCF">
            <w:pPr>
              <w:jc w:val="center"/>
              <w:rPr>
                <w:color w:val="000000"/>
                <w:sz w:val="24"/>
                <w:szCs w:val="24"/>
              </w:rPr>
            </w:pPr>
            <w:r w:rsidRPr="008730F3">
              <w:rPr>
                <w:color w:val="000000"/>
                <w:sz w:val="24"/>
                <w:szCs w:val="24"/>
              </w:rPr>
              <w:t>47,71</w:t>
            </w:r>
          </w:p>
        </w:tc>
      </w:tr>
      <w:tr w:rsidR="00390FD8" w:rsidTr="00FB0FCF">
        <w:trPr>
          <w:jc w:val="center"/>
        </w:trPr>
        <w:tc>
          <w:tcPr>
            <w:tcW w:w="2959" w:type="dxa"/>
          </w:tcPr>
          <w:p w:rsidR="00390FD8" w:rsidRPr="00A822D3" w:rsidRDefault="00390FD8" w:rsidP="00FB0F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22D3">
              <w:rPr>
                <w:b/>
                <w:sz w:val="24"/>
                <w:szCs w:val="24"/>
              </w:rPr>
              <w:t>Киришский район</w:t>
            </w:r>
          </w:p>
        </w:tc>
        <w:tc>
          <w:tcPr>
            <w:tcW w:w="1086" w:type="dxa"/>
            <w:vAlign w:val="center"/>
          </w:tcPr>
          <w:p w:rsidR="00390FD8" w:rsidRPr="00933156" w:rsidRDefault="00390FD8" w:rsidP="00FB0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91,46</w:t>
            </w:r>
          </w:p>
        </w:tc>
        <w:tc>
          <w:tcPr>
            <w:tcW w:w="928" w:type="dxa"/>
            <w:vAlign w:val="center"/>
          </w:tcPr>
          <w:p w:rsidR="00390FD8" w:rsidRPr="00933156" w:rsidRDefault="00390FD8" w:rsidP="00FB0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54,23</w:t>
            </w:r>
          </w:p>
        </w:tc>
        <w:tc>
          <w:tcPr>
            <w:tcW w:w="1201" w:type="dxa"/>
            <w:vAlign w:val="bottom"/>
          </w:tcPr>
          <w:p w:rsidR="00390FD8" w:rsidRPr="008730F3" w:rsidRDefault="00390FD8" w:rsidP="00FB0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30F3">
              <w:rPr>
                <w:b/>
                <w:color w:val="000000"/>
                <w:sz w:val="24"/>
                <w:szCs w:val="24"/>
              </w:rPr>
              <w:t>92,06</w:t>
            </w:r>
          </w:p>
        </w:tc>
        <w:tc>
          <w:tcPr>
            <w:tcW w:w="1297" w:type="dxa"/>
            <w:vAlign w:val="bottom"/>
          </w:tcPr>
          <w:p w:rsidR="00390FD8" w:rsidRPr="008730F3" w:rsidRDefault="00390FD8" w:rsidP="00FB0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30F3">
              <w:rPr>
                <w:b/>
                <w:color w:val="000000"/>
                <w:sz w:val="24"/>
                <w:szCs w:val="24"/>
              </w:rPr>
              <w:t>43,92</w:t>
            </w:r>
          </w:p>
        </w:tc>
      </w:tr>
    </w:tbl>
    <w:p w:rsidR="00F71A3F" w:rsidRDefault="00F71A3F" w:rsidP="00F71A3F">
      <w:pPr>
        <w:jc w:val="both"/>
        <w:rPr>
          <w:rFonts w:eastAsia="Calibri"/>
          <w:sz w:val="24"/>
          <w:szCs w:val="24"/>
        </w:rPr>
      </w:pPr>
    </w:p>
    <w:p w:rsidR="00F71A3F" w:rsidRPr="00D649B8" w:rsidRDefault="00F71A3F" w:rsidP="00F71A3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При сравнении</w:t>
      </w:r>
      <w:r w:rsidRPr="00D649B8">
        <w:rPr>
          <w:rFonts w:eastAsia="Calibri"/>
          <w:sz w:val="24"/>
          <w:szCs w:val="24"/>
        </w:rPr>
        <w:t xml:space="preserve"> результат</w:t>
      </w:r>
      <w:r>
        <w:rPr>
          <w:rFonts w:eastAsia="Calibri"/>
          <w:sz w:val="24"/>
          <w:szCs w:val="24"/>
        </w:rPr>
        <w:t>ов</w:t>
      </w:r>
      <w:r w:rsidRPr="00D649B8">
        <w:rPr>
          <w:rFonts w:eastAsia="Calibri"/>
          <w:sz w:val="24"/>
          <w:szCs w:val="24"/>
        </w:rPr>
        <w:t>Киришского района осен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2022 года с </w:t>
      </w:r>
      <w:r>
        <w:rPr>
          <w:rFonts w:eastAsia="Calibri"/>
          <w:sz w:val="24"/>
          <w:szCs w:val="24"/>
        </w:rPr>
        <w:t xml:space="preserve">итогами </w:t>
      </w:r>
      <w:r w:rsidRPr="00D649B8">
        <w:rPr>
          <w:rFonts w:eastAsia="Calibri"/>
          <w:sz w:val="24"/>
          <w:szCs w:val="24"/>
        </w:rPr>
        <w:t>2021 год</w:t>
      </w:r>
      <w:r>
        <w:rPr>
          <w:rFonts w:eastAsia="Calibri"/>
          <w:sz w:val="24"/>
          <w:szCs w:val="24"/>
        </w:rPr>
        <w:t>аотмечается незначительное снижение</w:t>
      </w:r>
      <w:r w:rsidRPr="00D649B8">
        <w:rPr>
          <w:rFonts w:eastAsia="Calibri"/>
          <w:sz w:val="24"/>
          <w:szCs w:val="24"/>
        </w:rPr>
        <w:t xml:space="preserve"> успеваемост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на 0,</w:t>
      </w:r>
      <w:r w:rsidR="00160213">
        <w:rPr>
          <w:rFonts w:eastAsia="Calibri"/>
          <w:sz w:val="24"/>
          <w:szCs w:val="24"/>
        </w:rPr>
        <w:t>6</w:t>
      </w:r>
      <w:r w:rsidRPr="00D649B8">
        <w:rPr>
          <w:rFonts w:eastAsia="Calibri"/>
          <w:sz w:val="24"/>
          <w:szCs w:val="24"/>
        </w:rPr>
        <w:t>%</w:t>
      </w:r>
      <w:r w:rsidR="00160213">
        <w:rPr>
          <w:rFonts w:eastAsia="Calibri"/>
          <w:sz w:val="24"/>
          <w:szCs w:val="24"/>
        </w:rPr>
        <w:t>, но при этом рост</w:t>
      </w:r>
      <w:r w:rsidRPr="00D649B8">
        <w:rPr>
          <w:rFonts w:eastAsia="Calibri"/>
          <w:sz w:val="24"/>
          <w:szCs w:val="24"/>
        </w:rPr>
        <w:t>качеств</w:t>
      </w:r>
      <w:r>
        <w:rPr>
          <w:rFonts w:eastAsia="Calibri"/>
          <w:sz w:val="24"/>
          <w:szCs w:val="24"/>
        </w:rPr>
        <w:t>а</w:t>
      </w:r>
      <w:r w:rsidRPr="00D649B8">
        <w:rPr>
          <w:rFonts w:eastAsia="Calibri"/>
          <w:sz w:val="24"/>
          <w:szCs w:val="24"/>
        </w:rPr>
        <w:t xml:space="preserve"> на </w:t>
      </w:r>
      <w:r w:rsidR="00160213">
        <w:rPr>
          <w:rFonts w:eastAsia="Calibri"/>
          <w:sz w:val="24"/>
          <w:szCs w:val="24"/>
        </w:rPr>
        <w:t>10</w:t>
      </w:r>
      <w:r w:rsidRPr="00D649B8">
        <w:rPr>
          <w:rFonts w:eastAsia="Calibri"/>
          <w:sz w:val="24"/>
          <w:szCs w:val="24"/>
        </w:rPr>
        <w:t>,</w:t>
      </w:r>
      <w:r w:rsidR="00160213">
        <w:rPr>
          <w:rFonts w:eastAsia="Calibri"/>
          <w:sz w:val="24"/>
          <w:szCs w:val="24"/>
        </w:rPr>
        <w:t>31</w:t>
      </w:r>
      <w:r w:rsidRPr="00D649B8">
        <w:rPr>
          <w:rFonts w:eastAsia="Calibri"/>
          <w:sz w:val="24"/>
          <w:szCs w:val="24"/>
        </w:rPr>
        <w:t xml:space="preserve">%. </w:t>
      </w:r>
    </w:p>
    <w:p w:rsidR="00F71A3F" w:rsidRDefault="00F71A3F" w:rsidP="00F71A3F">
      <w:pPr>
        <w:ind w:firstLine="708"/>
        <w:jc w:val="both"/>
        <w:rPr>
          <w:rFonts w:eastAsia="Calibri"/>
          <w:sz w:val="24"/>
          <w:szCs w:val="24"/>
        </w:rPr>
      </w:pPr>
      <w:r w:rsidRPr="00D649B8">
        <w:rPr>
          <w:rFonts w:eastAsia="Calibri"/>
          <w:sz w:val="24"/>
          <w:szCs w:val="24"/>
        </w:rPr>
        <w:t>Так</w:t>
      </w:r>
      <w:r w:rsidR="00A96282">
        <w:rPr>
          <w:rFonts w:eastAsia="Calibri"/>
          <w:sz w:val="24"/>
          <w:szCs w:val="24"/>
        </w:rPr>
        <w:t xml:space="preserve">ая </w:t>
      </w:r>
      <w:r w:rsidRPr="00D649B8">
        <w:rPr>
          <w:rFonts w:eastAsia="Calibri"/>
          <w:sz w:val="24"/>
          <w:szCs w:val="24"/>
        </w:rPr>
        <w:t xml:space="preserve">же </w:t>
      </w:r>
      <w:r w:rsidR="00A96282">
        <w:rPr>
          <w:rFonts w:eastAsia="Calibri"/>
          <w:sz w:val="24"/>
          <w:szCs w:val="24"/>
        </w:rPr>
        <w:t>тенденция наблюдается</w:t>
      </w:r>
      <w:r w:rsidRPr="00D649B8">
        <w:rPr>
          <w:rFonts w:eastAsia="Calibri"/>
          <w:sz w:val="24"/>
          <w:szCs w:val="24"/>
        </w:rPr>
        <w:t xml:space="preserve"> как по всей выборке, так и по Ленинградской области.</w:t>
      </w:r>
    </w:p>
    <w:p w:rsidR="006A336D" w:rsidRDefault="006A336D" w:rsidP="00F71A3F">
      <w:pPr>
        <w:ind w:firstLine="708"/>
        <w:jc w:val="both"/>
        <w:rPr>
          <w:rFonts w:eastAsia="Calibri"/>
          <w:sz w:val="24"/>
          <w:szCs w:val="24"/>
        </w:rPr>
      </w:pPr>
    </w:p>
    <w:p w:rsidR="00AE1E6E" w:rsidRPr="00AE1E6E" w:rsidRDefault="00AE1E6E" w:rsidP="00F71A3F">
      <w:pPr>
        <w:ind w:firstLine="708"/>
        <w:jc w:val="both"/>
        <w:rPr>
          <w:rFonts w:eastAsia="Calibri"/>
          <w:sz w:val="24"/>
          <w:szCs w:val="24"/>
          <w:u w:val="single"/>
        </w:rPr>
      </w:pPr>
      <w:r w:rsidRPr="00AE1E6E">
        <w:rPr>
          <w:rFonts w:eastAsia="Calibri"/>
          <w:sz w:val="24"/>
          <w:szCs w:val="24"/>
          <w:u w:val="single"/>
        </w:rPr>
        <w:t>Статистика по отметкам</w:t>
      </w:r>
    </w:p>
    <w:p w:rsidR="006A336D" w:rsidRDefault="006A336D" w:rsidP="00F71A3F">
      <w:pPr>
        <w:ind w:firstLine="708"/>
        <w:jc w:val="both"/>
        <w:rPr>
          <w:rFonts w:eastAsia="Calibri"/>
          <w:sz w:val="24"/>
          <w:szCs w:val="24"/>
        </w:rPr>
      </w:pPr>
    </w:p>
    <w:tbl>
      <w:tblPr>
        <w:tblW w:w="3204" w:type="pct"/>
        <w:jc w:val="center"/>
        <w:tblLook w:val="04A0"/>
      </w:tblPr>
      <w:tblGrid>
        <w:gridCol w:w="3893"/>
        <w:gridCol w:w="773"/>
        <w:gridCol w:w="772"/>
        <w:gridCol w:w="772"/>
        <w:gridCol w:w="650"/>
      </w:tblGrid>
      <w:tr w:rsidR="00390FD8" w:rsidRPr="000D338B" w:rsidTr="00FB0FCF">
        <w:trPr>
          <w:trHeight w:val="300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0FD8" w:rsidRPr="006345C4" w:rsidRDefault="00AE1E6E" w:rsidP="00FB0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0FD8" w:rsidRPr="006345C4" w:rsidRDefault="00390FD8" w:rsidP="00FB0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0FD8" w:rsidRDefault="00390FD8" w:rsidP="00FB0FCF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0FD8" w:rsidRDefault="00390FD8" w:rsidP="00FB0FCF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0FD8" w:rsidRDefault="00390FD8" w:rsidP="00FB0FCF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90FD8" w:rsidRPr="000D338B" w:rsidTr="00FB0FCF">
        <w:trPr>
          <w:trHeight w:val="300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16,41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41,78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33,38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8,43</w:t>
            </w:r>
          </w:p>
        </w:tc>
      </w:tr>
      <w:tr w:rsidR="00390FD8" w:rsidRPr="000D338B" w:rsidTr="00FB0FCF">
        <w:trPr>
          <w:trHeight w:val="300"/>
          <w:jc w:val="center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8,97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7,99</w:t>
            </w:r>
          </w:p>
        </w:tc>
      </w:tr>
      <w:tr w:rsidR="00390FD8" w:rsidRPr="000D338B" w:rsidTr="00FB0FCF">
        <w:trPr>
          <w:trHeight w:val="300"/>
          <w:jc w:val="center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8,54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45,06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37,52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D8" w:rsidRPr="006345C4" w:rsidRDefault="00390FD8" w:rsidP="00FB0FCF">
            <w:pPr>
              <w:jc w:val="right"/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8,88</w:t>
            </w:r>
          </w:p>
        </w:tc>
      </w:tr>
    </w:tbl>
    <w:p w:rsidR="006A336D" w:rsidRDefault="006A336D" w:rsidP="00F71A3F">
      <w:pPr>
        <w:ind w:firstLine="709"/>
        <w:jc w:val="both"/>
        <w:rPr>
          <w:rFonts w:eastAsia="Calibri"/>
          <w:noProof/>
          <w:sz w:val="24"/>
          <w:szCs w:val="24"/>
          <w:u w:val="single"/>
        </w:rPr>
      </w:pPr>
    </w:p>
    <w:p w:rsidR="00F71A3F" w:rsidRPr="00E0413B" w:rsidRDefault="00F71A3F" w:rsidP="00F71A3F">
      <w:pPr>
        <w:ind w:firstLine="709"/>
        <w:jc w:val="both"/>
        <w:rPr>
          <w:rFonts w:eastAsia="Calibri"/>
          <w:noProof/>
          <w:sz w:val="24"/>
          <w:szCs w:val="24"/>
          <w:u w:val="single"/>
        </w:rPr>
      </w:pPr>
      <w:r w:rsidRPr="00E0413B">
        <w:rPr>
          <w:rFonts w:eastAsia="Calibri"/>
          <w:noProof/>
          <w:sz w:val="24"/>
          <w:szCs w:val="24"/>
          <w:u w:val="single"/>
        </w:rPr>
        <w:t>Анализ данных по отметкам общеобразовательны</w:t>
      </w:r>
      <w:r w:rsidR="00E0413B" w:rsidRPr="00E0413B">
        <w:rPr>
          <w:rFonts w:eastAsia="Calibri"/>
          <w:noProof/>
          <w:sz w:val="24"/>
          <w:szCs w:val="24"/>
          <w:u w:val="single"/>
        </w:rPr>
        <w:t>х организаций Киришского района</w:t>
      </w:r>
    </w:p>
    <w:p w:rsidR="00E0413B" w:rsidRPr="00E0413B" w:rsidRDefault="00E0413B" w:rsidP="00E0413B">
      <w:pPr>
        <w:pStyle w:val="a7"/>
        <w:numPr>
          <w:ilvl w:val="0"/>
          <w:numId w:val="2"/>
        </w:numPr>
        <w:jc w:val="both"/>
        <w:rPr>
          <w:rFonts w:eastAsia="Calibri"/>
          <w:noProof/>
          <w:sz w:val="24"/>
          <w:szCs w:val="24"/>
        </w:rPr>
      </w:pPr>
      <w:r w:rsidRPr="00E0413B">
        <w:rPr>
          <w:rFonts w:eastAsia="Calibri"/>
          <w:noProof/>
          <w:sz w:val="24"/>
          <w:szCs w:val="24"/>
        </w:rPr>
        <w:t xml:space="preserve">наибольшее число обучающихся </w:t>
      </w:r>
      <w:r>
        <w:rPr>
          <w:rFonts w:eastAsia="Calibri"/>
          <w:noProof/>
          <w:sz w:val="24"/>
          <w:szCs w:val="24"/>
        </w:rPr>
        <w:t xml:space="preserve">(более 10% от общего числа писавших работу) </w:t>
      </w:r>
      <w:r w:rsidRPr="00E0413B">
        <w:rPr>
          <w:rFonts w:eastAsia="Calibri"/>
          <w:noProof/>
          <w:sz w:val="24"/>
          <w:szCs w:val="24"/>
        </w:rPr>
        <w:t xml:space="preserve">с </w:t>
      </w:r>
      <w:r w:rsidR="00F71A3F" w:rsidRPr="00E0413B">
        <w:rPr>
          <w:rFonts w:eastAsia="Calibri"/>
          <w:noProof/>
          <w:sz w:val="24"/>
          <w:szCs w:val="24"/>
        </w:rPr>
        <w:t>отрицательны</w:t>
      </w:r>
      <w:r w:rsidRPr="00E0413B">
        <w:rPr>
          <w:rFonts w:eastAsia="Calibri"/>
          <w:noProof/>
          <w:sz w:val="24"/>
          <w:szCs w:val="24"/>
        </w:rPr>
        <w:t>м</w:t>
      </w:r>
      <w:r w:rsidR="00F71A3F" w:rsidRPr="00E0413B">
        <w:rPr>
          <w:rFonts w:eastAsia="Calibri"/>
          <w:noProof/>
          <w:sz w:val="24"/>
          <w:szCs w:val="24"/>
        </w:rPr>
        <w:t xml:space="preserve"> «неудовлетворительны</w:t>
      </w:r>
      <w:r w:rsidRPr="00E0413B">
        <w:rPr>
          <w:rFonts w:eastAsia="Calibri"/>
          <w:noProof/>
          <w:sz w:val="24"/>
          <w:szCs w:val="24"/>
        </w:rPr>
        <w:t>м</w:t>
      </w:r>
      <w:r w:rsidR="00F71A3F" w:rsidRPr="00E0413B">
        <w:rPr>
          <w:rFonts w:eastAsia="Calibri"/>
          <w:noProof/>
          <w:sz w:val="24"/>
          <w:szCs w:val="24"/>
        </w:rPr>
        <w:t>» результат</w:t>
      </w:r>
      <w:r w:rsidRPr="00E0413B">
        <w:rPr>
          <w:rFonts w:eastAsia="Calibri"/>
          <w:noProof/>
          <w:sz w:val="24"/>
          <w:szCs w:val="24"/>
        </w:rPr>
        <w:t>ом(</w:t>
      </w:r>
      <w:r w:rsidR="00F71A3F" w:rsidRPr="00E0413B">
        <w:rPr>
          <w:rFonts w:eastAsia="Calibri"/>
          <w:noProof/>
          <w:sz w:val="24"/>
          <w:szCs w:val="24"/>
        </w:rPr>
        <w:t>«2»</w:t>
      </w:r>
      <w:r w:rsidRPr="00E0413B">
        <w:rPr>
          <w:rFonts w:eastAsia="Calibri"/>
          <w:noProof/>
          <w:sz w:val="24"/>
          <w:szCs w:val="24"/>
        </w:rPr>
        <w:t>) в следующих ОО:</w:t>
      </w:r>
    </w:p>
    <w:p w:rsidR="00E0413B" w:rsidRPr="00E0413B" w:rsidRDefault="00E0413B" w:rsidP="00FC2C3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№3»,</w:t>
      </w:r>
    </w:p>
    <w:p w:rsidR="00E0413B" w:rsidRPr="00E0413B" w:rsidRDefault="00E0413B" w:rsidP="00FC2C3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№6»,</w:t>
      </w:r>
    </w:p>
    <w:p w:rsidR="00F71A3F" w:rsidRPr="00E0413B" w:rsidRDefault="00E0413B" w:rsidP="00FC2C30">
      <w:pPr>
        <w:pStyle w:val="a7"/>
        <w:numPr>
          <w:ilvl w:val="0"/>
          <w:numId w:val="3"/>
        </w:numPr>
        <w:ind w:left="1134"/>
        <w:jc w:val="both"/>
        <w:rPr>
          <w:rFonts w:eastAsia="Calibri"/>
          <w:noProof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«КСОШ №8»</w:t>
      </w:r>
      <w:r w:rsidRPr="00E0413B">
        <w:rPr>
          <w:rFonts w:eastAsia="Calibri"/>
          <w:noProof/>
          <w:sz w:val="24"/>
          <w:szCs w:val="24"/>
        </w:rPr>
        <w:t>,</w:t>
      </w:r>
    </w:p>
    <w:p w:rsidR="00E0413B" w:rsidRPr="00E0413B" w:rsidRDefault="00E0413B" w:rsidP="00FC2C3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 xml:space="preserve">МОУ «Пчевжинская СОШ им. А.И.Сидорова», </w:t>
      </w:r>
    </w:p>
    <w:p w:rsidR="00E0413B" w:rsidRPr="00E0413B" w:rsidRDefault="00E0413B" w:rsidP="00FC2C3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E0413B">
        <w:rPr>
          <w:color w:val="000000"/>
          <w:sz w:val="24"/>
          <w:szCs w:val="24"/>
        </w:rPr>
        <w:t>МОУ «Пчевская СОШ им. СадыкаДжумабаева»,</w:t>
      </w:r>
    </w:p>
    <w:p w:rsidR="00E0413B" w:rsidRPr="00E0413B" w:rsidRDefault="00E0413B" w:rsidP="00FC2C30">
      <w:pPr>
        <w:pStyle w:val="a7"/>
        <w:numPr>
          <w:ilvl w:val="0"/>
          <w:numId w:val="3"/>
        </w:numPr>
        <w:ind w:left="1134"/>
        <w:jc w:val="both"/>
        <w:rPr>
          <w:rFonts w:eastAsia="Calibri"/>
          <w:noProof/>
          <w:sz w:val="24"/>
          <w:szCs w:val="24"/>
        </w:rPr>
      </w:pPr>
      <w:r w:rsidRPr="00E0413B">
        <w:rPr>
          <w:color w:val="000000"/>
          <w:sz w:val="24"/>
          <w:szCs w:val="24"/>
        </w:rPr>
        <w:t>НОУ школа «Истоки».</w:t>
      </w:r>
    </w:p>
    <w:p w:rsidR="00FC2C30" w:rsidRDefault="00FC2C30" w:rsidP="00FC2C30">
      <w:pPr>
        <w:pStyle w:val="a7"/>
        <w:numPr>
          <w:ilvl w:val="0"/>
          <w:numId w:val="2"/>
        </w:numPr>
        <w:jc w:val="both"/>
        <w:rPr>
          <w:rFonts w:eastAsia="Calibri"/>
          <w:noProof/>
          <w:sz w:val="24"/>
          <w:szCs w:val="24"/>
        </w:rPr>
      </w:pPr>
      <w:r w:rsidRPr="00E0413B">
        <w:rPr>
          <w:rFonts w:eastAsia="Calibri"/>
          <w:noProof/>
          <w:sz w:val="24"/>
          <w:szCs w:val="24"/>
        </w:rPr>
        <w:t xml:space="preserve">наибольшее число обучающихся </w:t>
      </w:r>
      <w:r>
        <w:rPr>
          <w:rFonts w:eastAsia="Calibri"/>
          <w:noProof/>
          <w:sz w:val="24"/>
          <w:szCs w:val="24"/>
        </w:rPr>
        <w:t xml:space="preserve">(более 10% от общего числа писавших работу) </w:t>
      </w:r>
      <w:r w:rsidRPr="00E0413B">
        <w:rPr>
          <w:rFonts w:eastAsia="Calibri"/>
          <w:noProof/>
          <w:sz w:val="24"/>
          <w:szCs w:val="24"/>
        </w:rPr>
        <w:t xml:space="preserve">с </w:t>
      </w:r>
      <w:r>
        <w:rPr>
          <w:rFonts w:eastAsia="Calibri"/>
          <w:noProof/>
          <w:sz w:val="24"/>
          <w:szCs w:val="24"/>
        </w:rPr>
        <w:t>высоким</w:t>
      </w:r>
      <w:r w:rsidRPr="00E0413B">
        <w:rPr>
          <w:rFonts w:eastAsia="Calibri"/>
          <w:noProof/>
          <w:sz w:val="24"/>
          <w:szCs w:val="24"/>
        </w:rPr>
        <w:t xml:space="preserve"> результатом («</w:t>
      </w:r>
      <w:r>
        <w:rPr>
          <w:rFonts w:eastAsia="Calibri"/>
          <w:noProof/>
          <w:sz w:val="24"/>
          <w:szCs w:val="24"/>
        </w:rPr>
        <w:t>5</w:t>
      </w:r>
      <w:r w:rsidRPr="00E0413B">
        <w:rPr>
          <w:rFonts w:eastAsia="Calibri"/>
          <w:noProof/>
          <w:sz w:val="24"/>
          <w:szCs w:val="24"/>
        </w:rPr>
        <w:t>») в следующих ОО:</w:t>
      </w:r>
    </w:p>
    <w:p w:rsidR="00FC2C30" w:rsidRPr="00FC2C30" w:rsidRDefault="00FC2C30" w:rsidP="00FC2C3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FC2C30">
        <w:rPr>
          <w:color w:val="000000"/>
          <w:sz w:val="24"/>
          <w:szCs w:val="24"/>
        </w:rPr>
        <w:t>МОУ «КСОШ №1 им. С. Н. Ульянова»,</w:t>
      </w:r>
    </w:p>
    <w:p w:rsidR="00FC2C30" w:rsidRPr="00FC2C30" w:rsidRDefault="00FC2C30" w:rsidP="00FC2C3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FC2C30">
        <w:rPr>
          <w:color w:val="000000"/>
          <w:sz w:val="24"/>
          <w:szCs w:val="24"/>
        </w:rPr>
        <w:t>МОУ «КСОШ №8»,</w:t>
      </w:r>
    </w:p>
    <w:p w:rsidR="00FC2C30" w:rsidRPr="00FC2C30" w:rsidRDefault="00FC2C30" w:rsidP="00FC2C3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FC2C30">
        <w:rPr>
          <w:color w:val="000000"/>
          <w:sz w:val="24"/>
          <w:szCs w:val="24"/>
        </w:rPr>
        <w:t>МОУ «Киришский лицей».</w:t>
      </w:r>
    </w:p>
    <w:p w:rsidR="00E0413B" w:rsidRDefault="00326A8A" w:rsidP="00F71A3F">
      <w:pPr>
        <w:ind w:firstLine="709"/>
        <w:jc w:val="both"/>
        <w:rPr>
          <w:rFonts w:eastAsia="Calibri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12472</wp:posOffset>
            </wp:positionV>
            <wp:extent cx="2950210" cy="1769745"/>
            <wp:effectExtent l="0" t="0" r="2540" b="1905"/>
            <wp:wrapTight wrapText="bothSides">
              <wp:wrapPolygon edited="0">
                <wp:start x="0" y="0"/>
                <wp:lineTo x="0" y="21391"/>
                <wp:lineTo x="21479" y="21391"/>
                <wp:lineTo x="2147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71A3F" w:rsidRPr="00D649B8" w:rsidRDefault="00326A8A" w:rsidP="00F71A3F">
      <w:pPr>
        <w:ind w:firstLine="709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П</w:t>
      </w:r>
      <w:r w:rsidR="00F71A3F" w:rsidRPr="00D649B8">
        <w:rPr>
          <w:rFonts w:eastAsia="Calibri"/>
          <w:noProof/>
          <w:sz w:val="24"/>
          <w:szCs w:val="24"/>
        </w:rPr>
        <w:t xml:space="preserve">о результатам </w:t>
      </w:r>
      <w:r>
        <w:rPr>
          <w:rFonts w:eastAsia="Calibri"/>
          <w:noProof/>
          <w:sz w:val="24"/>
          <w:szCs w:val="24"/>
        </w:rPr>
        <w:t>ВПР</w:t>
      </w:r>
      <w:r w:rsidR="00F71A3F" w:rsidRPr="00D649B8">
        <w:rPr>
          <w:rFonts w:eastAsia="Calibri"/>
          <w:noProof/>
          <w:sz w:val="24"/>
          <w:szCs w:val="24"/>
        </w:rPr>
        <w:t xml:space="preserve"> по </w:t>
      </w:r>
      <w:r>
        <w:rPr>
          <w:rFonts w:eastAsia="Calibri"/>
          <w:noProof/>
          <w:sz w:val="24"/>
          <w:szCs w:val="24"/>
        </w:rPr>
        <w:t>русск</w:t>
      </w:r>
      <w:r w:rsidR="00AE1E6E">
        <w:rPr>
          <w:rFonts w:eastAsia="Calibri"/>
          <w:noProof/>
          <w:sz w:val="24"/>
          <w:szCs w:val="24"/>
        </w:rPr>
        <w:t xml:space="preserve">ому языку среди </w:t>
      </w:r>
      <w:r w:rsidR="00F71A3F" w:rsidRPr="00D649B8">
        <w:rPr>
          <w:rFonts w:eastAsia="Calibri"/>
          <w:noProof/>
          <w:sz w:val="24"/>
          <w:szCs w:val="24"/>
        </w:rPr>
        <w:t>учащи</w:t>
      </w:r>
      <w:r w:rsidR="00AE1E6E">
        <w:rPr>
          <w:rFonts w:eastAsia="Calibri"/>
          <w:noProof/>
          <w:sz w:val="24"/>
          <w:szCs w:val="24"/>
        </w:rPr>
        <w:t>х</w:t>
      </w:r>
      <w:r w:rsidR="00F71A3F" w:rsidRPr="00D649B8">
        <w:rPr>
          <w:rFonts w:eastAsia="Calibri"/>
          <w:noProof/>
          <w:sz w:val="24"/>
          <w:szCs w:val="24"/>
        </w:rPr>
        <w:t xml:space="preserve">ися </w:t>
      </w:r>
      <w:r w:rsidR="005C7378">
        <w:rPr>
          <w:rFonts w:eastAsia="Calibri"/>
          <w:noProof/>
          <w:sz w:val="24"/>
          <w:szCs w:val="24"/>
        </w:rPr>
        <w:t>7</w:t>
      </w:r>
      <w:r w:rsidR="00F71A3F" w:rsidRPr="00D649B8">
        <w:rPr>
          <w:rFonts w:eastAsia="Calibri"/>
          <w:noProof/>
          <w:sz w:val="24"/>
          <w:szCs w:val="24"/>
        </w:rPr>
        <w:t xml:space="preserve">-х классов (по программе </w:t>
      </w:r>
      <w:r w:rsidR="005C7378">
        <w:rPr>
          <w:rFonts w:eastAsia="Calibri"/>
          <w:noProof/>
          <w:sz w:val="24"/>
          <w:szCs w:val="24"/>
        </w:rPr>
        <w:t>6</w:t>
      </w:r>
      <w:r w:rsidR="00F71A3F" w:rsidRPr="00D649B8">
        <w:rPr>
          <w:rFonts w:eastAsia="Calibri"/>
          <w:noProof/>
          <w:sz w:val="24"/>
          <w:szCs w:val="24"/>
        </w:rPr>
        <w:t xml:space="preserve"> класса)  в Киришском районе 7</w:t>
      </w:r>
      <w:r>
        <w:rPr>
          <w:rFonts w:eastAsia="Calibri"/>
          <w:noProof/>
          <w:sz w:val="24"/>
          <w:szCs w:val="24"/>
        </w:rPr>
        <w:t>1</w:t>
      </w:r>
      <w:r w:rsidR="00F71A3F" w:rsidRPr="00D649B8">
        <w:rPr>
          <w:rFonts w:eastAsia="Calibri"/>
          <w:noProof/>
          <w:sz w:val="24"/>
          <w:szCs w:val="24"/>
        </w:rPr>
        <w:t>,6</w:t>
      </w:r>
      <w:r>
        <w:rPr>
          <w:rFonts w:eastAsia="Calibri"/>
          <w:noProof/>
          <w:sz w:val="24"/>
          <w:szCs w:val="24"/>
        </w:rPr>
        <w:t>9</w:t>
      </w:r>
      <w:r w:rsidR="00F71A3F" w:rsidRPr="00D649B8">
        <w:rPr>
          <w:rFonts w:eastAsia="Calibri"/>
          <w:noProof/>
          <w:sz w:val="24"/>
          <w:szCs w:val="24"/>
        </w:rPr>
        <w:t xml:space="preserve">% обучающихся подтвердили свои отметки, понизили свой результат </w:t>
      </w:r>
      <w:r>
        <w:rPr>
          <w:rFonts w:eastAsia="Calibri"/>
          <w:noProof/>
          <w:sz w:val="24"/>
          <w:szCs w:val="24"/>
        </w:rPr>
        <w:t>22,28</w:t>
      </w:r>
      <w:r w:rsidR="00F71A3F" w:rsidRPr="00D649B8">
        <w:rPr>
          <w:rFonts w:eastAsia="Calibri"/>
          <w:noProof/>
          <w:sz w:val="24"/>
          <w:szCs w:val="24"/>
        </w:rPr>
        <w:t xml:space="preserve">% обучающихся, повысили – </w:t>
      </w:r>
      <w:r>
        <w:rPr>
          <w:rFonts w:eastAsia="Calibri"/>
          <w:noProof/>
          <w:sz w:val="24"/>
          <w:szCs w:val="24"/>
        </w:rPr>
        <w:t>6</w:t>
      </w:r>
      <w:r w:rsidR="00F71A3F" w:rsidRPr="00D649B8">
        <w:rPr>
          <w:rFonts w:eastAsia="Calibri"/>
          <w:noProof/>
          <w:sz w:val="24"/>
          <w:szCs w:val="24"/>
        </w:rPr>
        <w:t>,</w:t>
      </w:r>
      <w:r>
        <w:rPr>
          <w:rFonts w:eastAsia="Calibri"/>
          <w:noProof/>
          <w:sz w:val="24"/>
          <w:szCs w:val="24"/>
        </w:rPr>
        <w:t>0</w:t>
      </w:r>
      <w:r w:rsidR="00F71A3F" w:rsidRPr="00D649B8">
        <w:rPr>
          <w:rFonts w:eastAsia="Calibri"/>
          <w:noProof/>
          <w:sz w:val="24"/>
          <w:szCs w:val="24"/>
        </w:rPr>
        <w:t>3 % обучающихся</w:t>
      </w:r>
      <w:r>
        <w:rPr>
          <w:rFonts w:eastAsia="Calibri"/>
          <w:noProof/>
          <w:sz w:val="24"/>
          <w:szCs w:val="24"/>
        </w:rPr>
        <w:t>.</w:t>
      </w:r>
    </w:p>
    <w:p w:rsidR="00281DAC" w:rsidRDefault="00281DAC" w:rsidP="00281DAC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326A8A" w:rsidRDefault="00326A8A" w:rsidP="00281DAC">
      <w:pPr>
        <w:ind w:firstLine="709"/>
        <w:jc w:val="both"/>
        <w:rPr>
          <w:rFonts w:eastAsia="Calibri"/>
          <w:noProof/>
          <w:sz w:val="24"/>
          <w:szCs w:val="24"/>
        </w:rPr>
        <w:sectPr w:rsidR="00326A8A" w:rsidSect="00B84FF3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p w:rsidR="001547DA" w:rsidRPr="00C91DF3" w:rsidRDefault="001547DA" w:rsidP="00C91DF3">
      <w:pPr>
        <w:ind w:firstLine="708"/>
        <w:jc w:val="both"/>
        <w:rPr>
          <w:noProof/>
          <w:sz w:val="24"/>
          <w:szCs w:val="24"/>
        </w:rPr>
      </w:pPr>
      <w:r w:rsidRPr="00C91DF3">
        <w:rPr>
          <w:noProof/>
          <w:sz w:val="24"/>
          <w:szCs w:val="24"/>
        </w:rPr>
        <w:lastRenderedPageBreak/>
        <w:t xml:space="preserve">Анализ </w:t>
      </w:r>
      <w:r w:rsidRPr="00C91DF3">
        <w:rPr>
          <w:noProof/>
          <w:sz w:val="24"/>
          <w:szCs w:val="24"/>
          <w:u w:val="single"/>
        </w:rPr>
        <w:t>сравнения отметок, полученных за ВПР с отметками по журналу</w:t>
      </w:r>
      <w:r w:rsidRPr="00C91DF3">
        <w:rPr>
          <w:noProof/>
          <w:sz w:val="24"/>
          <w:szCs w:val="24"/>
        </w:rPr>
        <w:t xml:space="preserve"> показал, что во всех ОО Киришского района корреляция составляет менее 80%, за исключением</w:t>
      </w:r>
      <w:r w:rsidR="00C91DF3">
        <w:rPr>
          <w:noProof/>
          <w:sz w:val="24"/>
          <w:szCs w:val="24"/>
        </w:rPr>
        <w:t xml:space="preserve"> четырёх:</w:t>
      </w:r>
      <w:r w:rsidRPr="00C91DF3">
        <w:rPr>
          <w:color w:val="000000"/>
          <w:sz w:val="24"/>
          <w:szCs w:val="24"/>
        </w:rPr>
        <w:t>МОУ «КСОШ №6», МОУ «Будогощская СОШ им. М.П. Галкина»</w:t>
      </w:r>
      <w:r w:rsidR="00C91DF3" w:rsidRPr="00C91DF3">
        <w:rPr>
          <w:color w:val="000000"/>
          <w:sz w:val="24"/>
          <w:szCs w:val="24"/>
        </w:rPr>
        <w:t>,</w:t>
      </w:r>
      <w:r w:rsidRPr="00C91DF3">
        <w:rPr>
          <w:color w:val="000000"/>
          <w:sz w:val="24"/>
          <w:szCs w:val="24"/>
        </w:rPr>
        <w:t>МОУ «Глажевская СОШ»</w:t>
      </w:r>
      <w:r w:rsidR="00C91DF3" w:rsidRPr="00C91DF3">
        <w:rPr>
          <w:color w:val="000000"/>
          <w:sz w:val="24"/>
          <w:szCs w:val="24"/>
        </w:rPr>
        <w:t>, МОУ «Кусинская СОШ».</w:t>
      </w:r>
    </w:p>
    <w:p w:rsidR="001547DA" w:rsidRPr="00C91DF3" w:rsidRDefault="001547DA" w:rsidP="001547DA">
      <w:pPr>
        <w:jc w:val="both"/>
        <w:rPr>
          <w:noProof/>
        </w:rPr>
      </w:pPr>
    </w:p>
    <w:p w:rsidR="00083E46" w:rsidRPr="00D649B8" w:rsidRDefault="00083E46" w:rsidP="00083E46">
      <w:pPr>
        <w:ind w:firstLine="708"/>
        <w:jc w:val="both"/>
        <w:rPr>
          <w:noProof/>
          <w:sz w:val="24"/>
          <w:szCs w:val="24"/>
        </w:rPr>
      </w:pPr>
      <w:r w:rsidRPr="009C597E">
        <w:rPr>
          <w:noProof/>
          <w:sz w:val="24"/>
          <w:szCs w:val="24"/>
          <w:u w:val="single"/>
        </w:rPr>
        <w:t>Распределение первичных баллов</w:t>
      </w:r>
      <w:r w:rsidRPr="00D649B8">
        <w:rPr>
          <w:noProof/>
          <w:sz w:val="24"/>
          <w:szCs w:val="24"/>
        </w:rPr>
        <w:t xml:space="preserve"> по </w:t>
      </w:r>
      <w:r>
        <w:rPr>
          <w:noProof/>
          <w:sz w:val="24"/>
          <w:szCs w:val="24"/>
        </w:rPr>
        <w:t>русскому языку</w:t>
      </w:r>
      <w:r w:rsidRPr="00D649B8">
        <w:rPr>
          <w:noProof/>
          <w:sz w:val="24"/>
          <w:szCs w:val="24"/>
        </w:rPr>
        <w:t xml:space="preserve"> учащихся </w:t>
      </w:r>
      <w:r>
        <w:rPr>
          <w:noProof/>
          <w:sz w:val="24"/>
          <w:szCs w:val="24"/>
        </w:rPr>
        <w:t>7</w:t>
      </w:r>
      <w:r w:rsidRPr="00D649B8">
        <w:rPr>
          <w:noProof/>
          <w:sz w:val="24"/>
          <w:szCs w:val="24"/>
        </w:rPr>
        <w:t xml:space="preserve">-х классов (по программе </w:t>
      </w:r>
      <w:r>
        <w:rPr>
          <w:noProof/>
          <w:sz w:val="24"/>
          <w:szCs w:val="24"/>
        </w:rPr>
        <w:t>6</w:t>
      </w:r>
      <w:r w:rsidRPr="00D649B8">
        <w:rPr>
          <w:noProof/>
          <w:sz w:val="24"/>
          <w:szCs w:val="24"/>
        </w:rPr>
        <w:t xml:space="preserve"> класса) Киришского района </w:t>
      </w:r>
      <w:r w:rsidR="009C597E">
        <w:rPr>
          <w:noProof/>
          <w:sz w:val="24"/>
          <w:szCs w:val="24"/>
        </w:rPr>
        <w:t>(</w:t>
      </w:r>
      <w:r w:rsidRPr="00D649B8">
        <w:rPr>
          <w:noProof/>
          <w:sz w:val="24"/>
          <w:szCs w:val="24"/>
        </w:rPr>
        <w:t>осень</w:t>
      </w:r>
      <w:r w:rsidR="009C597E">
        <w:rPr>
          <w:noProof/>
          <w:sz w:val="24"/>
          <w:szCs w:val="24"/>
        </w:rPr>
        <w:t>,</w:t>
      </w:r>
      <w:r w:rsidRPr="00D649B8">
        <w:rPr>
          <w:noProof/>
          <w:sz w:val="24"/>
          <w:szCs w:val="24"/>
        </w:rPr>
        <w:t xml:space="preserve"> 2022 год</w:t>
      </w:r>
      <w:r w:rsidR="009C597E">
        <w:rPr>
          <w:noProof/>
          <w:sz w:val="24"/>
          <w:szCs w:val="24"/>
        </w:rPr>
        <w:t>)</w:t>
      </w:r>
    </w:p>
    <w:p w:rsidR="001547DA" w:rsidRDefault="001547DA" w:rsidP="001547DA">
      <w:pPr>
        <w:jc w:val="both"/>
        <w:rPr>
          <w:noProof/>
          <w:sz w:val="24"/>
          <w:szCs w:val="24"/>
        </w:rPr>
      </w:pPr>
    </w:p>
    <w:p w:rsidR="008B1321" w:rsidRPr="008B1321" w:rsidRDefault="008B1321" w:rsidP="001547DA">
      <w:pPr>
        <w:jc w:val="both"/>
        <w:rPr>
          <w:sz w:val="24"/>
          <w:szCs w:val="24"/>
        </w:rPr>
      </w:pPr>
      <w:r w:rsidRPr="008B1321">
        <w:rPr>
          <w:sz w:val="24"/>
          <w:szCs w:val="24"/>
        </w:rPr>
        <w:t xml:space="preserve">Максимальный первичный балл за выполнение работы − 51. </w:t>
      </w:r>
    </w:p>
    <w:p w:rsidR="008B1321" w:rsidRPr="008B1321" w:rsidRDefault="008B1321" w:rsidP="008B1321">
      <w:pPr>
        <w:jc w:val="center"/>
        <w:rPr>
          <w:sz w:val="24"/>
          <w:szCs w:val="24"/>
        </w:rPr>
      </w:pPr>
      <w:r w:rsidRPr="008B1321">
        <w:rPr>
          <w:sz w:val="24"/>
          <w:szCs w:val="24"/>
        </w:rPr>
        <w:t>Перевод первичных баллов в отметки по пятибалльной шкале</w:t>
      </w:r>
    </w:p>
    <w:tbl>
      <w:tblPr>
        <w:tblStyle w:val="a8"/>
        <w:tblW w:w="0" w:type="auto"/>
        <w:tblLook w:val="04A0"/>
      </w:tblPr>
      <w:tblGrid>
        <w:gridCol w:w="5524"/>
        <w:gridCol w:w="1134"/>
        <w:gridCol w:w="1275"/>
        <w:gridCol w:w="1276"/>
        <w:gridCol w:w="1270"/>
      </w:tblGrid>
      <w:tr w:rsidR="008B1321" w:rsidRPr="008B1321" w:rsidTr="008B1321">
        <w:tc>
          <w:tcPr>
            <w:tcW w:w="5524" w:type="dxa"/>
          </w:tcPr>
          <w:p w:rsidR="008B1321" w:rsidRPr="008B1321" w:rsidRDefault="008B1321" w:rsidP="001547DA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«4»</w:t>
            </w:r>
          </w:p>
        </w:tc>
        <w:tc>
          <w:tcPr>
            <w:tcW w:w="1270" w:type="dxa"/>
          </w:tcPr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«5»</w:t>
            </w:r>
          </w:p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</w:p>
        </w:tc>
      </w:tr>
      <w:tr w:rsidR="008B1321" w:rsidRPr="008B1321" w:rsidTr="008B1321">
        <w:tc>
          <w:tcPr>
            <w:tcW w:w="5524" w:type="dxa"/>
          </w:tcPr>
          <w:p w:rsidR="008B1321" w:rsidRPr="008B1321" w:rsidRDefault="008B1321" w:rsidP="001547DA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0–24</w:t>
            </w:r>
          </w:p>
        </w:tc>
        <w:tc>
          <w:tcPr>
            <w:tcW w:w="1275" w:type="dxa"/>
          </w:tcPr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  <w:r w:rsidRPr="008B1321">
              <w:rPr>
                <w:b/>
                <w:sz w:val="24"/>
                <w:szCs w:val="24"/>
              </w:rPr>
              <w:t>25</w:t>
            </w:r>
            <w:r w:rsidRPr="008B1321">
              <w:rPr>
                <w:sz w:val="24"/>
                <w:szCs w:val="24"/>
              </w:rPr>
              <w:t>–34</w:t>
            </w:r>
          </w:p>
        </w:tc>
        <w:tc>
          <w:tcPr>
            <w:tcW w:w="1276" w:type="dxa"/>
          </w:tcPr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  <w:r w:rsidRPr="008B1321">
              <w:rPr>
                <w:b/>
                <w:sz w:val="24"/>
                <w:szCs w:val="24"/>
              </w:rPr>
              <w:t>35</w:t>
            </w:r>
            <w:r w:rsidRPr="008B1321">
              <w:rPr>
                <w:sz w:val="24"/>
                <w:szCs w:val="24"/>
              </w:rPr>
              <w:t>–44</w:t>
            </w:r>
          </w:p>
        </w:tc>
        <w:tc>
          <w:tcPr>
            <w:tcW w:w="1270" w:type="dxa"/>
          </w:tcPr>
          <w:p w:rsidR="008B1321" w:rsidRPr="008B1321" w:rsidRDefault="008B1321" w:rsidP="008B1321">
            <w:pPr>
              <w:jc w:val="center"/>
              <w:rPr>
                <w:noProof/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45–51</w:t>
            </w:r>
          </w:p>
          <w:p w:rsidR="008B1321" w:rsidRPr="008B1321" w:rsidRDefault="008B1321" w:rsidP="008B13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1321" w:rsidRDefault="008B1321" w:rsidP="001547DA">
      <w:pPr>
        <w:jc w:val="both"/>
      </w:pPr>
    </w:p>
    <w:p w:rsidR="008E5920" w:rsidRDefault="008E5920" w:rsidP="008E5920">
      <w:pPr>
        <w:ind w:firstLine="708"/>
        <w:jc w:val="both"/>
      </w:pPr>
      <w:r w:rsidRPr="006B2623">
        <w:rPr>
          <w:sz w:val="24"/>
          <w:szCs w:val="24"/>
        </w:rPr>
        <w:t xml:space="preserve">По результатам работы по </w:t>
      </w:r>
      <w:r>
        <w:rPr>
          <w:sz w:val="24"/>
          <w:szCs w:val="24"/>
        </w:rPr>
        <w:t>русскому языку в 7</w:t>
      </w:r>
      <w:r w:rsidRPr="006B2623">
        <w:rPr>
          <w:sz w:val="24"/>
          <w:szCs w:val="24"/>
        </w:rPr>
        <w:t>-х класс</w:t>
      </w:r>
      <w:r>
        <w:rPr>
          <w:sz w:val="24"/>
          <w:szCs w:val="24"/>
        </w:rPr>
        <w:t>ах</w:t>
      </w:r>
      <w:r w:rsidRPr="004C1695">
        <w:rPr>
          <w:sz w:val="24"/>
          <w:szCs w:val="24"/>
        </w:rPr>
        <w:t xml:space="preserve">(по программе </w:t>
      </w:r>
      <w:r>
        <w:rPr>
          <w:sz w:val="24"/>
          <w:szCs w:val="24"/>
        </w:rPr>
        <w:t>6</w:t>
      </w:r>
      <w:r w:rsidRPr="004C1695">
        <w:rPr>
          <w:sz w:val="24"/>
          <w:szCs w:val="24"/>
        </w:rPr>
        <w:t xml:space="preserve"> класса) </w:t>
      </w:r>
      <w:r>
        <w:rPr>
          <w:sz w:val="24"/>
          <w:szCs w:val="24"/>
        </w:rPr>
        <w:t>8,2</w:t>
      </w:r>
      <w:r w:rsidRPr="006B2623">
        <w:rPr>
          <w:sz w:val="24"/>
          <w:szCs w:val="24"/>
        </w:rPr>
        <w:t>%</w:t>
      </w:r>
      <w:r>
        <w:rPr>
          <w:sz w:val="24"/>
          <w:szCs w:val="24"/>
        </w:rPr>
        <w:t xml:space="preserve"> обучающихся</w:t>
      </w:r>
      <w:r w:rsidRPr="006B2623">
        <w:rPr>
          <w:sz w:val="24"/>
          <w:szCs w:val="24"/>
        </w:rPr>
        <w:t xml:space="preserve"> перешли </w:t>
      </w:r>
      <w:r>
        <w:rPr>
          <w:b/>
          <w:sz w:val="24"/>
          <w:szCs w:val="24"/>
        </w:rPr>
        <w:t xml:space="preserve">минимальный порог оценки «3», </w:t>
      </w:r>
      <w:r w:rsidRPr="008E5920">
        <w:rPr>
          <w:sz w:val="24"/>
          <w:szCs w:val="24"/>
        </w:rPr>
        <w:t>набрав 25 баллов, и 6,5</w:t>
      </w:r>
      <w:r>
        <w:rPr>
          <w:sz w:val="24"/>
          <w:szCs w:val="24"/>
        </w:rPr>
        <w:t>%</w:t>
      </w:r>
      <w:r w:rsidRPr="006B2623">
        <w:rPr>
          <w:sz w:val="24"/>
          <w:szCs w:val="24"/>
        </w:rPr>
        <w:t xml:space="preserve"> пер</w:t>
      </w:r>
      <w:r>
        <w:rPr>
          <w:sz w:val="24"/>
          <w:szCs w:val="24"/>
        </w:rPr>
        <w:t xml:space="preserve">ешли </w:t>
      </w:r>
      <w:r w:rsidRPr="001707A8">
        <w:rPr>
          <w:b/>
          <w:sz w:val="24"/>
          <w:szCs w:val="24"/>
        </w:rPr>
        <w:t>минимальный порог оценки «4»</w:t>
      </w:r>
      <w:r>
        <w:rPr>
          <w:sz w:val="24"/>
          <w:szCs w:val="24"/>
        </w:rPr>
        <w:t xml:space="preserve">, набрав 35 баллов, </w:t>
      </w:r>
      <w:r w:rsidRPr="006B2623">
        <w:rPr>
          <w:sz w:val="24"/>
          <w:szCs w:val="24"/>
        </w:rPr>
        <w:t>что отображено на</w:t>
      </w:r>
      <w:r>
        <w:rPr>
          <w:sz w:val="24"/>
          <w:szCs w:val="24"/>
        </w:rPr>
        <w:t xml:space="preserve"> диаграмме.</w:t>
      </w:r>
      <w:r w:rsidR="000A7904">
        <w:rPr>
          <w:noProof/>
          <w:sz w:val="24"/>
          <w:szCs w:val="24"/>
        </w:rPr>
        <w:t>Характер рисунка диаграммы указывает на резкое увеличение числа обучающихся на начальных значениях диапазонов отметок «3» и «4».</w:t>
      </w:r>
    </w:p>
    <w:p w:rsidR="001547DA" w:rsidRDefault="008B1321" w:rsidP="008B1321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062980" cy="2989385"/>
            <wp:effectExtent l="19050" t="0" r="13970" b="14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47DA" w:rsidRDefault="001547DA" w:rsidP="001547DA">
      <w:pPr>
        <w:jc w:val="both"/>
        <w:rPr>
          <w:noProof/>
          <w:sz w:val="24"/>
          <w:szCs w:val="24"/>
        </w:rPr>
      </w:pPr>
    </w:p>
    <w:p w:rsidR="00E01BA1" w:rsidRDefault="00521EED" w:rsidP="001547DA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E01BA1" w:rsidRDefault="00E01BA1" w:rsidP="001547DA">
      <w:pPr>
        <w:jc w:val="both"/>
        <w:rPr>
          <w:noProof/>
          <w:sz w:val="24"/>
          <w:szCs w:val="24"/>
        </w:rPr>
      </w:pPr>
    </w:p>
    <w:p w:rsidR="00E01BA1" w:rsidRPr="00E01BA1" w:rsidRDefault="00E01BA1" w:rsidP="001547DA">
      <w:pPr>
        <w:jc w:val="both"/>
        <w:rPr>
          <w:noProof/>
          <w:sz w:val="24"/>
          <w:szCs w:val="24"/>
          <w:u w:val="single"/>
        </w:rPr>
      </w:pPr>
      <w:r w:rsidRPr="00E01BA1">
        <w:rPr>
          <w:noProof/>
          <w:sz w:val="24"/>
          <w:szCs w:val="24"/>
          <w:u w:val="single"/>
        </w:rPr>
        <w:t>Достижение планируемых результатов</w:t>
      </w:r>
    </w:p>
    <w:p w:rsidR="00E01BA1" w:rsidRDefault="00E01BA1" w:rsidP="001547DA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7"/>
        <w:gridCol w:w="991"/>
        <w:gridCol w:w="957"/>
      </w:tblGrid>
      <w:tr w:rsidR="00780279" w:rsidRPr="00E01BA1" w:rsidTr="00780279">
        <w:trPr>
          <w:trHeight w:val="964"/>
        </w:trPr>
        <w:tc>
          <w:tcPr>
            <w:tcW w:w="4089" w:type="pct"/>
            <w:shd w:val="clear" w:color="auto" w:fill="auto"/>
            <w:noWrap/>
            <w:hideMark/>
          </w:tcPr>
          <w:p w:rsidR="00780279" w:rsidRPr="00E01BA1" w:rsidRDefault="00780279" w:rsidP="007802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1BA1">
              <w:rPr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780279" w:rsidRPr="00E01BA1" w:rsidRDefault="00780279" w:rsidP="00780279">
            <w:pPr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780279" w:rsidRPr="00E01BA1" w:rsidRDefault="00780279" w:rsidP="00780279">
            <w:pPr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Киришский район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1K1.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59,66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59,09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 xml:space="preserve">1K2.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</w:t>
            </w:r>
            <w:r w:rsidRPr="00780279">
              <w:rPr>
                <w:color w:val="000000"/>
                <w:sz w:val="20"/>
                <w:szCs w:val="20"/>
              </w:rPr>
              <w:lastRenderedPageBreak/>
              <w:t>соблюдать культуру чтения, говорения, аудирования и письма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lastRenderedPageBreak/>
              <w:t>64,78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73,31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lastRenderedPageBreak/>
              <w:t>1K3.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93,83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94,22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88,65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71,77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67,56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41,89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37,07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61,62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63,37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77,65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78,22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66,13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61,64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71,36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72,78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70,65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70,3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57,54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57,45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85,3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84,42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54,29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54,1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66,33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64,74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61,81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60,47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47,82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lastRenderedPageBreak/>
              <w:t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62,23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64,66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65,33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64,6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56,45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51,69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46,31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33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13.2.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63,93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61,14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14.1.Распознавать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59,92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780279" w:rsidRPr="00E01BA1" w:rsidTr="00780279">
        <w:trPr>
          <w:trHeight w:val="300"/>
        </w:trPr>
        <w:tc>
          <w:tcPr>
            <w:tcW w:w="4089" w:type="pct"/>
            <w:shd w:val="clear" w:color="auto" w:fill="auto"/>
            <w:noWrap/>
            <w:vAlign w:val="bottom"/>
            <w:hideMark/>
          </w:tcPr>
          <w:p w:rsidR="00780279" w:rsidRPr="00780279" w:rsidRDefault="00780279" w:rsidP="0072435E">
            <w:pPr>
              <w:rPr>
                <w:color w:val="000000"/>
                <w:sz w:val="20"/>
                <w:szCs w:val="20"/>
              </w:rPr>
            </w:pPr>
            <w:r w:rsidRPr="00780279">
              <w:rPr>
                <w:color w:val="000000"/>
                <w:sz w:val="20"/>
                <w:szCs w:val="20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47,91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center"/>
            <w:hideMark/>
          </w:tcPr>
          <w:p w:rsidR="00780279" w:rsidRPr="00E01BA1" w:rsidRDefault="00780279" w:rsidP="0072435E">
            <w:pPr>
              <w:jc w:val="center"/>
              <w:rPr>
                <w:color w:val="000000"/>
                <w:sz w:val="24"/>
                <w:szCs w:val="24"/>
              </w:rPr>
            </w:pPr>
            <w:r w:rsidRPr="00E01BA1">
              <w:rPr>
                <w:color w:val="000000"/>
                <w:sz w:val="24"/>
                <w:szCs w:val="24"/>
              </w:rPr>
              <w:t>46,98</w:t>
            </w:r>
          </w:p>
        </w:tc>
      </w:tr>
    </w:tbl>
    <w:p w:rsidR="00E01BA1" w:rsidRDefault="00E01BA1" w:rsidP="001547DA">
      <w:pPr>
        <w:jc w:val="both"/>
        <w:rPr>
          <w:noProof/>
          <w:sz w:val="24"/>
          <w:szCs w:val="24"/>
        </w:rPr>
      </w:pPr>
    </w:p>
    <w:p w:rsidR="00E01BA1" w:rsidRDefault="00E01BA1" w:rsidP="001547DA">
      <w:pPr>
        <w:jc w:val="both"/>
        <w:rPr>
          <w:noProof/>
          <w:sz w:val="24"/>
          <w:szCs w:val="24"/>
        </w:rPr>
      </w:pPr>
    </w:p>
    <w:p w:rsidR="00E01BA1" w:rsidRDefault="00E01BA1" w:rsidP="00AC3595">
      <w:pPr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Успешность выполнения заданий ВПР в целом по району в сравнении с данными по всей выборке и Ленинградской области приведена </w:t>
      </w:r>
      <w:r w:rsidR="0072435E">
        <w:rPr>
          <w:noProof/>
          <w:sz w:val="24"/>
          <w:szCs w:val="24"/>
        </w:rPr>
        <w:t>в</w:t>
      </w:r>
      <w:r>
        <w:rPr>
          <w:noProof/>
          <w:sz w:val="24"/>
          <w:szCs w:val="24"/>
        </w:rPr>
        <w:t xml:space="preserve"> диаграмме</w:t>
      </w:r>
      <w:r w:rsidR="0072435E">
        <w:rPr>
          <w:noProof/>
          <w:sz w:val="24"/>
          <w:szCs w:val="24"/>
        </w:rPr>
        <w:t xml:space="preserve">. Характер рисунка диаграммы свидетельствует о том, что обучающиеся Киришского района имеют те же затруднения в освоении ООП по русскому языку, что и их сверстники в Ленинградской области и по всей России. </w:t>
      </w:r>
      <w:r w:rsidR="00AC3595">
        <w:rPr>
          <w:noProof/>
          <w:sz w:val="24"/>
          <w:szCs w:val="24"/>
        </w:rPr>
        <w:t>Однако одно из заданий (№13) требует внимания, поскольку успешность его выполнения ниже, чем по всей выборке и ЛО – 33% (умение распознавать стилистическую принадлежность слова и подбирать к нему близкие по значению слова (синонимы).</w:t>
      </w:r>
    </w:p>
    <w:p w:rsidR="001547DA" w:rsidRDefault="00E01BA1" w:rsidP="00AC3595">
      <w:pPr>
        <w:jc w:val="center"/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83873" cy="2743200"/>
            <wp:effectExtent l="19050" t="0" r="2637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3595" w:rsidRDefault="00AC3595" w:rsidP="00AC3595">
      <w:pPr>
        <w:jc w:val="center"/>
        <w:rPr>
          <w:noProof/>
          <w:sz w:val="24"/>
          <w:szCs w:val="24"/>
        </w:rPr>
      </w:pPr>
    </w:p>
    <w:p w:rsidR="00AC3595" w:rsidRDefault="00AC3595" w:rsidP="00537F9A">
      <w:pPr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 числе заданий, вызывающих затруднения</w:t>
      </w:r>
      <w:r w:rsidR="00FF2C90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следует отметить и такие, как:</w:t>
      </w:r>
    </w:p>
    <w:p w:rsidR="00AC3595" w:rsidRDefault="00AC3595" w:rsidP="00AC3595">
      <w:pPr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t>№2 (</w:t>
      </w:r>
      <w:r w:rsidRPr="00E01BA1">
        <w:rPr>
          <w:color w:val="000000"/>
          <w:sz w:val="24"/>
          <w:szCs w:val="24"/>
        </w:rPr>
        <w:t>2K3</w:t>
      </w:r>
      <w:r>
        <w:rPr>
          <w:color w:val="000000"/>
          <w:sz w:val="24"/>
          <w:szCs w:val="24"/>
        </w:rPr>
        <w:t>)</w:t>
      </w:r>
      <w:r w:rsidR="00534B5D">
        <w:rPr>
          <w:color w:val="000000"/>
          <w:sz w:val="24"/>
          <w:szCs w:val="24"/>
        </w:rPr>
        <w:t xml:space="preserve"> – </w:t>
      </w:r>
      <w:r w:rsidRPr="00E01BA1">
        <w:rPr>
          <w:color w:val="000000"/>
          <w:sz w:val="24"/>
          <w:szCs w:val="24"/>
        </w:rPr>
        <w:t xml:space="preserve"> проводить морфологический анализ слова</w:t>
      </w:r>
      <w:r w:rsidR="00534B5D">
        <w:rPr>
          <w:color w:val="000000"/>
          <w:sz w:val="24"/>
          <w:szCs w:val="24"/>
        </w:rPr>
        <w:t xml:space="preserve"> (успешность выполнения – 37,07%)</w:t>
      </w:r>
      <w:r w:rsidRPr="00E01BA1">
        <w:rPr>
          <w:color w:val="000000"/>
          <w:sz w:val="24"/>
          <w:szCs w:val="24"/>
        </w:rPr>
        <w:t>;</w:t>
      </w:r>
    </w:p>
    <w:p w:rsidR="00534B5D" w:rsidRDefault="00534B5D" w:rsidP="00AC359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Pr="00E01BA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– </w:t>
      </w:r>
      <w:r w:rsidRPr="00E01BA1">
        <w:rPr>
          <w:color w:val="000000"/>
          <w:sz w:val="24"/>
          <w:szCs w:val="24"/>
        </w:rPr>
        <w:t>анализировать текст с точки зрения его основной мысли, адекватно формулировать основную мысль текста в письменной</w:t>
      </w:r>
      <w:r w:rsidR="00A74698">
        <w:rPr>
          <w:color w:val="000000"/>
          <w:sz w:val="24"/>
          <w:szCs w:val="24"/>
        </w:rPr>
        <w:t xml:space="preserve"> форме </w:t>
      </w:r>
      <w:r>
        <w:rPr>
          <w:color w:val="000000"/>
          <w:sz w:val="24"/>
          <w:szCs w:val="24"/>
        </w:rPr>
        <w:t>(успешность выполнения – 47,82%)</w:t>
      </w:r>
      <w:r w:rsidRPr="00E01BA1">
        <w:rPr>
          <w:color w:val="000000"/>
          <w:sz w:val="24"/>
          <w:szCs w:val="24"/>
        </w:rPr>
        <w:t>;</w:t>
      </w:r>
    </w:p>
    <w:p w:rsidR="00534B5D" w:rsidRDefault="00534B5D" w:rsidP="00534B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№12 (</w:t>
      </w:r>
      <w:r w:rsidRPr="00E01BA1">
        <w:rPr>
          <w:color w:val="000000"/>
          <w:sz w:val="24"/>
          <w:szCs w:val="24"/>
        </w:rPr>
        <w:t>12.2</w:t>
      </w:r>
      <w:r>
        <w:rPr>
          <w:color w:val="000000"/>
          <w:sz w:val="24"/>
          <w:szCs w:val="24"/>
        </w:rPr>
        <w:t>) – р</w:t>
      </w:r>
      <w:r w:rsidRPr="00E01BA1">
        <w:rPr>
          <w:color w:val="000000"/>
          <w:sz w:val="24"/>
          <w:szCs w:val="24"/>
        </w:rPr>
        <w:t>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</w:t>
      </w:r>
      <w:r>
        <w:rPr>
          <w:color w:val="000000"/>
          <w:sz w:val="24"/>
          <w:szCs w:val="24"/>
        </w:rPr>
        <w:t>(успешность выполнения – 46,31%)</w:t>
      </w:r>
      <w:r w:rsidRPr="00E01BA1">
        <w:rPr>
          <w:color w:val="000000"/>
          <w:sz w:val="24"/>
          <w:szCs w:val="24"/>
        </w:rPr>
        <w:t>;</w:t>
      </w:r>
    </w:p>
    <w:p w:rsidR="00534B5D" w:rsidRDefault="00534B5D" w:rsidP="00534B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№14 (14.2) –</w:t>
      </w:r>
      <w:r w:rsidRPr="00E01BA1">
        <w:rPr>
          <w:color w:val="000000"/>
          <w:sz w:val="24"/>
          <w:szCs w:val="24"/>
        </w:rPr>
        <w:t>на основе значения фразеологизма и собственного жизненного опыта обучающихся определять конкретную жизненную ситуацию для адекватн</w:t>
      </w:r>
      <w:r w:rsidR="0095135F">
        <w:rPr>
          <w:color w:val="000000"/>
          <w:sz w:val="24"/>
          <w:szCs w:val="24"/>
        </w:rPr>
        <w:t>ой интерпретации фразеологизма (успешность выполнения – 46,98%).</w:t>
      </w:r>
    </w:p>
    <w:p w:rsidR="00534B5D" w:rsidRDefault="00534B5D" w:rsidP="00AC3595">
      <w:pPr>
        <w:jc w:val="both"/>
        <w:rPr>
          <w:noProof/>
          <w:sz w:val="24"/>
          <w:szCs w:val="24"/>
        </w:rPr>
      </w:pPr>
    </w:p>
    <w:p w:rsidR="00FF2C90" w:rsidRDefault="00FF2C90" w:rsidP="00C604C2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FF2C90" w:rsidRDefault="00FF2C90" w:rsidP="00C604C2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FF2C90" w:rsidRDefault="00FF2C90" w:rsidP="00C604C2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C604C2" w:rsidRPr="00CD20A9" w:rsidRDefault="00C604C2" w:rsidP="00C604C2">
      <w:pPr>
        <w:ind w:firstLine="708"/>
        <w:jc w:val="center"/>
        <w:rPr>
          <w:rFonts w:eastAsia="Calibri"/>
          <w:b/>
          <w:sz w:val="24"/>
          <w:szCs w:val="24"/>
        </w:rPr>
      </w:pPr>
      <w:r w:rsidRPr="00CD20A9">
        <w:rPr>
          <w:rFonts w:eastAsia="Calibri"/>
          <w:b/>
          <w:sz w:val="24"/>
          <w:szCs w:val="24"/>
        </w:rPr>
        <w:t>Русский язык</w:t>
      </w:r>
      <w:r>
        <w:rPr>
          <w:rFonts w:eastAsia="Calibri"/>
          <w:b/>
          <w:sz w:val="24"/>
          <w:szCs w:val="24"/>
        </w:rPr>
        <w:t>.</w:t>
      </w:r>
      <w:r w:rsidR="00537F9A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7</w:t>
      </w:r>
      <w:r w:rsidRPr="00CD20A9">
        <w:rPr>
          <w:rFonts w:eastAsia="Calibri"/>
          <w:b/>
          <w:sz w:val="24"/>
          <w:szCs w:val="24"/>
        </w:rPr>
        <w:t xml:space="preserve"> класс (</w:t>
      </w:r>
      <w:r>
        <w:rPr>
          <w:rFonts w:eastAsia="Calibri"/>
          <w:b/>
          <w:sz w:val="24"/>
          <w:szCs w:val="24"/>
        </w:rPr>
        <w:t xml:space="preserve">в 8 классе </w:t>
      </w:r>
      <w:r w:rsidRPr="00CD20A9">
        <w:rPr>
          <w:rFonts w:eastAsia="Calibri"/>
          <w:b/>
          <w:sz w:val="24"/>
          <w:szCs w:val="24"/>
        </w:rPr>
        <w:t xml:space="preserve">по программе </w:t>
      </w:r>
      <w:r>
        <w:rPr>
          <w:rFonts w:eastAsia="Calibri"/>
          <w:b/>
          <w:sz w:val="24"/>
          <w:szCs w:val="24"/>
        </w:rPr>
        <w:t>7</w:t>
      </w:r>
      <w:r w:rsidRPr="00CD20A9">
        <w:rPr>
          <w:rFonts w:eastAsia="Calibri"/>
          <w:b/>
          <w:sz w:val="24"/>
          <w:szCs w:val="24"/>
        </w:rPr>
        <w:t xml:space="preserve"> класса)</w:t>
      </w:r>
    </w:p>
    <w:p w:rsidR="00C604C2" w:rsidRPr="00D649B8" w:rsidRDefault="00C604C2" w:rsidP="00C604C2">
      <w:pPr>
        <w:ind w:firstLine="708"/>
        <w:jc w:val="both"/>
        <w:rPr>
          <w:rFonts w:eastAsia="Calibri"/>
          <w:sz w:val="24"/>
          <w:szCs w:val="24"/>
        </w:rPr>
      </w:pPr>
      <w:r w:rsidRPr="00D649B8">
        <w:rPr>
          <w:rFonts w:eastAsia="Calibri"/>
          <w:sz w:val="24"/>
          <w:szCs w:val="24"/>
        </w:rPr>
        <w:t xml:space="preserve">В Киришском районе из </w:t>
      </w:r>
      <w:r>
        <w:rPr>
          <w:rFonts w:eastAsia="Calibri"/>
          <w:sz w:val="24"/>
          <w:szCs w:val="24"/>
        </w:rPr>
        <w:t>630</w:t>
      </w:r>
      <w:r w:rsidRPr="00D649B8">
        <w:rPr>
          <w:rFonts w:eastAsia="Calibri"/>
          <w:sz w:val="24"/>
          <w:szCs w:val="24"/>
        </w:rPr>
        <w:t xml:space="preserve"> учащихся </w:t>
      </w:r>
      <w:r>
        <w:rPr>
          <w:rFonts w:eastAsia="Calibri"/>
          <w:sz w:val="24"/>
          <w:szCs w:val="24"/>
        </w:rPr>
        <w:t>8</w:t>
      </w:r>
      <w:r w:rsidRPr="00D649B8">
        <w:rPr>
          <w:rFonts w:eastAsia="Calibri"/>
          <w:sz w:val="24"/>
          <w:szCs w:val="24"/>
        </w:rPr>
        <w:t xml:space="preserve">-х классов (по программе </w:t>
      </w:r>
      <w:r>
        <w:rPr>
          <w:rFonts w:eastAsia="Calibri"/>
          <w:sz w:val="24"/>
          <w:szCs w:val="24"/>
        </w:rPr>
        <w:t>7</w:t>
      </w:r>
      <w:r w:rsidRPr="00D649B8">
        <w:rPr>
          <w:rFonts w:eastAsia="Calibri"/>
          <w:sz w:val="24"/>
          <w:szCs w:val="24"/>
        </w:rPr>
        <w:t xml:space="preserve"> класса) выполняли работу </w:t>
      </w:r>
      <w:r w:rsidR="001E3CA7">
        <w:rPr>
          <w:rFonts w:eastAsia="Calibri"/>
          <w:sz w:val="24"/>
          <w:szCs w:val="24"/>
        </w:rPr>
        <w:t>530</w:t>
      </w:r>
      <w:r w:rsidRPr="00D649B8">
        <w:rPr>
          <w:rFonts w:eastAsia="Calibri"/>
          <w:sz w:val="24"/>
          <w:szCs w:val="24"/>
        </w:rPr>
        <w:t xml:space="preserve"> (8</w:t>
      </w:r>
      <w:r w:rsidR="001E3CA7">
        <w:rPr>
          <w:rFonts w:eastAsia="Calibri"/>
          <w:sz w:val="24"/>
          <w:szCs w:val="24"/>
        </w:rPr>
        <w:t>4</w:t>
      </w:r>
      <w:r w:rsidRPr="00D649B8">
        <w:rPr>
          <w:rFonts w:eastAsia="Calibri"/>
          <w:sz w:val="24"/>
          <w:szCs w:val="24"/>
        </w:rPr>
        <w:t>,</w:t>
      </w:r>
      <w:r w:rsidR="001E3CA7">
        <w:rPr>
          <w:rFonts w:eastAsia="Calibri"/>
          <w:sz w:val="24"/>
          <w:szCs w:val="24"/>
        </w:rPr>
        <w:t>1</w:t>
      </w:r>
      <w:r w:rsidRPr="00D649B8">
        <w:rPr>
          <w:rFonts w:eastAsia="Calibri"/>
          <w:sz w:val="24"/>
          <w:szCs w:val="24"/>
        </w:rPr>
        <w:t xml:space="preserve"> %) человек.</w:t>
      </w:r>
    </w:p>
    <w:p w:rsidR="00C604C2" w:rsidRPr="009C597E" w:rsidRDefault="00C604C2" w:rsidP="00C604C2">
      <w:pPr>
        <w:ind w:firstLine="709"/>
        <w:jc w:val="both"/>
        <w:rPr>
          <w:sz w:val="24"/>
          <w:szCs w:val="24"/>
        </w:rPr>
      </w:pPr>
      <w:r w:rsidRPr="009C597E">
        <w:rPr>
          <w:sz w:val="24"/>
          <w:szCs w:val="24"/>
        </w:rPr>
        <w:t xml:space="preserve">Вариант проверочной работы по русскому языку </w:t>
      </w:r>
      <w:r>
        <w:rPr>
          <w:sz w:val="24"/>
          <w:szCs w:val="24"/>
        </w:rPr>
        <w:t>в</w:t>
      </w:r>
      <w:r w:rsidR="001E3CA7">
        <w:rPr>
          <w:rFonts w:eastAsia="TimesNewRomanPSMT"/>
          <w:sz w:val="24"/>
          <w:szCs w:val="24"/>
        </w:rPr>
        <w:t>8</w:t>
      </w:r>
      <w:r w:rsidRPr="009C597E">
        <w:rPr>
          <w:rFonts w:eastAsia="TimesNewRomanPSMT"/>
          <w:sz w:val="24"/>
          <w:szCs w:val="24"/>
        </w:rPr>
        <w:t xml:space="preserve">-х классах (по программе </w:t>
      </w:r>
      <w:r w:rsidR="001E3CA7">
        <w:rPr>
          <w:rFonts w:eastAsia="TimesNewRomanPSMT"/>
          <w:sz w:val="24"/>
          <w:szCs w:val="24"/>
        </w:rPr>
        <w:t>7</w:t>
      </w:r>
      <w:r w:rsidRPr="009C597E">
        <w:rPr>
          <w:rFonts w:eastAsia="TimesNewRomanPSMT"/>
          <w:sz w:val="24"/>
          <w:szCs w:val="24"/>
        </w:rPr>
        <w:t xml:space="preserve"> класса)</w:t>
      </w:r>
      <w:r w:rsidRPr="009C597E">
        <w:rPr>
          <w:sz w:val="24"/>
          <w:szCs w:val="24"/>
        </w:rPr>
        <w:t>содержал 14 заданий. Задания 1–</w:t>
      </w:r>
      <w:r w:rsidR="001E3CA7">
        <w:rPr>
          <w:sz w:val="24"/>
          <w:szCs w:val="24"/>
        </w:rPr>
        <w:t>2</w:t>
      </w:r>
      <w:r w:rsidRPr="009C597E">
        <w:rPr>
          <w:sz w:val="24"/>
          <w:szCs w:val="24"/>
        </w:rPr>
        <w:t xml:space="preserve">, </w:t>
      </w:r>
      <w:r w:rsidR="001E3CA7">
        <w:rPr>
          <w:sz w:val="24"/>
          <w:szCs w:val="24"/>
        </w:rPr>
        <w:t>6</w:t>
      </w:r>
      <w:r w:rsidRPr="009C597E">
        <w:rPr>
          <w:sz w:val="24"/>
          <w:szCs w:val="24"/>
        </w:rPr>
        <w:t>–</w:t>
      </w:r>
      <w:r w:rsidR="001E3CA7">
        <w:rPr>
          <w:sz w:val="24"/>
          <w:szCs w:val="24"/>
        </w:rPr>
        <w:t>9</w:t>
      </w:r>
      <w:r w:rsidRPr="009C597E">
        <w:rPr>
          <w:sz w:val="24"/>
          <w:szCs w:val="24"/>
        </w:rPr>
        <w:t xml:space="preserve">, </w:t>
      </w:r>
      <w:r w:rsidR="001E3CA7">
        <w:rPr>
          <w:sz w:val="24"/>
          <w:szCs w:val="24"/>
        </w:rPr>
        <w:t>11,</w:t>
      </w:r>
      <w:r w:rsidRPr="009C597E">
        <w:rPr>
          <w:sz w:val="24"/>
          <w:szCs w:val="24"/>
        </w:rPr>
        <w:t xml:space="preserve">14 предполагают запись развернутого ответа, задания </w:t>
      </w:r>
      <w:r w:rsidR="001E3CA7">
        <w:rPr>
          <w:sz w:val="24"/>
          <w:szCs w:val="24"/>
        </w:rPr>
        <w:t>3</w:t>
      </w:r>
      <w:r w:rsidRPr="009C597E">
        <w:rPr>
          <w:sz w:val="24"/>
          <w:szCs w:val="24"/>
        </w:rPr>
        <w:t>–</w:t>
      </w:r>
      <w:r w:rsidR="001E3CA7">
        <w:rPr>
          <w:sz w:val="24"/>
          <w:szCs w:val="24"/>
        </w:rPr>
        <w:t>5</w:t>
      </w:r>
      <w:r w:rsidRPr="009C597E">
        <w:rPr>
          <w:sz w:val="24"/>
          <w:szCs w:val="24"/>
        </w:rPr>
        <w:t xml:space="preserve">, </w:t>
      </w:r>
      <w:r w:rsidR="001E3CA7">
        <w:rPr>
          <w:sz w:val="24"/>
          <w:szCs w:val="24"/>
        </w:rPr>
        <w:t xml:space="preserve">10, 12, </w:t>
      </w:r>
      <w:r w:rsidRPr="009C597E">
        <w:rPr>
          <w:sz w:val="24"/>
          <w:szCs w:val="24"/>
        </w:rPr>
        <w:t>13 − краткого ответа в виде слова (сочетания слов).</w:t>
      </w:r>
    </w:p>
    <w:p w:rsidR="00C604C2" w:rsidRDefault="00C604C2" w:rsidP="00AC3595">
      <w:pPr>
        <w:jc w:val="both"/>
        <w:rPr>
          <w:noProof/>
          <w:sz w:val="24"/>
          <w:szCs w:val="24"/>
        </w:rPr>
      </w:pPr>
    </w:p>
    <w:p w:rsidR="00180672" w:rsidRDefault="00180672" w:rsidP="00521EED">
      <w:pPr>
        <w:ind w:left="567" w:right="566"/>
        <w:jc w:val="both"/>
        <w:outlineLvl w:val="1"/>
        <w:rPr>
          <w:sz w:val="24"/>
          <w:szCs w:val="24"/>
        </w:rPr>
        <w:sectPr w:rsidR="00180672" w:rsidSect="00B84FF3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p w:rsidR="00180672" w:rsidRDefault="00180672" w:rsidP="00180672">
      <w:pPr>
        <w:ind w:firstLine="70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ВПР, </w:t>
      </w:r>
      <w:r w:rsidR="005C3DC1">
        <w:rPr>
          <w:rFonts w:eastAsia="Calibri"/>
          <w:sz w:val="24"/>
          <w:szCs w:val="24"/>
        </w:rPr>
        <w:t xml:space="preserve">русский язык, </w:t>
      </w:r>
      <w:r>
        <w:rPr>
          <w:rFonts w:eastAsia="Calibri"/>
          <w:sz w:val="24"/>
          <w:szCs w:val="24"/>
        </w:rPr>
        <w:t xml:space="preserve">7 класс. </w:t>
      </w:r>
      <w:r w:rsidRPr="00ED7C47">
        <w:rPr>
          <w:rFonts w:eastAsia="Calibri"/>
          <w:sz w:val="24"/>
          <w:szCs w:val="24"/>
        </w:rPr>
        <w:t>Результаты по общеобразовательным органи</w:t>
      </w:r>
      <w:r>
        <w:rPr>
          <w:rFonts w:eastAsia="Calibri"/>
          <w:sz w:val="24"/>
          <w:szCs w:val="24"/>
        </w:rPr>
        <w:t>зациям приведены в таблице ниже.</w:t>
      </w:r>
    </w:p>
    <w:p w:rsidR="00180672" w:rsidRPr="00ED7C47" w:rsidRDefault="00180672" w:rsidP="00180672">
      <w:pPr>
        <w:ind w:firstLine="708"/>
        <w:rPr>
          <w:rFonts w:eastAsia="Calibri"/>
          <w:b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64465" cy="115570"/>
            <wp:effectExtent l="0" t="0" r="6985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</w:rPr>
        <w:t xml:space="preserve"> - ОО, обучающиеся которой показали результат ниже уровня Киришского района.</w:t>
      </w:r>
    </w:p>
    <w:tbl>
      <w:tblPr>
        <w:tblW w:w="5000" w:type="pct"/>
        <w:tblLook w:val="04A0"/>
      </w:tblPr>
      <w:tblGrid>
        <w:gridCol w:w="502"/>
        <w:gridCol w:w="2773"/>
        <w:gridCol w:w="845"/>
        <w:gridCol w:w="729"/>
        <w:gridCol w:w="793"/>
        <w:gridCol w:w="852"/>
        <w:gridCol w:w="793"/>
        <w:gridCol w:w="902"/>
        <w:gridCol w:w="864"/>
        <w:gridCol w:w="861"/>
        <w:gridCol w:w="861"/>
        <w:gridCol w:w="858"/>
        <w:gridCol w:w="795"/>
        <w:gridCol w:w="843"/>
        <w:gridCol w:w="849"/>
        <w:gridCol w:w="666"/>
      </w:tblGrid>
      <w:tr w:rsidR="00180672" w:rsidRPr="00B05FEF" w:rsidTr="005C3DC1">
        <w:trPr>
          <w:trHeight w:val="4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Число писавших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Понизили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Подтвердили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выполнили работу на оценку (%)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усп-ть %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кач-во %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% вып-ия</w:t>
            </w:r>
          </w:p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C3DC1" w:rsidRPr="00B05FEF" w:rsidTr="005C3DC1">
        <w:trPr>
          <w:trHeight w:val="6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72" w:rsidRPr="00B05FEF" w:rsidRDefault="00180672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72" w:rsidRPr="00B05FEF" w:rsidRDefault="00180672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72" w:rsidRPr="00B05FEF" w:rsidRDefault="00180672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672" w:rsidRPr="00B05FEF" w:rsidRDefault="00180672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0672" w:rsidRPr="00B05FEF" w:rsidRDefault="00180672" w:rsidP="00612A3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72" w:rsidRPr="00B05FEF" w:rsidRDefault="00180672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72" w:rsidRPr="00B05FEF" w:rsidRDefault="00180672" w:rsidP="00612A3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72" w:rsidRPr="00B05FEF" w:rsidRDefault="00180672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Cs/>
                <w:color w:val="000000"/>
                <w:sz w:val="20"/>
                <w:szCs w:val="20"/>
              </w:rPr>
              <w:t>Кол-во</w:t>
            </w:r>
          </w:p>
          <w:p w:rsidR="00180672" w:rsidRPr="00B05FEF" w:rsidRDefault="00180672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Cs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"2"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"3"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"4"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"5"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72" w:rsidRPr="00B05FEF" w:rsidRDefault="00180672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72" w:rsidRPr="00B05FEF" w:rsidRDefault="00180672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72" w:rsidRPr="00B05FEF" w:rsidRDefault="00180672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05FEF" w:rsidRPr="00B05FEF" w:rsidTr="009E3D94">
        <w:trPr>
          <w:trHeight w:val="45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33,82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33,82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64,71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82,86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9E3D94" w:rsidP="00B05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56,22</w:t>
            </w:r>
          </w:p>
        </w:tc>
      </w:tr>
      <w:tr w:rsidR="005C3DC1" w:rsidRPr="00B05FEF" w:rsidTr="009E3D94">
        <w:trPr>
          <w:trHeight w:val="41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54,8</w:t>
            </w:r>
          </w:p>
        </w:tc>
      </w:tr>
      <w:tr w:rsidR="00B05FEF" w:rsidRPr="00B05FEF" w:rsidTr="009E3D94">
        <w:trPr>
          <w:trHeight w:val="411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47,24</w:t>
            </w:r>
          </w:p>
        </w:tc>
      </w:tr>
      <w:tr w:rsidR="00B05FEF" w:rsidRPr="00B05FEF" w:rsidTr="005C3DC1">
        <w:trPr>
          <w:trHeight w:val="416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15,15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46,97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84,85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37,88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58,27</w:t>
            </w:r>
          </w:p>
        </w:tc>
      </w:tr>
      <w:tr w:rsidR="00B05FEF" w:rsidRPr="00B05FEF" w:rsidTr="005C3DC1">
        <w:trPr>
          <w:trHeight w:val="42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84,93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8,22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57,53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34,25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94,52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36,99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64,24</w:t>
            </w:r>
          </w:p>
        </w:tc>
      </w:tr>
      <w:tr w:rsidR="005C3DC1" w:rsidRPr="00B05FEF" w:rsidTr="005C3DC1">
        <w:trPr>
          <w:trHeight w:val="401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1" w:rsidRPr="00B05FEF" w:rsidRDefault="005C3DC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1" w:rsidRPr="00B05FEF" w:rsidRDefault="005C3DC1" w:rsidP="00612A31">
            <w:pPr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5C3DC1" w:rsidRDefault="005C3DC1" w:rsidP="005C3DC1">
            <w:pPr>
              <w:jc w:val="center"/>
              <w:rPr>
                <w:color w:val="000000"/>
                <w:sz w:val="20"/>
                <w:szCs w:val="20"/>
              </w:rPr>
            </w:pPr>
            <w:r w:rsidRPr="005C3DC1"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5C3DC1" w:rsidRDefault="005C3DC1" w:rsidP="005C3DC1">
            <w:pPr>
              <w:jc w:val="center"/>
              <w:rPr>
                <w:color w:val="000000"/>
                <w:sz w:val="20"/>
                <w:szCs w:val="20"/>
              </w:rPr>
            </w:pPr>
            <w:r w:rsidRPr="005C3DC1">
              <w:rPr>
                <w:color w:val="000000"/>
                <w:sz w:val="20"/>
                <w:szCs w:val="20"/>
              </w:rPr>
              <w:t>30,61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DC1" w:rsidRPr="005C3DC1" w:rsidRDefault="005C3DC1" w:rsidP="005C3DC1">
            <w:pPr>
              <w:jc w:val="center"/>
              <w:rPr>
                <w:color w:val="000000"/>
                <w:sz w:val="20"/>
                <w:szCs w:val="20"/>
              </w:rPr>
            </w:pPr>
            <w:r w:rsidRPr="005C3DC1">
              <w:rPr>
                <w:color w:val="000000"/>
                <w:sz w:val="20"/>
                <w:szCs w:val="20"/>
              </w:rPr>
              <w:t>34,69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3DC1" w:rsidRPr="005C3DC1" w:rsidRDefault="005C3DC1" w:rsidP="005C3DC1">
            <w:pPr>
              <w:jc w:val="center"/>
              <w:rPr>
                <w:color w:val="000000"/>
                <w:sz w:val="20"/>
                <w:szCs w:val="20"/>
              </w:rPr>
            </w:pPr>
            <w:r w:rsidRPr="005C3DC1">
              <w:rPr>
                <w:color w:val="000000"/>
                <w:sz w:val="20"/>
                <w:szCs w:val="20"/>
              </w:rPr>
              <w:t>32,65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C1" w:rsidRPr="005C3DC1" w:rsidRDefault="005C3DC1" w:rsidP="005C3DC1">
            <w:pPr>
              <w:jc w:val="center"/>
              <w:rPr>
                <w:color w:val="000000"/>
                <w:sz w:val="20"/>
                <w:szCs w:val="20"/>
              </w:rPr>
            </w:pPr>
            <w:r w:rsidRPr="005C3DC1">
              <w:rPr>
                <w:color w:val="000000"/>
                <w:sz w:val="20"/>
                <w:szCs w:val="20"/>
              </w:rPr>
              <w:t>97,95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C1" w:rsidRPr="005C3DC1" w:rsidRDefault="005C3DC1" w:rsidP="005C3DC1">
            <w:pPr>
              <w:jc w:val="center"/>
              <w:rPr>
                <w:color w:val="000000"/>
                <w:sz w:val="20"/>
                <w:szCs w:val="20"/>
              </w:rPr>
            </w:pPr>
            <w:r w:rsidRPr="005C3DC1">
              <w:rPr>
                <w:color w:val="000000"/>
                <w:sz w:val="20"/>
                <w:szCs w:val="20"/>
              </w:rPr>
              <w:t>67,34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C1" w:rsidRPr="00B05FEF" w:rsidRDefault="005C3DC1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75,51</w:t>
            </w:r>
          </w:p>
        </w:tc>
      </w:tr>
      <w:tr w:rsidR="00B679F2" w:rsidRPr="00B05FEF" w:rsidTr="005C3DC1">
        <w:trPr>
          <w:trHeight w:val="4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72,46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62,32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84,06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54,53</w:t>
            </w:r>
          </w:p>
        </w:tc>
      </w:tr>
      <w:tr w:rsidR="005C3DC1" w:rsidRPr="00B05FEF" w:rsidTr="005C3DC1">
        <w:trPr>
          <w:trHeight w:val="41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56" w:rsidRPr="00B05FEF" w:rsidRDefault="00601756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«Киришский лицей»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23,94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70,42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5,63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8,45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42,25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42,25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7,04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91,54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601756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49,29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56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64,77</w:t>
            </w:r>
          </w:p>
        </w:tc>
      </w:tr>
      <w:tr w:rsidR="005C3DC1" w:rsidRPr="00B05FEF" w:rsidTr="005C3DC1">
        <w:trPr>
          <w:trHeight w:val="41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«Будогощская СОШ им. М.П. Галкина»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sz w:val="20"/>
                <w:szCs w:val="20"/>
              </w:rPr>
            </w:pPr>
            <w:r w:rsidRPr="00B05FE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sz w:val="20"/>
                <w:szCs w:val="20"/>
              </w:rPr>
            </w:pPr>
            <w:r w:rsidRPr="00B05FE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62,67</w:t>
            </w:r>
          </w:p>
        </w:tc>
      </w:tr>
      <w:tr w:rsidR="00B05FEF" w:rsidRPr="00B05FEF" w:rsidTr="005C3DC1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«Глажевская СОШ»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93,34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51,71</w:t>
            </w:r>
          </w:p>
        </w:tc>
      </w:tr>
      <w:tr w:rsidR="005C3DC1" w:rsidRPr="00B05FEF" w:rsidTr="005C3DC1">
        <w:trPr>
          <w:trHeight w:val="41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sz w:val="20"/>
                <w:szCs w:val="20"/>
              </w:rPr>
            </w:pPr>
            <w:r w:rsidRPr="00B05FE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sz w:val="20"/>
                <w:szCs w:val="20"/>
              </w:rPr>
            </w:pPr>
            <w:r w:rsidRPr="00B05FE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62,72</w:t>
            </w:r>
          </w:p>
        </w:tc>
      </w:tr>
      <w:tr w:rsidR="00B05FEF" w:rsidRPr="00B05FEF" w:rsidTr="005C3DC1">
        <w:trPr>
          <w:trHeight w:val="56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«Пчевжинская СОШ им. А.И.Сидорова»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52,28</w:t>
            </w:r>
          </w:p>
        </w:tc>
      </w:tr>
      <w:tr w:rsidR="00B679F2" w:rsidRPr="00B05FEF" w:rsidTr="009E3D94">
        <w:trPr>
          <w:trHeight w:val="45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МОУ «Пчевская СОШ им. СадыкаДжумабаева»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sz w:val="20"/>
                <w:szCs w:val="20"/>
              </w:rPr>
            </w:pPr>
            <w:r w:rsidRPr="00B05FE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sz w:val="20"/>
                <w:szCs w:val="20"/>
              </w:rPr>
            </w:pPr>
            <w:r w:rsidRPr="00B05FEF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47,56</w:t>
            </w:r>
          </w:p>
        </w:tc>
      </w:tr>
      <w:tr w:rsidR="00B05FEF" w:rsidRPr="00B05FEF" w:rsidTr="005C3DC1">
        <w:trPr>
          <w:trHeight w:val="506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НОУ школа «Истоки»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B05FEF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5C3DC1" w:rsidRPr="00B05FEF" w:rsidTr="005C3DC1">
        <w:trPr>
          <w:trHeight w:val="30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7261C" w:rsidRPr="00B05FEF" w:rsidRDefault="00E7261C" w:rsidP="00612A31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/>
                <w:bCs/>
                <w:color w:val="000000"/>
                <w:sz w:val="20"/>
                <w:szCs w:val="20"/>
              </w:rPr>
              <w:t>%  по Киришскому району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74,62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29,25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88,69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5FEF">
              <w:rPr>
                <w:b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7261C" w:rsidRPr="00B05FEF" w:rsidRDefault="00B05FEF" w:rsidP="00B05FE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/>
                <w:bCs/>
                <w:color w:val="000000"/>
                <w:sz w:val="20"/>
                <w:szCs w:val="20"/>
              </w:rPr>
              <w:t>59,91</w:t>
            </w:r>
          </w:p>
        </w:tc>
      </w:tr>
      <w:tr w:rsidR="005C3DC1" w:rsidRPr="00B05FEF" w:rsidTr="005C3DC1">
        <w:trPr>
          <w:trHeight w:val="30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/>
                <w:color w:val="000000"/>
                <w:sz w:val="20"/>
                <w:szCs w:val="20"/>
              </w:rPr>
              <w:t>%  по Ленинградской области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13517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2725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20,17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10334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9,45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48,55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35,63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5C3DC1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C1">
              <w:rPr>
                <w:b/>
                <w:color w:val="000000"/>
                <w:sz w:val="20"/>
                <w:szCs w:val="20"/>
              </w:rPr>
              <w:t>90,56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5C3DC1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C1">
              <w:rPr>
                <w:b/>
                <w:color w:val="000000"/>
                <w:sz w:val="20"/>
                <w:szCs w:val="20"/>
              </w:rPr>
              <w:t>42,01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5C3DC1" w:rsidRDefault="00B679F2" w:rsidP="00B05FE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C3DC1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61,84</w:t>
            </w:r>
          </w:p>
        </w:tc>
      </w:tr>
      <w:tr w:rsidR="005C3DC1" w:rsidRPr="00B05FEF" w:rsidTr="005C3DC1">
        <w:trPr>
          <w:trHeight w:val="30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B05FEF" w:rsidRDefault="00E7261C" w:rsidP="00612A31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05FEF">
              <w:rPr>
                <w:rFonts w:eastAsia="Calibri"/>
                <w:b/>
                <w:color w:val="000000"/>
                <w:sz w:val="20"/>
                <w:szCs w:val="20"/>
              </w:rPr>
              <w:t>%  по РФ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1C" w:rsidRPr="00B05FEF" w:rsidRDefault="00E7261C" w:rsidP="00B05F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B05FEF" w:rsidRDefault="00E7261C" w:rsidP="00B05FEF">
            <w:pPr>
              <w:jc w:val="center"/>
              <w:rPr>
                <w:color w:val="000000"/>
                <w:sz w:val="20"/>
                <w:szCs w:val="20"/>
              </w:rPr>
            </w:pPr>
            <w:r w:rsidRPr="00B05FEF"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5C3DC1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C1">
              <w:rPr>
                <w:b/>
                <w:color w:val="000000"/>
                <w:sz w:val="20"/>
                <w:szCs w:val="20"/>
              </w:rPr>
              <w:t>83,68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1C" w:rsidRPr="005C3DC1" w:rsidRDefault="00E7261C" w:rsidP="00B05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C1">
              <w:rPr>
                <w:b/>
                <w:color w:val="000000"/>
                <w:sz w:val="20"/>
                <w:szCs w:val="20"/>
              </w:rPr>
              <w:t>37,72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1C" w:rsidRPr="005C3DC1" w:rsidRDefault="00B05FEF" w:rsidP="00B05FE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C3DC1">
              <w:rPr>
                <w:rFonts w:eastAsia="Calibri"/>
                <w:b/>
                <w:bCs/>
                <w:color w:val="000000"/>
                <w:sz w:val="20"/>
                <w:szCs w:val="20"/>
              </w:rPr>
              <w:t>59,01</w:t>
            </w:r>
          </w:p>
        </w:tc>
      </w:tr>
    </w:tbl>
    <w:p w:rsidR="00180672" w:rsidRPr="00D649B8" w:rsidRDefault="00180672" w:rsidP="00180672">
      <w:pPr>
        <w:ind w:firstLine="708"/>
        <w:jc w:val="both"/>
        <w:rPr>
          <w:rFonts w:eastAsia="Calibri"/>
          <w:sz w:val="24"/>
          <w:szCs w:val="24"/>
        </w:rPr>
      </w:pPr>
    </w:p>
    <w:p w:rsidR="00177325" w:rsidRDefault="00177325" w:rsidP="00521EED">
      <w:pPr>
        <w:ind w:left="567" w:right="566"/>
        <w:jc w:val="both"/>
        <w:outlineLvl w:val="1"/>
        <w:rPr>
          <w:sz w:val="24"/>
          <w:szCs w:val="24"/>
        </w:rPr>
        <w:sectPr w:rsidR="00177325" w:rsidSect="00180672">
          <w:pgSz w:w="16838" w:h="11906" w:orient="landscape"/>
          <w:pgMar w:top="851" w:right="1134" w:bottom="566" w:left="1134" w:header="709" w:footer="709" w:gutter="0"/>
          <w:pgNumType w:start="0"/>
          <w:cols w:space="708"/>
          <w:titlePg/>
          <w:docGrid w:linePitch="381"/>
        </w:sectPr>
      </w:pPr>
    </w:p>
    <w:p w:rsidR="00177325" w:rsidRPr="006D1666" w:rsidRDefault="00177325" w:rsidP="00177325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Успеваемость ниже районного значения (88,69%) и при этом качество менее 50% показали следующие ОО: </w:t>
      </w:r>
      <w:r w:rsidRPr="00241912">
        <w:rPr>
          <w:color w:val="000000"/>
          <w:sz w:val="24"/>
          <w:szCs w:val="24"/>
        </w:rPr>
        <w:t>МОУ «КСОШ №1 им. С. Н. Ульянова»</w:t>
      </w:r>
      <w:r>
        <w:rPr>
          <w:color w:val="000000"/>
          <w:sz w:val="24"/>
          <w:szCs w:val="24"/>
        </w:rPr>
        <w:t xml:space="preserve">, </w:t>
      </w:r>
      <w:r w:rsidRPr="00241912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3</w:t>
      </w:r>
      <w:r w:rsidRPr="0024191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 w:rsidRPr="00241912">
        <w:rPr>
          <w:color w:val="000000"/>
          <w:sz w:val="24"/>
          <w:szCs w:val="24"/>
        </w:rPr>
        <w:t xml:space="preserve"> МОУ «Гимназия» г. Кириши</w:t>
      </w:r>
      <w:r>
        <w:rPr>
          <w:color w:val="000000"/>
          <w:sz w:val="24"/>
          <w:szCs w:val="24"/>
        </w:rPr>
        <w:t>,</w:t>
      </w:r>
      <w:r w:rsidRPr="00241912">
        <w:rPr>
          <w:color w:val="000000"/>
          <w:sz w:val="24"/>
          <w:szCs w:val="24"/>
        </w:rPr>
        <w:t xml:space="preserve"> МОУ «КСОШ №8»</w:t>
      </w:r>
      <w:r>
        <w:rPr>
          <w:color w:val="000000"/>
          <w:sz w:val="24"/>
          <w:szCs w:val="24"/>
        </w:rPr>
        <w:t>,</w:t>
      </w:r>
      <w:r w:rsidRPr="00177325">
        <w:rPr>
          <w:color w:val="000000"/>
          <w:sz w:val="24"/>
          <w:szCs w:val="24"/>
        </w:rPr>
        <w:t>МОУ «Будогощская СОШ им. М.П. Галкина»</w:t>
      </w:r>
      <w:r>
        <w:rPr>
          <w:color w:val="000000"/>
          <w:sz w:val="24"/>
          <w:szCs w:val="24"/>
        </w:rPr>
        <w:t xml:space="preserve">, </w:t>
      </w:r>
      <w:r w:rsidRPr="00241912">
        <w:rPr>
          <w:color w:val="000000"/>
          <w:sz w:val="24"/>
          <w:szCs w:val="24"/>
        </w:rPr>
        <w:t>МОУ «Пчевжинская СОШ им. А.И.Сидорова»</w:t>
      </w:r>
      <w:r>
        <w:rPr>
          <w:color w:val="000000"/>
          <w:sz w:val="24"/>
          <w:szCs w:val="24"/>
        </w:rPr>
        <w:t>,</w:t>
      </w:r>
      <w:r w:rsidRPr="00241912">
        <w:rPr>
          <w:color w:val="000000"/>
          <w:sz w:val="24"/>
          <w:szCs w:val="24"/>
        </w:rPr>
        <w:t xml:space="preserve"> МОУ «Пчевская СОШ им. СадыкаДжумабаева»</w:t>
      </w:r>
      <w:r>
        <w:rPr>
          <w:color w:val="000000"/>
          <w:sz w:val="24"/>
          <w:szCs w:val="24"/>
        </w:rPr>
        <w:t>.</w:t>
      </w:r>
    </w:p>
    <w:p w:rsidR="00177325" w:rsidRDefault="00177325" w:rsidP="0017732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D649B8">
        <w:rPr>
          <w:rFonts w:eastAsia="Calibri"/>
          <w:sz w:val="24"/>
          <w:szCs w:val="24"/>
        </w:rPr>
        <w:t xml:space="preserve">Результаты выполнения </w:t>
      </w:r>
      <w:r w:rsidR="00537F9A">
        <w:rPr>
          <w:rFonts w:eastAsia="Calibri"/>
          <w:sz w:val="24"/>
          <w:szCs w:val="24"/>
        </w:rPr>
        <w:t>ВПР</w:t>
      </w:r>
      <w:r w:rsidRPr="00D649B8">
        <w:rPr>
          <w:rFonts w:eastAsia="Calibri"/>
          <w:sz w:val="24"/>
          <w:szCs w:val="24"/>
        </w:rPr>
        <w:t xml:space="preserve"> по </w:t>
      </w:r>
      <w:r>
        <w:rPr>
          <w:rFonts w:eastAsia="Calibri"/>
          <w:sz w:val="24"/>
          <w:szCs w:val="24"/>
        </w:rPr>
        <w:t>русскому языку</w:t>
      </w:r>
      <w:r w:rsidRPr="00D649B8">
        <w:rPr>
          <w:rFonts w:eastAsia="Calibri"/>
          <w:sz w:val="24"/>
          <w:szCs w:val="24"/>
        </w:rPr>
        <w:t xml:space="preserve"> осенью в 2022 году показали, что обучающиеся </w:t>
      </w:r>
      <w:r w:rsidR="000568DD">
        <w:rPr>
          <w:rFonts w:eastAsia="Calibri"/>
          <w:sz w:val="24"/>
          <w:szCs w:val="24"/>
        </w:rPr>
        <w:t>8</w:t>
      </w:r>
      <w:r w:rsidRPr="00D649B8">
        <w:rPr>
          <w:rFonts w:eastAsia="Calibri"/>
          <w:sz w:val="24"/>
          <w:szCs w:val="24"/>
        </w:rPr>
        <w:t xml:space="preserve">-х классов (по программе </w:t>
      </w:r>
      <w:r w:rsidR="000568DD">
        <w:rPr>
          <w:rFonts w:eastAsia="Calibri"/>
          <w:sz w:val="24"/>
          <w:szCs w:val="24"/>
        </w:rPr>
        <w:t>7</w:t>
      </w:r>
      <w:r w:rsidRPr="00D649B8">
        <w:rPr>
          <w:rFonts w:eastAsia="Calibri"/>
          <w:sz w:val="24"/>
          <w:szCs w:val="24"/>
        </w:rPr>
        <w:t xml:space="preserve"> класса) Киришского района справились с ВПР успешн</w:t>
      </w:r>
      <w:r w:rsidR="00C756FA">
        <w:rPr>
          <w:rFonts w:eastAsia="Calibri"/>
          <w:sz w:val="24"/>
          <w:szCs w:val="24"/>
        </w:rPr>
        <w:t>ее</w:t>
      </w:r>
      <w:r w:rsidRPr="00D649B8">
        <w:rPr>
          <w:rFonts w:eastAsia="Calibri"/>
          <w:sz w:val="24"/>
          <w:szCs w:val="24"/>
        </w:rPr>
        <w:t>, чем их сверстники по России (успев</w:t>
      </w:r>
      <w:r>
        <w:rPr>
          <w:rFonts w:eastAsia="Calibri"/>
          <w:sz w:val="24"/>
          <w:szCs w:val="24"/>
        </w:rPr>
        <w:t>аемос</w:t>
      </w:r>
      <w:r w:rsidRPr="00D649B8">
        <w:rPr>
          <w:rFonts w:eastAsia="Calibri"/>
          <w:sz w:val="24"/>
          <w:szCs w:val="24"/>
        </w:rPr>
        <w:t xml:space="preserve">ть </w:t>
      </w:r>
      <w:r w:rsidR="00C756FA">
        <w:rPr>
          <w:rFonts w:eastAsia="Calibri"/>
          <w:sz w:val="24"/>
          <w:szCs w:val="24"/>
        </w:rPr>
        <w:t>выше</w:t>
      </w:r>
      <w:r w:rsidRPr="00D649B8">
        <w:rPr>
          <w:rFonts w:eastAsia="Calibri"/>
          <w:sz w:val="24"/>
          <w:szCs w:val="24"/>
        </w:rPr>
        <w:t xml:space="preserve"> на </w:t>
      </w:r>
      <w:r>
        <w:rPr>
          <w:rFonts w:eastAsia="Calibri"/>
          <w:sz w:val="24"/>
          <w:szCs w:val="24"/>
        </w:rPr>
        <w:t>5,</w:t>
      </w:r>
      <w:r w:rsidR="000568DD">
        <w:rPr>
          <w:rFonts w:eastAsia="Calibri"/>
          <w:sz w:val="24"/>
          <w:szCs w:val="24"/>
        </w:rPr>
        <w:t>01</w:t>
      </w:r>
      <w:r w:rsidRPr="00D649B8">
        <w:rPr>
          <w:rFonts w:eastAsia="Calibri"/>
          <w:sz w:val="24"/>
          <w:szCs w:val="24"/>
        </w:rPr>
        <w:t xml:space="preserve">%, </w:t>
      </w:r>
      <w:r w:rsidR="000568DD">
        <w:rPr>
          <w:rFonts w:eastAsia="Calibri"/>
          <w:sz w:val="24"/>
          <w:szCs w:val="24"/>
        </w:rPr>
        <w:t xml:space="preserve">при этом </w:t>
      </w:r>
      <w:r w:rsidRPr="00D649B8">
        <w:rPr>
          <w:rFonts w:eastAsia="Calibri"/>
          <w:sz w:val="24"/>
          <w:szCs w:val="24"/>
        </w:rPr>
        <w:t>качест</w:t>
      </w:r>
      <w:r>
        <w:rPr>
          <w:rFonts w:eastAsia="Calibri"/>
          <w:sz w:val="24"/>
          <w:szCs w:val="24"/>
        </w:rPr>
        <w:t>во</w:t>
      </w:r>
      <w:r w:rsidR="00C756FA">
        <w:rPr>
          <w:rFonts w:eastAsia="Calibri"/>
          <w:sz w:val="24"/>
          <w:szCs w:val="24"/>
        </w:rPr>
        <w:t>ниже</w:t>
      </w:r>
      <w:r w:rsidRPr="00D649B8">
        <w:rPr>
          <w:rFonts w:eastAsia="Calibri"/>
          <w:sz w:val="24"/>
          <w:szCs w:val="24"/>
        </w:rPr>
        <w:t xml:space="preserve">на </w:t>
      </w:r>
      <w:r w:rsidR="000568DD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,</w:t>
      </w:r>
      <w:r w:rsidR="000568DD">
        <w:rPr>
          <w:rFonts w:eastAsia="Calibri"/>
          <w:sz w:val="24"/>
          <w:szCs w:val="24"/>
        </w:rPr>
        <w:t>43</w:t>
      </w:r>
      <w:r w:rsidRPr="00D649B8">
        <w:rPr>
          <w:rFonts w:eastAsia="Calibri"/>
          <w:sz w:val="24"/>
          <w:szCs w:val="24"/>
        </w:rPr>
        <w:t>%)</w:t>
      </w:r>
      <w:r w:rsidR="000568DD">
        <w:rPr>
          <w:rFonts w:eastAsia="Calibri"/>
          <w:sz w:val="24"/>
          <w:szCs w:val="24"/>
        </w:rPr>
        <w:t>,</w:t>
      </w:r>
      <w:r w:rsidRPr="00D649B8">
        <w:rPr>
          <w:rFonts w:eastAsia="Calibri"/>
          <w:sz w:val="24"/>
          <w:szCs w:val="24"/>
        </w:rPr>
        <w:t xml:space="preserve"> и</w:t>
      </w:r>
      <w:r>
        <w:rPr>
          <w:rFonts w:eastAsia="Calibri"/>
          <w:sz w:val="24"/>
          <w:szCs w:val="24"/>
        </w:rPr>
        <w:t xml:space="preserve"> их результаты </w:t>
      </w:r>
      <w:r w:rsidR="000568DD">
        <w:rPr>
          <w:rFonts w:eastAsia="Calibri"/>
          <w:sz w:val="24"/>
          <w:szCs w:val="24"/>
        </w:rPr>
        <w:t>значительно ниже</w:t>
      </w:r>
      <w:r>
        <w:rPr>
          <w:rFonts w:eastAsia="Calibri"/>
          <w:sz w:val="24"/>
          <w:szCs w:val="24"/>
        </w:rPr>
        <w:t xml:space="preserve"> результат</w:t>
      </w:r>
      <w:r w:rsidR="000568DD">
        <w:rPr>
          <w:rFonts w:eastAsia="Calibri"/>
          <w:sz w:val="24"/>
          <w:szCs w:val="24"/>
        </w:rPr>
        <w:t>ов</w:t>
      </w:r>
      <w:r w:rsidRPr="00D649B8">
        <w:rPr>
          <w:rFonts w:eastAsia="Calibri"/>
          <w:sz w:val="24"/>
          <w:szCs w:val="24"/>
        </w:rPr>
        <w:t xml:space="preserve"> сверстник</w:t>
      </w:r>
      <w:r>
        <w:rPr>
          <w:rFonts w:eastAsia="Calibri"/>
          <w:sz w:val="24"/>
          <w:szCs w:val="24"/>
        </w:rPr>
        <w:t>ов</w:t>
      </w:r>
      <w:r w:rsidRPr="00D649B8">
        <w:rPr>
          <w:rFonts w:eastAsia="Calibri"/>
          <w:sz w:val="24"/>
          <w:szCs w:val="24"/>
        </w:rPr>
        <w:t xml:space="preserve"> по Ленинградской обл</w:t>
      </w:r>
      <w:r>
        <w:rPr>
          <w:rFonts w:eastAsia="Calibri"/>
          <w:sz w:val="24"/>
          <w:szCs w:val="24"/>
        </w:rPr>
        <w:t>асти.</w:t>
      </w:r>
    </w:p>
    <w:p w:rsidR="00177325" w:rsidRPr="000D338B" w:rsidRDefault="00177325" w:rsidP="00177325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2959"/>
        <w:gridCol w:w="1086"/>
        <w:gridCol w:w="928"/>
        <w:gridCol w:w="1201"/>
        <w:gridCol w:w="1297"/>
      </w:tblGrid>
      <w:tr w:rsidR="00177325" w:rsidTr="000C3479">
        <w:trPr>
          <w:jc w:val="center"/>
        </w:trPr>
        <w:tc>
          <w:tcPr>
            <w:tcW w:w="2959" w:type="dxa"/>
            <w:vMerge w:val="restart"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Группы участников</w:t>
            </w:r>
          </w:p>
        </w:tc>
        <w:tc>
          <w:tcPr>
            <w:tcW w:w="2014" w:type="dxa"/>
            <w:gridSpan w:val="2"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22D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22год</w:t>
            </w:r>
          </w:p>
          <w:p w:rsidR="00177325" w:rsidRPr="00A822D3" w:rsidRDefault="00177325" w:rsidP="000C34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22D3">
              <w:rPr>
                <w:b/>
                <w:sz w:val="24"/>
                <w:szCs w:val="24"/>
              </w:rPr>
              <w:t>2021 год</w:t>
            </w:r>
          </w:p>
        </w:tc>
      </w:tr>
      <w:tr w:rsidR="00177325" w:rsidTr="000C3479">
        <w:trPr>
          <w:jc w:val="center"/>
        </w:trPr>
        <w:tc>
          <w:tcPr>
            <w:tcW w:w="2959" w:type="dxa"/>
            <w:vMerge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успев-ть</w:t>
            </w:r>
          </w:p>
        </w:tc>
        <w:tc>
          <w:tcPr>
            <w:tcW w:w="928" w:type="dxa"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кач-во</w:t>
            </w:r>
          </w:p>
        </w:tc>
        <w:tc>
          <w:tcPr>
            <w:tcW w:w="1201" w:type="dxa"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успев-ть</w:t>
            </w:r>
          </w:p>
        </w:tc>
        <w:tc>
          <w:tcPr>
            <w:tcW w:w="1297" w:type="dxa"/>
          </w:tcPr>
          <w:p w:rsidR="00177325" w:rsidRPr="00A822D3" w:rsidRDefault="00177325" w:rsidP="000C34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кач-во</w:t>
            </w:r>
          </w:p>
        </w:tc>
      </w:tr>
      <w:tr w:rsidR="000568DD" w:rsidTr="000C3479">
        <w:trPr>
          <w:jc w:val="center"/>
        </w:trPr>
        <w:tc>
          <w:tcPr>
            <w:tcW w:w="2959" w:type="dxa"/>
          </w:tcPr>
          <w:p w:rsidR="000568DD" w:rsidRPr="00A822D3" w:rsidRDefault="000568DD" w:rsidP="000568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РФ</w:t>
            </w:r>
          </w:p>
        </w:tc>
        <w:tc>
          <w:tcPr>
            <w:tcW w:w="1086" w:type="dxa"/>
            <w:vAlign w:val="center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83,68</w:t>
            </w:r>
          </w:p>
        </w:tc>
        <w:tc>
          <w:tcPr>
            <w:tcW w:w="928" w:type="dxa"/>
            <w:vAlign w:val="center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37,72</w:t>
            </w:r>
          </w:p>
        </w:tc>
        <w:tc>
          <w:tcPr>
            <w:tcW w:w="1201" w:type="dxa"/>
            <w:vAlign w:val="bottom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83,03</w:t>
            </w:r>
          </w:p>
        </w:tc>
        <w:tc>
          <w:tcPr>
            <w:tcW w:w="1297" w:type="dxa"/>
            <w:vAlign w:val="bottom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38,51</w:t>
            </w:r>
          </w:p>
        </w:tc>
      </w:tr>
      <w:tr w:rsidR="000568DD" w:rsidTr="000C3479">
        <w:trPr>
          <w:jc w:val="center"/>
        </w:trPr>
        <w:tc>
          <w:tcPr>
            <w:tcW w:w="2959" w:type="dxa"/>
          </w:tcPr>
          <w:p w:rsidR="000568DD" w:rsidRPr="00A822D3" w:rsidRDefault="000568DD" w:rsidP="000568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2D3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086" w:type="dxa"/>
            <w:vAlign w:val="center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90,56</w:t>
            </w:r>
          </w:p>
        </w:tc>
        <w:tc>
          <w:tcPr>
            <w:tcW w:w="928" w:type="dxa"/>
            <w:vAlign w:val="center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42,01</w:t>
            </w:r>
          </w:p>
        </w:tc>
        <w:tc>
          <w:tcPr>
            <w:tcW w:w="1201" w:type="dxa"/>
            <w:vAlign w:val="bottom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90,52</w:t>
            </w:r>
          </w:p>
        </w:tc>
        <w:tc>
          <w:tcPr>
            <w:tcW w:w="1297" w:type="dxa"/>
            <w:vAlign w:val="bottom"/>
          </w:tcPr>
          <w:p w:rsidR="000568DD" w:rsidRPr="00C756FA" w:rsidRDefault="000568DD" w:rsidP="000568DD">
            <w:pPr>
              <w:jc w:val="center"/>
              <w:rPr>
                <w:color w:val="000000"/>
                <w:sz w:val="24"/>
                <w:szCs w:val="24"/>
              </w:rPr>
            </w:pPr>
            <w:r w:rsidRPr="00C756FA">
              <w:rPr>
                <w:color w:val="000000"/>
                <w:sz w:val="24"/>
                <w:szCs w:val="24"/>
              </w:rPr>
              <w:t>43,09</w:t>
            </w:r>
          </w:p>
        </w:tc>
      </w:tr>
      <w:tr w:rsidR="00C756FA" w:rsidTr="000C3479">
        <w:trPr>
          <w:jc w:val="center"/>
        </w:trPr>
        <w:tc>
          <w:tcPr>
            <w:tcW w:w="2959" w:type="dxa"/>
          </w:tcPr>
          <w:p w:rsidR="00C756FA" w:rsidRPr="00A822D3" w:rsidRDefault="00C756FA" w:rsidP="00C756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822D3">
              <w:rPr>
                <w:b/>
                <w:sz w:val="24"/>
                <w:szCs w:val="24"/>
              </w:rPr>
              <w:t>Киришский район</w:t>
            </w:r>
          </w:p>
        </w:tc>
        <w:tc>
          <w:tcPr>
            <w:tcW w:w="1086" w:type="dxa"/>
            <w:vAlign w:val="center"/>
          </w:tcPr>
          <w:p w:rsidR="00C756FA" w:rsidRPr="00C756FA" w:rsidRDefault="00C756FA" w:rsidP="00C756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56FA">
              <w:rPr>
                <w:b/>
                <w:color w:val="000000"/>
                <w:sz w:val="24"/>
                <w:szCs w:val="24"/>
              </w:rPr>
              <w:t>88,69</w:t>
            </w:r>
          </w:p>
        </w:tc>
        <w:tc>
          <w:tcPr>
            <w:tcW w:w="928" w:type="dxa"/>
            <w:vAlign w:val="center"/>
          </w:tcPr>
          <w:p w:rsidR="00C756FA" w:rsidRPr="00C756FA" w:rsidRDefault="00C756FA" w:rsidP="00C756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56FA">
              <w:rPr>
                <w:b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201" w:type="dxa"/>
            <w:vAlign w:val="bottom"/>
          </w:tcPr>
          <w:p w:rsidR="00C756FA" w:rsidRPr="00C756FA" w:rsidRDefault="00C756FA" w:rsidP="00C756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56FA">
              <w:rPr>
                <w:b/>
                <w:color w:val="000000"/>
                <w:sz w:val="24"/>
                <w:szCs w:val="24"/>
              </w:rPr>
              <w:t>87,76</w:t>
            </w:r>
          </w:p>
        </w:tc>
        <w:tc>
          <w:tcPr>
            <w:tcW w:w="1297" w:type="dxa"/>
            <w:vAlign w:val="bottom"/>
          </w:tcPr>
          <w:p w:rsidR="00C756FA" w:rsidRPr="00C756FA" w:rsidRDefault="00C756FA" w:rsidP="00C756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56FA">
              <w:rPr>
                <w:b/>
                <w:color w:val="000000"/>
                <w:sz w:val="24"/>
                <w:szCs w:val="24"/>
              </w:rPr>
              <w:t>39,77</w:t>
            </w:r>
          </w:p>
        </w:tc>
      </w:tr>
    </w:tbl>
    <w:p w:rsidR="00177325" w:rsidRDefault="00177325" w:rsidP="00177325">
      <w:pPr>
        <w:jc w:val="both"/>
        <w:rPr>
          <w:rFonts w:eastAsia="Calibri"/>
          <w:sz w:val="24"/>
          <w:szCs w:val="24"/>
        </w:rPr>
      </w:pPr>
    </w:p>
    <w:p w:rsidR="00177325" w:rsidRPr="00D649B8" w:rsidRDefault="00177325" w:rsidP="0017732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При сравнении</w:t>
      </w:r>
      <w:r w:rsidRPr="00D649B8">
        <w:rPr>
          <w:rFonts w:eastAsia="Calibri"/>
          <w:sz w:val="24"/>
          <w:szCs w:val="24"/>
        </w:rPr>
        <w:t xml:space="preserve"> результат</w:t>
      </w:r>
      <w:r>
        <w:rPr>
          <w:rFonts w:eastAsia="Calibri"/>
          <w:sz w:val="24"/>
          <w:szCs w:val="24"/>
        </w:rPr>
        <w:t xml:space="preserve">ов </w:t>
      </w:r>
      <w:r w:rsidRPr="00D649B8">
        <w:rPr>
          <w:rFonts w:eastAsia="Calibri"/>
          <w:sz w:val="24"/>
          <w:szCs w:val="24"/>
        </w:rPr>
        <w:t>Киришского района осен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2022 года с </w:t>
      </w:r>
      <w:r>
        <w:rPr>
          <w:rFonts w:eastAsia="Calibri"/>
          <w:sz w:val="24"/>
          <w:szCs w:val="24"/>
        </w:rPr>
        <w:t xml:space="preserve">итогами </w:t>
      </w:r>
      <w:r w:rsidRPr="00D649B8">
        <w:rPr>
          <w:rFonts w:eastAsia="Calibri"/>
          <w:sz w:val="24"/>
          <w:szCs w:val="24"/>
        </w:rPr>
        <w:t>2021 год</w:t>
      </w:r>
      <w:r>
        <w:rPr>
          <w:rFonts w:eastAsia="Calibri"/>
          <w:sz w:val="24"/>
          <w:szCs w:val="24"/>
        </w:rPr>
        <w:t xml:space="preserve">а отмечается незначительное </w:t>
      </w:r>
      <w:r w:rsidR="00C756FA">
        <w:rPr>
          <w:rFonts w:eastAsia="Calibri"/>
          <w:sz w:val="24"/>
          <w:szCs w:val="24"/>
        </w:rPr>
        <w:t>повышение</w:t>
      </w:r>
      <w:r w:rsidRPr="00D649B8">
        <w:rPr>
          <w:rFonts w:eastAsia="Calibri"/>
          <w:sz w:val="24"/>
          <w:szCs w:val="24"/>
        </w:rPr>
        <w:t xml:space="preserve"> успеваемост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на </w:t>
      </w:r>
      <w:r w:rsidR="00C756FA">
        <w:rPr>
          <w:rFonts w:eastAsia="Calibri"/>
          <w:sz w:val="24"/>
          <w:szCs w:val="24"/>
        </w:rPr>
        <w:t>1</w:t>
      </w:r>
      <w:r w:rsidRPr="00D649B8">
        <w:rPr>
          <w:rFonts w:eastAsia="Calibri"/>
          <w:sz w:val="24"/>
          <w:szCs w:val="24"/>
        </w:rPr>
        <w:t>,</w:t>
      </w:r>
      <w:r w:rsidR="00C756FA">
        <w:rPr>
          <w:rFonts w:eastAsia="Calibri"/>
          <w:sz w:val="24"/>
          <w:szCs w:val="24"/>
        </w:rPr>
        <w:t>13</w:t>
      </w:r>
      <w:r w:rsidRPr="00D649B8">
        <w:rPr>
          <w:rFonts w:eastAsia="Calibri"/>
          <w:sz w:val="24"/>
          <w:szCs w:val="24"/>
        </w:rPr>
        <w:t>%</w:t>
      </w:r>
      <w:r>
        <w:rPr>
          <w:rFonts w:eastAsia="Calibri"/>
          <w:sz w:val="24"/>
          <w:szCs w:val="24"/>
        </w:rPr>
        <w:t xml:space="preserve">, но при этом </w:t>
      </w:r>
      <w:r w:rsidR="00C756FA">
        <w:rPr>
          <w:rFonts w:eastAsia="Calibri"/>
          <w:sz w:val="24"/>
          <w:szCs w:val="24"/>
        </w:rPr>
        <w:t>снижение</w:t>
      </w:r>
      <w:r w:rsidRPr="00D649B8">
        <w:rPr>
          <w:rFonts w:eastAsia="Calibri"/>
          <w:sz w:val="24"/>
          <w:szCs w:val="24"/>
        </w:rPr>
        <w:t>качеств</w:t>
      </w:r>
      <w:r>
        <w:rPr>
          <w:rFonts w:eastAsia="Calibri"/>
          <w:sz w:val="24"/>
          <w:szCs w:val="24"/>
        </w:rPr>
        <w:t>а</w:t>
      </w:r>
      <w:r w:rsidRPr="00D649B8">
        <w:rPr>
          <w:rFonts w:eastAsia="Calibri"/>
          <w:sz w:val="24"/>
          <w:szCs w:val="24"/>
        </w:rPr>
        <w:t xml:space="preserve"> на </w:t>
      </w:r>
      <w:r w:rsidR="00C756FA">
        <w:rPr>
          <w:rFonts w:eastAsia="Calibri"/>
          <w:sz w:val="24"/>
          <w:szCs w:val="24"/>
        </w:rPr>
        <w:t>4,48</w:t>
      </w:r>
      <w:r w:rsidRPr="00D649B8">
        <w:rPr>
          <w:rFonts w:eastAsia="Calibri"/>
          <w:sz w:val="24"/>
          <w:szCs w:val="24"/>
        </w:rPr>
        <w:t xml:space="preserve">%. </w:t>
      </w:r>
    </w:p>
    <w:p w:rsidR="00177325" w:rsidRDefault="00177325" w:rsidP="00177325">
      <w:pPr>
        <w:ind w:firstLine="708"/>
        <w:jc w:val="both"/>
        <w:rPr>
          <w:rFonts w:eastAsia="Calibri"/>
          <w:sz w:val="24"/>
          <w:szCs w:val="24"/>
        </w:rPr>
      </w:pPr>
      <w:r w:rsidRPr="00D649B8">
        <w:rPr>
          <w:rFonts w:eastAsia="Calibri"/>
          <w:sz w:val="24"/>
          <w:szCs w:val="24"/>
        </w:rPr>
        <w:t>Так</w:t>
      </w:r>
      <w:r>
        <w:rPr>
          <w:rFonts w:eastAsia="Calibri"/>
          <w:sz w:val="24"/>
          <w:szCs w:val="24"/>
        </w:rPr>
        <w:t xml:space="preserve">ая </w:t>
      </w:r>
      <w:r w:rsidRPr="00D649B8">
        <w:rPr>
          <w:rFonts w:eastAsia="Calibri"/>
          <w:sz w:val="24"/>
          <w:szCs w:val="24"/>
        </w:rPr>
        <w:t xml:space="preserve">же </w:t>
      </w:r>
      <w:r>
        <w:rPr>
          <w:rFonts w:eastAsia="Calibri"/>
          <w:sz w:val="24"/>
          <w:szCs w:val="24"/>
        </w:rPr>
        <w:t>тенденция наблюдается</w:t>
      </w:r>
      <w:r w:rsidRPr="00D649B8">
        <w:rPr>
          <w:rFonts w:eastAsia="Calibri"/>
          <w:sz w:val="24"/>
          <w:szCs w:val="24"/>
        </w:rPr>
        <w:t xml:space="preserve"> как по всей выборке, так и по Ленинградской области.</w:t>
      </w:r>
    </w:p>
    <w:p w:rsidR="00177325" w:rsidRDefault="00177325" w:rsidP="00177325">
      <w:pPr>
        <w:ind w:firstLine="708"/>
        <w:jc w:val="both"/>
        <w:rPr>
          <w:rFonts w:eastAsia="Calibri"/>
          <w:sz w:val="24"/>
          <w:szCs w:val="24"/>
        </w:rPr>
      </w:pPr>
    </w:p>
    <w:p w:rsidR="00177325" w:rsidRPr="00AE1E6E" w:rsidRDefault="00177325" w:rsidP="00177325">
      <w:pPr>
        <w:ind w:firstLine="708"/>
        <w:jc w:val="both"/>
        <w:rPr>
          <w:rFonts w:eastAsia="Calibri"/>
          <w:sz w:val="24"/>
          <w:szCs w:val="24"/>
          <w:u w:val="single"/>
        </w:rPr>
      </w:pPr>
      <w:r w:rsidRPr="00AE1E6E">
        <w:rPr>
          <w:rFonts w:eastAsia="Calibri"/>
          <w:sz w:val="24"/>
          <w:szCs w:val="24"/>
          <w:u w:val="single"/>
        </w:rPr>
        <w:t>Статистика по отметкам</w:t>
      </w:r>
    </w:p>
    <w:p w:rsidR="00177325" w:rsidRDefault="00177325" w:rsidP="00177325">
      <w:pPr>
        <w:ind w:firstLine="708"/>
        <w:jc w:val="both"/>
        <w:rPr>
          <w:rFonts w:eastAsia="Calibri"/>
          <w:sz w:val="24"/>
          <w:szCs w:val="24"/>
        </w:rPr>
      </w:pPr>
    </w:p>
    <w:tbl>
      <w:tblPr>
        <w:tblW w:w="3204" w:type="pct"/>
        <w:jc w:val="center"/>
        <w:tblLook w:val="04A0"/>
      </w:tblPr>
      <w:tblGrid>
        <w:gridCol w:w="3893"/>
        <w:gridCol w:w="773"/>
        <w:gridCol w:w="772"/>
        <w:gridCol w:w="772"/>
        <w:gridCol w:w="650"/>
      </w:tblGrid>
      <w:tr w:rsidR="00177325" w:rsidRPr="000D338B" w:rsidTr="000C3479">
        <w:trPr>
          <w:trHeight w:val="300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25" w:rsidRPr="006345C4" w:rsidRDefault="00177325" w:rsidP="000C34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25" w:rsidRPr="006345C4" w:rsidRDefault="00177325" w:rsidP="000C34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325" w:rsidRDefault="00177325" w:rsidP="000C3479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325" w:rsidRDefault="00177325" w:rsidP="000C3479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325" w:rsidRDefault="00177325" w:rsidP="000C3479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A2300" w:rsidRPr="000D338B" w:rsidTr="000C3479">
        <w:trPr>
          <w:trHeight w:val="300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345C4" w:rsidRDefault="006A2300" w:rsidP="006A2300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16,32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31,54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6,18</w:t>
            </w:r>
          </w:p>
        </w:tc>
      </w:tr>
      <w:tr w:rsidR="006A2300" w:rsidRPr="000D338B" w:rsidTr="000C3479">
        <w:trPr>
          <w:trHeight w:val="300"/>
          <w:jc w:val="center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345C4" w:rsidRDefault="006A2300" w:rsidP="006A2300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9,45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48,55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35,63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6,38</w:t>
            </w:r>
          </w:p>
        </w:tc>
      </w:tr>
      <w:tr w:rsidR="006A2300" w:rsidRPr="000D338B" w:rsidTr="000C3479">
        <w:trPr>
          <w:trHeight w:val="300"/>
          <w:jc w:val="center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345C4" w:rsidRDefault="006A2300" w:rsidP="006A2300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29,25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300" w:rsidRPr="006A2300" w:rsidRDefault="006A2300" w:rsidP="006A2300">
            <w:pPr>
              <w:jc w:val="center"/>
              <w:rPr>
                <w:color w:val="000000"/>
                <w:sz w:val="24"/>
                <w:szCs w:val="24"/>
              </w:rPr>
            </w:pPr>
            <w:r w:rsidRPr="006A2300">
              <w:rPr>
                <w:color w:val="000000"/>
                <w:sz w:val="24"/>
                <w:szCs w:val="24"/>
              </w:rPr>
              <w:t>6,04</w:t>
            </w:r>
          </w:p>
        </w:tc>
      </w:tr>
    </w:tbl>
    <w:p w:rsidR="00177325" w:rsidRDefault="00177325" w:rsidP="00177325">
      <w:pPr>
        <w:ind w:firstLine="709"/>
        <w:jc w:val="both"/>
        <w:rPr>
          <w:rFonts w:eastAsia="Calibri"/>
          <w:noProof/>
          <w:sz w:val="24"/>
          <w:szCs w:val="24"/>
          <w:u w:val="single"/>
        </w:rPr>
      </w:pPr>
    </w:p>
    <w:p w:rsidR="00177325" w:rsidRPr="00E0413B" w:rsidRDefault="00177325" w:rsidP="00177325">
      <w:pPr>
        <w:ind w:firstLine="709"/>
        <w:jc w:val="both"/>
        <w:rPr>
          <w:rFonts w:eastAsia="Calibri"/>
          <w:noProof/>
          <w:sz w:val="24"/>
          <w:szCs w:val="24"/>
          <w:u w:val="single"/>
        </w:rPr>
      </w:pPr>
      <w:r w:rsidRPr="00E0413B">
        <w:rPr>
          <w:rFonts w:eastAsia="Calibri"/>
          <w:noProof/>
          <w:sz w:val="24"/>
          <w:szCs w:val="24"/>
          <w:u w:val="single"/>
        </w:rPr>
        <w:t>Анализ данных по отметкам общеобразовательных организаций Киришского района</w:t>
      </w:r>
    </w:p>
    <w:p w:rsidR="00177325" w:rsidRPr="00E0413B" w:rsidRDefault="00177325" w:rsidP="00510A87">
      <w:pPr>
        <w:pStyle w:val="a7"/>
        <w:numPr>
          <w:ilvl w:val="0"/>
          <w:numId w:val="6"/>
        </w:numPr>
        <w:jc w:val="both"/>
        <w:rPr>
          <w:rFonts w:eastAsia="Calibri"/>
          <w:noProof/>
          <w:sz w:val="24"/>
          <w:szCs w:val="24"/>
        </w:rPr>
      </w:pPr>
      <w:bookmarkStart w:id="0" w:name="_GoBack"/>
      <w:bookmarkEnd w:id="0"/>
      <w:r w:rsidRPr="00E0413B">
        <w:rPr>
          <w:rFonts w:eastAsia="Calibri"/>
          <w:noProof/>
          <w:sz w:val="24"/>
          <w:szCs w:val="24"/>
        </w:rPr>
        <w:t xml:space="preserve">наибольшее число обучающихся </w:t>
      </w:r>
      <w:r>
        <w:rPr>
          <w:rFonts w:eastAsia="Calibri"/>
          <w:noProof/>
          <w:sz w:val="24"/>
          <w:szCs w:val="24"/>
        </w:rPr>
        <w:t xml:space="preserve">(более 10% от общего числа писавших работу) </w:t>
      </w:r>
      <w:r w:rsidRPr="00E0413B">
        <w:rPr>
          <w:rFonts w:eastAsia="Calibri"/>
          <w:noProof/>
          <w:sz w:val="24"/>
          <w:szCs w:val="24"/>
        </w:rPr>
        <w:t>с отрицательным «неудовлетворительным» результатом(«2») в следующих ОО:</w:t>
      </w:r>
    </w:p>
    <w:p w:rsidR="00507556" w:rsidRDefault="00507556" w:rsidP="00177325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«КСОШ №1 им. С. Н. Ульянова»</w:t>
      </w:r>
      <w:r>
        <w:rPr>
          <w:color w:val="000000"/>
          <w:sz w:val="24"/>
          <w:szCs w:val="24"/>
        </w:rPr>
        <w:t xml:space="preserve">, </w:t>
      </w:r>
    </w:p>
    <w:p w:rsidR="00507556" w:rsidRDefault="00507556" w:rsidP="00177325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3</w:t>
      </w:r>
      <w:r w:rsidRPr="0024191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</w:p>
    <w:p w:rsidR="00507556" w:rsidRDefault="00507556" w:rsidP="00177325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«Гимназия» г. Кириши</w:t>
      </w:r>
      <w:r>
        <w:rPr>
          <w:color w:val="000000"/>
          <w:sz w:val="24"/>
          <w:szCs w:val="24"/>
        </w:rPr>
        <w:t>,</w:t>
      </w:r>
    </w:p>
    <w:p w:rsidR="0021380C" w:rsidRDefault="00507556" w:rsidP="0050755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«КСОШ №8»</w:t>
      </w:r>
      <w:r>
        <w:rPr>
          <w:color w:val="000000"/>
          <w:sz w:val="24"/>
          <w:szCs w:val="24"/>
        </w:rPr>
        <w:t>,</w:t>
      </w:r>
      <w:r w:rsidRPr="00177325">
        <w:rPr>
          <w:color w:val="000000"/>
          <w:sz w:val="24"/>
          <w:szCs w:val="24"/>
        </w:rPr>
        <w:t>МОУ «Будогощская СОШ им. М.П. Галкина»</w:t>
      </w:r>
      <w:r>
        <w:rPr>
          <w:color w:val="000000"/>
          <w:sz w:val="24"/>
          <w:szCs w:val="24"/>
        </w:rPr>
        <w:t xml:space="preserve">, </w:t>
      </w:r>
    </w:p>
    <w:p w:rsidR="0021380C" w:rsidRDefault="00507556" w:rsidP="0050755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«Пчевжинская СОШ им. А.И.Сидорова»</w:t>
      </w:r>
      <w:r>
        <w:rPr>
          <w:color w:val="000000"/>
          <w:sz w:val="24"/>
          <w:szCs w:val="24"/>
        </w:rPr>
        <w:t>,</w:t>
      </w:r>
    </w:p>
    <w:p w:rsidR="00177325" w:rsidRPr="00507556" w:rsidRDefault="00507556" w:rsidP="00507556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«Пчевская СОШ им. СадыкаДжумабаева»</w:t>
      </w:r>
      <w:r>
        <w:rPr>
          <w:color w:val="000000"/>
          <w:sz w:val="24"/>
          <w:szCs w:val="24"/>
        </w:rPr>
        <w:t>.</w:t>
      </w:r>
    </w:p>
    <w:p w:rsidR="00177325" w:rsidRDefault="00177325" w:rsidP="00510A87">
      <w:pPr>
        <w:pStyle w:val="a7"/>
        <w:numPr>
          <w:ilvl w:val="0"/>
          <w:numId w:val="6"/>
        </w:numPr>
        <w:jc w:val="both"/>
        <w:rPr>
          <w:rFonts w:eastAsia="Calibri"/>
          <w:noProof/>
          <w:sz w:val="24"/>
          <w:szCs w:val="24"/>
        </w:rPr>
      </w:pPr>
      <w:r w:rsidRPr="00E0413B">
        <w:rPr>
          <w:rFonts w:eastAsia="Calibri"/>
          <w:noProof/>
          <w:sz w:val="24"/>
          <w:szCs w:val="24"/>
        </w:rPr>
        <w:t xml:space="preserve">наибольшее число обучающихся </w:t>
      </w:r>
      <w:r>
        <w:rPr>
          <w:rFonts w:eastAsia="Calibri"/>
          <w:noProof/>
          <w:sz w:val="24"/>
          <w:szCs w:val="24"/>
        </w:rPr>
        <w:t xml:space="preserve">(более 10% от общего числа писавших работу) </w:t>
      </w:r>
      <w:r w:rsidRPr="00E0413B">
        <w:rPr>
          <w:rFonts w:eastAsia="Calibri"/>
          <w:noProof/>
          <w:sz w:val="24"/>
          <w:szCs w:val="24"/>
        </w:rPr>
        <w:t xml:space="preserve">с </w:t>
      </w:r>
      <w:r>
        <w:rPr>
          <w:rFonts w:eastAsia="Calibri"/>
          <w:noProof/>
          <w:sz w:val="24"/>
          <w:szCs w:val="24"/>
        </w:rPr>
        <w:t>высоким</w:t>
      </w:r>
      <w:r w:rsidRPr="00E0413B">
        <w:rPr>
          <w:rFonts w:eastAsia="Calibri"/>
          <w:noProof/>
          <w:sz w:val="24"/>
          <w:szCs w:val="24"/>
        </w:rPr>
        <w:t xml:space="preserve"> результатом («</w:t>
      </w:r>
      <w:r>
        <w:rPr>
          <w:rFonts w:eastAsia="Calibri"/>
          <w:noProof/>
          <w:sz w:val="24"/>
          <w:szCs w:val="24"/>
        </w:rPr>
        <w:t>5</w:t>
      </w:r>
      <w:r w:rsidRPr="00E0413B">
        <w:rPr>
          <w:rFonts w:eastAsia="Calibri"/>
          <w:noProof/>
          <w:sz w:val="24"/>
          <w:szCs w:val="24"/>
        </w:rPr>
        <w:t>») в следующих ОО:</w:t>
      </w:r>
    </w:p>
    <w:p w:rsidR="00177325" w:rsidRPr="00FC2C30" w:rsidRDefault="00177325" w:rsidP="00177325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FC2C30">
        <w:rPr>
          <w:color w:val="000000"/>
          <w:sz w:val="24"/>
          <w:szCs w:val="24"/>
        </w:rPr>
        <w:t>МОУ «КСОШ №</w:t>
      </w:r>
      <w:r w:rsidR="00507556">
        <w:rPr>
          <w:color w:val="000000"/>
          <w:sz w:val="24"/>
          <w:szCs w:val="24"/>
        </w:rPr>
        <w:t>7</w:t>
      </w:r>
      <w:r w:rsidRPr="00FC2C30">
        <w:rPr>
          <w:color w:val="000000"/>
          <w:sz w:val="24"/>
          <w:szCs w:val="24"/>
        </w:rPr>
        <w:t>»,</w:t>
      </w:r>
    </w:p>
    <w:p w:rsidR="00177325" w:rsidRPr="00FC2C30" w:rsidRDefault="000C3479" w:rsidP="00177325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61595</wp:posOffset>
            </wp:positionV>
            <wp:extent cx="3124835" cy="1990090"/>
            <wp:effectExtent l="0" t="0" r="0" b="0"/>
            <wp:wrapTight wrapText="bothSides">
              <wp:wrapPolygon edited="0">
                <wp:start x="0" y="0"/>
                <wp:lineTo x="0" y="21504"/>
                <wp:lineTo x="21596" y="21504"/>
                <wp:lineTo x="21596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507556">
        <w:rPr>
          <w:color w:val="000000"/>
          <w:sz w:val="24"/>
          <w:szCs w:val="24"/>
        </w:rPr>
        <w:t>НОУ школа «Истоки».</w:t>
      </w:r>
    </w:p>
    <w:p w:rsidR="00177325" w:rsidRDefault="00177325" w:rsidP="00177325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177325" w:rsidRPr="00D649B8" w:rsidRDefault="00177325" w:rsidP="00177325">
      <w:pPr>
        <w:ind w:firstLine="709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П</w:t>
      </w:r>
      <w:r w:rsidRPr="00D649B8">
        <w:rPr>
          <w:rFonts w:eastAsia="Calibri"/>
          <w:noProof/>
          <w:sz w:val="24"/>
          <w:szCs w:val="24"/>
        </w:rPr>
        <w:t xml:space="preserve">о результатам </w:t>
      </w:r>
      <w:r>
        <w:rPr>
          <w:rFonts w:eastAsia="Calibri"/>
          <w:noProof/>
          <w:sz w:val="24"/>
          <w:szCs w:val="24"/>
        </w:rPr>
        <w:t>ВПР</w:t>
      </w:r>
      <w:r w:rsidRPr="00D649B8">
        <w:rPr>
          <w:rFonts w:eastAsia="Calibri"/>
          <w:noProof/>
          <w:sz w:val="24"/>
          <w:szCs w:val="24"/>
        </w:rPr>
        <w:t xml:space="preserve"> по </w:t>
      </w:r>
      <w:r>
        <w:rPr>
          <w:rFonts w:eastAsia="Calibri"/>
          <w:noProof/>
          <w:sz w:val="24"/>
          <w:szCs w:val="24"/>
        </w:rPr>
        <w:t xml:space="preserve">русскому языку среди </w:t>
      </w:r>
      <w:r w:rsidRPr="00D649B8">
        <w:rPr>
          <w:rFonts w:eastAsia="Calibri"/>
          <w:noProof/>
          <w:sz w:val="24"/>
          <w:szCs w:val="24"/>
        </w:rPr>
        <w:t>учащи</w:t>
      </w:r>
      <w:r>
        <w:rPr>
          <w:rFonts w:eastAsia="Calibri"/>
          <w:noProof/>
          <w:sz w:val="24"/>
          <w:szCs w:val="24"/>
        </w:rPr>
        <w:t>х</w:t>
      </w:r>
      <w:r w:rsidRPr="00D649B8">
        <w:rPr>
          <w:rFonts w:eastAsia="Calibri"/>
          <w:noProof/>
          <w:sz w:val="24"/>
          <w:szCs w:val="24"/>
        </w:rPr>
        <w:t xml:space="preserve">ися </w:t>
      </w:r>
      <w:r w:rsidR="007868AF">
        <w:rPr>
          <w:rFonts w:eastAsia="Calibri"/>
          <w:noProof/>
          <w:sz w:val="24"/>
          <w:szCs w:val="24"/>
        </w:rPr>
        <w:t>8</w:t>
      </w:r>
      <w:r w:rsidRPr="00D649B8">
        <w:rPr>
          <w:rFonts w:eastAsia="Calibri"/>
          <w:noProof/>
          <w:sz w:val="24"/>
          <w:szCs w:val="24"/>
        </w:rPr>
        <w:t xml:space="preserve">-х классов (по программе </w:t>
      </w:r>
      <w:r w:rsidR="007868AF">
        <w:rPr>
          <w:rFonts w:eastAsia="Calibri"/>
          <w:noProof/>
          <w:sz w:val="24"/>
          <w:szCs w:val="24"/>
        </w:rPr>
        <w:t>7</w:t>
      </w:r>
      <w:r w:rsidRPr="00D649B8">
        <w:rPr>
          <w:rFonts w:eastAsia="Calibri"/>
          <w:noProof/>
          <w:sz w:val="24"/>
          <w:szCs w:val="24"/>
        </w:rPr>
        <w:t xml:space="preserve"> класса)  в Киришском районе 7</w:t>
      </w:r>
      <w:r w:rsidR="007868AF">
        <w:rPr>
          <w:rFonts w:eastAsia="Calibri"/>
          <w:noProof/>
          <w:sz w:val="24"/>
          <w:szCs w:val="24"/>
        </w:rPr>
        <w:t>4</w:t>
      </w:r>
      <w:r w:rsidRPr="00D649B8">
        <w:rPr>
          <w:rFonts w:eastAsia="Calibri"/>
          <w:noProof/>
          <w:sz w:val="24"/>
          <w:szCs w:val="24"/>
        </w:rPr>
        <w:t>,6</w:t>
      </w:r>
      <w:r w:rsidR="007868AF">
        <w:rPr>
          <w:rFonts w:eastAsia="Calibri"/>
          <w:noProof/>
          <w:sz w:val="24"/>
          <w:szCs w:val="24"/>
        </w:rPr>
        <w:t>2</w:t>
      </w:r>
      <w:r w:rsidRPr="00D649B8">
        <w:rPr>
          <w:rFonts w:eastAsia="Calibri"/>
          <w:noProof/>
          <w:sz w:val="24"/>
          <w:szCs w:val="24"/>
        </w:rPr>
        <w:t xml:space="preserve">% обучающихся подтвердили свои отметки, понизили свой результат </w:t>
      </w:r>
      <w:r>
        <w:rPr>
          <w:rFonts w:eastAsia="Calibri"/>
          <w:noProof/>
          <w:sz w:val="24"/>
          <w:szCs w:val="24"/>
        </w:rPr>
        <w:t>22,</w:t>
      </w:r>
      <w:r w:rsidR="007868AF">
        <w:rPr>
          <w:rFonts w:eastAsia="Calibri"/>
          <w:noProof/>
          <w:sz w:val="24"/>
          <w:szCs w:val="24"/>
        </w:rPr>
        <w:t>35</w:t>
      </w:r>
      <w:r w:rsidRPr="00D649B8">
        <w:rPr>
          <w:rFonts w:eastAsia="Calibri"/>
          <w:noProof/>
          <w:sz w:val="24"/>
          <w:szCs w:val="24"/>
        </w:rPr>
        <w:t xml:space="preserve">% обучающихся, повысили – </w:t>
      </w:r>
      <w:r w:rsidR="007868AF">
        <w:rPr>
          <w:rFonts w:eastAsia="Calibri"/>
          <w:noProof/>
          <w:sz w:val="24"/>
          <w:szCs w:val="24"/>
        </w:rPr>
        <w:t>3</w:t>
      </w:r>
      <w:r w:rsidRPr="00D649B8">
        <w:rPr>
          <w:rFonts w:eastAsia="Calibri"/>
          <w:noProof/>
          <w:sz w:val="24"/>
          <w:szCs w:val="24"/>
        </w:rPr>
        <w:t>,</w:t>
      </w:r>
      <w:r>
        <w:rPr>
          <w:rFonts w:eastAsia="Calibri"/>
          <w:noProof/>
          <w:sz w:val="24"/>
          <w:szCs w:val="24"/>
        </w:rPr>
        <w:t>0</w:t>
      </w:r>
      <w:r w:rsidR="007868AF">
        <w:rPr>
          <w:rFonts w:eastAsia="Calibri"/>
          <w:noProof/>
          <w:sz w:val="24"/>
          <w:szCs w:val="24"/>
        </w:rPr>
        <w:t>1</w:t>
      </w:r>
      <w:r w:rsidRPr="00D649B8">
        <w:rPr>
          <w:rFonts w:eastAsia="Calibri"/>
          <w:noProof/>
          <w:sz w:val="24"/>
          <w:szCs w:val="24"/>
        </w:rPr>
        <w:t xml:space="preserve"> % обучающихся</w:t>
      </w:r>
      <w:r>
        <w:rPr>
          <w:rFonts w:eastAsia="Calibri"/>
          <w:noProof/>
          <w:sz w:val="24"/>
          <w:szCs w:val="24"/>
        </w:rPr>
        <w:t>.</w:t>
      </w:r>
    </w:p>
    <w:p w:rsidR="00612A31" w:rsidRDefault="00612A31" w:rsidP="00612A31">
      <w:pPr>
        <w:ind w:firstLine="708"/>
        <w:jc w:val="center"/>
        <w:rPr>
          <w:rFonts w:eastAsia="Calibri"/>
          <w:sz w:val="24"/>
          <w:szCs w:val="24"/>
        </w:rPr>
      </w:pPr>
    </w:p>
    <w:p w:rsidR="007237E7" w:rsidRDefault="007237E7" w:rsidP="00612A31">
      <w:pPr>
        <w:ind w:firstLine="708"/>
        <w:jc w:val="center"/>
        <w:rPr>
          <w:rFonts w:eastAsia="Calibri"/>
          <w:sz w:val="24"/>
          <w:szCs w:val="24"/>
        </w:rPr>
      </w:pPr>
    </w:p>
    <w:p w:rsidR="0021380C" w:rsidRPr="0021380C" w:rsidRDefault="0021380C" w:rsidP="0021380C">
      <w:pPr>
        <w:ind w:firstLine="708"/>
        <w:jc w:val="both"/>
        <w:rPr>
          <w:color w:val="000000"/>
          <w:sz w:val="24"/>
          <w:szCs w:val="24"/>
        </w:rPr>
      </w:pPr>
      <w:r w:rsidRPr="0021380C">
        <w:rPr>
          <w:noProof/>
          <w:sz w:val="24"/>
          <w:szCs w:val="24"/>
        </w:rPr>
        <w:lastRenderedPageBreak/>
        <w:t xml:space="preserve">Анализ </w:t>
      </w:r>
      <w:r w:rsidRPr="0021380C">
        <w:rPr>
          <w:noProof/>
          <w:sz w:val="24"/>
          <w:szCs w:val="24"/>
          <w:u w:val="single"/>
        </w:rPr>
        <w:t>сравнения отметок, полученных за ВПР с отметками по журналу</w:t>
      </w:r>
      <w:r w:rsidRPr="0021380C">
        <w:rPr>
          <w:noProof/>
          <w:sz w:val="24"/>
          <w:szCs w:val="24"/>
        </w:rPr>
        <w:t xml:space="preserve"> показал, что </w:t>
      </w:r>
      <w:r>
        <w:rPr>
          <w:noProof/>
          <w:sz w:val="24"/>
          <w:szCs w:val="24"/>
        </w:rPr>
        <w:t>в восьми</w:t>
      </w:r>
      <w:r w:rsidRPr="0021380C">
        <w:rPr>
          <w:noProof/>
          <w:sz w:val="24"/>
          <w:szCs w:val="24"/>
        </w:rPr>
        <w:t xml:space="preserve"> ОО Киришского района корреляция составляет 80%</w:t>
      </w:r>
      <w:r>
        <w:rPr>
          <w:noProof/>
          <w:sz w:val="24"/>
          <w:szCs w:val="24"/>
        </w:rPr>
        <w:t xml:space="preserve"> и более</w:t>
      </w:r>
      <w:r w:rsidRPr="0021380C">
        <w:rPr>
          <w:noProof/>
          <w:sz w:val="24"/>
          <w:szCs w:val="24"/>
        </w:rPr>
        <w:t xml:space="preserve">: </w:t>
      </w:r>
      <w:r w:rsidRPr="0021380C">
        <w:rPr>
          <w:color w:val="000000"/>
          <w:sz w:val="24"/>
          <w:szCs w:val="24"/>
        </w:rPr>
        <w:t>МОУ «КСОШ №6», МОУ «КСОШ №7», МОУ «Будогощская СОШ им. М.П. Галкина», МОУ «Глажевская СОШ», МОУ «Кусинская СОШ», МОУ «Пчевжинская СОШ им. А.И.Сидорова», МОУ «Пчевская СОШ им. Садыка Джумабаева»</w:t>
      </w:r>
      <w:r>
        <w:rPr>
          <w:color w:val="000000"/>
          <w:sz w:val="24"/>
          <w:szCs w:val="24"/>
        </w:rPr>
        <w:t>, НОУ школа «Истоки»</w:t>
      </w:r>
      <w:r w:rsidRPr="0021380C">
        <w:rPr>
          <w:color w:val="000000"/>
          <w:sz w:val="24"/>
          <w:szCs w:val="24"/>
        </w:rPr>
        <w:t>.</w:t>
      </w:r>
    </w:p>
    <w:p w:rsidR="0021380C" w:rsidRPr="00C91DF3" w:rsidRDefault="0021380C" w:rsidP="0021380C">
      <w:pPr>
        <w:jc w:val="both"/>
        <w:rPr>
          <w:noProof/>
        </w:rPr>
      </w:pPr>
    </w:p>
    <w:p w:rsidR="0021380C" w:rsidRPr="00D649B8" w:rsidRDefault="0021380C" w:rsidP="0021380C">
      <w:pPr>
        <w:ind w:firstLine="708"/>
        <w:jc w:val="both"/>
        <w:rPr>
          <w:noProof/>
          <w:sz w:val="24"/>
          <w:szCs w:val="24"/>
        </w:rPr>
      </w:pPr>
      <w:r w:rsidRPr="009C597E">
        <w:rPr>
          <w:noProof/>
          <w:sz w:val="24"/>
          <w:szCs w:val="24"/>
          <w:u w:val="single"/>
        </w:rPr>
        <w:t>Распределение первичных баллов</w:t>
      </w:r>
      <w:r w:rsidRPr="00D649B8">
        <w:rPr>
          <w:noProof/>
          <w:sz w:val="24"/>
          <w:szCs w:val="24"/>
        </w:rPr>
        <w:t xml:space="preserve"> по </w:t>
      </w:r>
      <w:r>
        <w:rPr>
          <w:noProof/>
          <w:sz w:val="24"/>
          <w:szCs w:val="24"/>
        </w:rPr>
        <w:t>русскому языку</w:t>
      </w:r>
      <w:r w:rsidRPr="00D649B8">
        <w:rPr>
          <w:noProof/>
          <w:sz w:val="24"/>
          <w:szCs w:val="24"/>
        </w:rPr>
        <w:t xml:space="preserve"> учащихся </w:t>
      </w:r>
      <w:r>
        <w:rPr>
          <w:noProof/>
          <w:sz w:val="24"/>
          <w:szCs w:val="24"/>
        </w:rPr>
        <w:t>8</w:t>
      </w:r>
      <w:r w:rsidRPr="00D649B8">
        <w:rPr>
          <w:noProof/>
          <w:sz w:val="24"/>
          <w:szCs w:val="24"/>
        </w:rPr>
        <w:t xml:space="preserve">-х классов (по программе </w:t>
      </w:r>
      <w:r>
        <w:rPr>
          <w:noProof/>
          <w:sz w:val="24"/>
          <w:szCs w:val="24"/>
        </w:rPr>
        <w:t>7</w:t>
      </w:r>
      <w:r w:rsidRPr="00D649B8">
        <w:rPr>
          <w:noProof/>
          <w:sz w:val="24"/>
          <w:szCs w:val="24"/>
        </w:rPr>
        <w:t xml:space="preserve"> класса) Киришского района </w:t>
      </w:r>
      <w:r>
        <w:rPr>
          <w:noProof/>
          <w:sz w:val="24"/>
          <w:szCs w:val="24"/>
        </w:rPr>
        <w:t>(</w:t>
      </w:r>
      <w:r w:rsidRPr="00D649B8">
        <w:rPr>
          <w:noProof/>
          <w:sz w:val="24"/>
          <w:szCs w:val="24"/>
        </w:rPr>
        <w:t>осень</w:t>
      </w:r>
      <w:r>
        <w:rPr>
          <w:noProof/>
          <w:sz w:val="24"/>
          <w:szCs w:val="24"/>
        </w:rPr>
        <w:t>,</w:t>
      </w:r>
      <w:r w:rsidRPr="00D649B8">
        <w:rPr>
          <w:noProof/>
          <w:sz w:val="24"/>
          <w:szCs w:val="24"/>
        </w:rPr>
        <w:t xml:space="preserve"> 2022 год</w:t>
      </w:r>
      <w:r>
        <w:rPr>
          <w:noProof/>
          <w:sz w:val="24"/>
          <w:szCs w:val="24"/>
        </w:rPr>
        <w:t>)</w:t>
      </w:r>
    </w:p>
    <w:p w:rsidR="0021380C" w:rsidRDefault="0021380C" w:rsidP="0021380C">
      <w:pPr>
        <w:jc w:val="both"/>
        <w:rPr>
          <w:noProof/>
          <w:sz w:val="24"/>
          <w:szCs w:val="24"/>
        </w:rPr>
      </w:pPr>
    </w:p>
    <w:p w:rsidR="0021380C" w:rsidRPr="008B1321" w:rsidRDefault="0021380C" w:rsidP="0021380C">
      <w:pPr>
        <w:jc w:val="both"/>
        <w:rPr>
          <w:sz w:val="24"/>
          <w:szCs w:val="24"/>
        </w:rPr>
      </w:pPr>
      <w:r w:rsidRPr="008B1321">
        <w:rPr>
          <w:sz w:val="24"/>
          <w:szCs w:val="24"/>
        </w:rPr>
        <w:t xml:space="preserve">Максимальный первичный балл за выполнение работы − </w:t>
      </w:r>
      <w:r w:rsidR="005E6586">
        <w:rPr>
          <w:sz w:val="24"/>
          <w:szCs w:val="24"/>
        </w:rPr>
        <w:t>47</w:t>
      </w:r>
      <w:r w:rsidRPr="008B1321">
        <w:rPr>
          <w:sz w:val="24"/>
          <w:szCs w:val="24"/>
        </w:rPr>
        <w:t xml:space="preserve">. </w:t>
      </w:r>
    </w:p>
    <w:p w:rsidR="0021380C" w:rsidRPr="008B1321" w:rsidRDefault="0021380C" w:rsidP="0021380C">
      <w:pPr>
        <w:jc w:val="center"/>
        <w:rPr>
          <w:sz w:val="24"/>
          <w:szCs w:val="24"/>
        </w:rPr>
      </w:pPr>
      <w:r w:rsidRPr="008B1321">
        <w:rPr>
          <w:sz w:val="24"/>
          <w:szCs w:val="24"/>
        </w:rPr>
        <w:t>Перевод первичных баллов в отметки по пятибалльной шкале</w:t>
      </w:r>
    </w:p>
    <w:tbl>
      <w:tblPr>
        <w:tblStyle w:val="a8"/>
        <w:tblW w:w="0" w:type="auto"/>
        <w:tblLook w:val="04A0"/>
      </w:tblPr>
      <w:tblGrid>
        <w:gridCol w:w="5524"/>
        <w:gridCol w:w="1134"/>
        <w:gridCol w:w="1275"/>
        <w:gridCol w:w="1276"/>
        <w:gridCol w:w="1270"/>
      </w:tblGrid>
      <w:tr w:rsidR="0021380C" w:rsidRPr="008B1321" w:rsidTr="000C3479">
        <w:tc>
          <w:tcPr>
            <w:tcW w:w="5524" w:type="dxa"/>
          </w:tcPr>
          <w:p w:rsidR="0021380C" w:rsidRPr="008B1321" w:rsidRDefault="0021380C" w:rsidP="000C3479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21380C" w:rsidRPr="008B1321" w:rsidRDefault="0021380C" w:rsidP="000C3479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21380C" w:rsidRPr="008B1321" w:rsidRDefault="0021380C" w:rsidP="000C3479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21380C" w:rsidRPr="008B1321" w:rsidRDefault="0021380C" w:rsidP="000C3479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«4»</w:t>
            </w:r>
          </w:p>
        </w:tc>
        <w:tc>
          <w:tcPr>
            <w:tcW w:w="1270" w:type="dxa"/>
          </w:tcPr>
          <w:p w:rsidR="0021380C" w:rsidRPr="008B1321" w:rsidRDefault="0021380C" w:rsidP="000C3479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«5»</w:t>
            </w:r>
          </w:p>
          <w:p w:rsidR="0021380C" w:rsidRPr="008B1321" w:rsidRDefault="0021380C" w:rsidP="000C3479">
            <w:pPr>
              <w:jc w:val="center"/>
              <w:rPr>
                <w:sz w:val="24"/>
                <w:szCs w:val="24"/>
              </w:rPr>
            </w:pPr>
          </w:p>
        </w:tc>
      </w:tr>
      <w:tr w:rsidR="0021380C" w:rsidRPr="008B1321" w:rsidTr="000C3479">
        <w:tc>
          <w:tcPr>
            <w:tcW w:w="5524" w:type="dxa"/>
          </w:tcPr>
          <w:p w:rsidR="0021380C" w:rsidRPr="008B1321" w:rsidRDefault="0021380C" w:rsidP="000C3479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21380C" w:rsidRPr="008B1321" w:rsidRDefault="0021380C" w:rsidP="0021380C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0–2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380C" w:rsidRPr="008B1321" w:rsidRDefault="0021380C" w:rsidP="0021380C">
            <w:pPr>
              <w:jc w:val="center"/>
              <w:rPr>
                <w:sz w:val="24"/>
                <w:szCs w:val="24"/>
              </w:rPr>
            </w:pPr>
            <w:r w:rsidRPr="008B132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8B1321">
              <w:rPr>
                <w:sz w:val="24"/>
                <w:szCs w:val="24"/>
              </w:rPr>
              <w:t>–3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380C" w:rsidRPr="008B1321" w:rsidRDefault="0021380C" w:rsidP="005E6586">
            <w:pPr>
              <w:jc w:val="center"/>
              <w:rPr>
                <w:sz w:val="24"/>
                <w:szCs w:val="24"/>
              </w:rPr>
            </w:pPr>
            <w:r w:rsidRPr="008B1321">
              <w:rPr>
                <w:b/>
                <w:sz w:val="24"/>
                <w:szCs w:val="24"/>
              </w:rPr>
              <w:t>3</w:t>
            </w:r>
            <w:r w:rsidR="005E6586">
              <w:rPr>
                <w:b/>
                <w:sz w:val="24"/>
                <w:szCs w:val="24"/>
              </w:rPr>
              <w:t>2</w:t>
            </w:r>
            <w:r w:rsidRPr="008B1321">
              <w:rPr>
                <w:sz w:val="24"/>
                <w:szCs w:val="24"/>
              </w:rPr>
              <w:t>–4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21380C" w:rsidRPr="008B1321" w:rsidRDefault="0021380C" w:rsidP="000C3479">
            <w:pPr>
              <w:jc w:val="center"/>
              <w:rPr>
                <w:noProof/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4</w:t>
            </w:r>
            <w:r w:rsidR="005E6586">
              <w:rPr>
                <w:sz w:val="24"/>
                <w:szCs w:val="24"/>
              </w:rPr>
              <w:t>2</w:t>
            </w:r>
            <w:r w:rsidRPr="008B1321">
              <w:rPr>
                <w:sz w:val="24"/>
                <w:szCs w:val="24"/>
              </w:rPr>
              <w:t>–</w:t>
            </w:r>
            <w:r w:rsidR="005E6586">
              <w:rPr>
                <w:sz w:val="24"/>
                <w:szCs w:val="24"/>
              </w:rPr>
              <w:t>47</w:t>
            </w:r>
          </w:p>
          <w:p w:rsidR="0021380C" w:rsidRPr="008B1321" w:rsidRDefault="0021380C" w:rsidP="000C34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80C" w:rsidRDefault="0021380C" w:rsidP="0021380C">
      <w:pPr>
        <w:jc w:val="both"/>
      </w:pPr>
    </w:p>
    <w:p w:rsidR="0021380C" w:rsidRDefault="0021380C" w:rsidP="0021380C">
      <w:pPr>
        <w:ind w:firstLine="708"/>
        <w:jc w:val="both"/>
        <w:rPr>
          <w:sz w:val="24"/>
          <w:szCs w:val="24"/>
        </w:rPr>
      </w:pPr>
      <w:r w:rsidRPr="006B2623">
        <w:rPr>
          <w:sz w:val="24"/>
          <w:szCs w:val="24"/>
        </w:rPr>
        <w:t xml:space="preserve">По результатам работы по </w:t>
      </w:r>
      <w:r>
        <w:rPr>
          <w:sz w:val="24"/>
          <w:szCs w:val="24"/>
        </w:rPr>
        <w:t xml:space="preserve">русскому языку в </w:t>
      </w:r>
      <w:r w:rsidR="005E6586">
        <w:rPr>
          <w:sz w:val="24"/>
          <w:szCs w:val="24"/>
        </w:rPr>
        <w:t>8</w:t>
      </w:r>
      <w:r w:rsidRPr="006B2623">
        <w:rPr>
          <w:sz w:val="24"/>
          <w:szCs w:val="24"/>
        </w:rPr>
        <w:t>-х класс</w:t>
      </w:r>
      <w:r>
        <w:rPr>
          <w:sz w:val="24"/>
          <w:szCs w:val="24"/>
        </w:rPr>
        <w:t>ах</w:t>
      </w:r>
      <w:r w:rsidRPr="004C1695">
        <w:rPr>
          <w:sz w:val="24"/>
          <w:szCs w:val="24"/>
        </w:rPr>
        <w:t xml:space="preserve">(по программе </w:t>
      </w:r>
      <w:r w:rsidR="005E6586">
        <w:rPr>
          <w:sz w:val="24"/>
          <w:szCs w:val="24"/>
        </w:rPr>
        <w:t>7</w:t>
      </w:r>
      <w:r w:rsidRPr="004C1695">
        <w:rPr>
          <w:sz w:val="24"/>
          <w:szCs w:val="24"/>
        </w:rPr>
        <w:t xml:space="preserve"> класса) </w:t>
      </w:r>
      <w:r w:rsidR="00582161">
        <w:rPr>
          <w:sz w:val="24"/>
          <w:szCs w:val="24"/>
        </w:rPr>
        <w:t>7</w:t>
      </w:r>
      <w:r w:rsidRPr="006B2623">
        <w:rPr>
          <w:sz w:val="24"/>
          <w:szCs w:val="24"/>
        </w:rPr>
        <w:t>%</w:t>
      </w:r>
      <w:r>
        <w:rPr>
          <w:sz w:val="24"/>
          <w:szCs w:val="24"/>
        </w:rPr>
        <w:t xml:space="preserve"> обучающихся</w:t>
      </w:r>
      <w:r w:rsidRPr="006B2623">
        <w:rPr>
          <w:sz w:val="24"/>
          <w:szCs w:val="24"/>
        </w:rPr>
        <w:t xml:space="preserve"> перешли </w:t>
      </w:r>
      <w:r>
        <w:rPr>
          <w:b/>
          <w:sz w:val="24"/>
          <w:szCs w:val="24"/>
        </w:rPr>
        <w:t xml:space="preserve">минимальный порог оценки «3», </w:t>
      </w:r>
      <w:r w:rsidRPr="008E5920">
        <w:rPr>
          <w:sz w:val="24"/>
          <w:szCs w:val="24"/>
        </w:rPr>
        <w:t xml:space="preserve">набрав 25 баллов, и </w:t>
      </w:r>
      <w:r w:rsidR="00582161">
        <w:rPr>
          <w:sz w:val="24"/>
          <w:szCs w:val="24"/>
        </w:rPr>
        <w:t>5</w:t>
      </w:r>
      <w:r w:rsidRPr="008E5920">
        <w:rPr>
          <w:sz w:val="24"/>
          <w:szCs w:val="24"/>
        </w:rPr>
        <w:t>,5</w:t>
      </w:r>
      <w:r>
        <w:rPr>
          <w:sz w:val="24"/>
          <w:szCs w:val="24"/>
        </w:rPr>
        <w:t>%</w:t>
      </w:r>
      <w:r w:rsidRPr="006B2623">
        <w:rPr>
          <w:sz w:val="24"/>
          <w:szCs w:val="24"/>
        </w:rPr>
        <w:t xml:space="preserve"> пер</w:t>
      </w:r>
      <w:r>
        <w:rPr>
          <w:sz w:val="24"/>
          <w:szCs w:val="24"/>
        </w:rPr>
        <w:t xml:space="preserve">ешли </w:t>
      </w:r>
      <w:r w:rsidRPr="001707A8">
        <w:rPr>
          <w:b/>
          <w:sz w:val="24"/>
          <w:szCs w:val="24"/>
        </w:rPr>
        <w:t>минимальный порог оценки «4»</w:t>
      </w:r>
      <w:r>
        <w:rPr>
          <w:sz w:val="24"/>
          <w:szCs w:val="24"/>
        </w:rPr>
        <w:t xml:space="preserve">, набрав 35 баллов, </w:t>
      </w:r>
      <w:r w:rsidRPr="006B2623">
        <w:rPr>
          <w:sz w:val="24"/>
          <w:szCs w:val="24"/>
        </w:rPr>
        <w:t>что отображено на</w:t>
      </w:r>
      <w:r>
        <w:rPr>
          <w:sz w:val="24"/>
          <w:szCs w:val="24"/>
        </w:rPr>
        <w:t xml:space="preserve"> диаграмме.</w:t>
      </w:r>
      <w:r w:rsidR="000A7904">
        <w:rPr>
          <w:noProof/>
          <w:sz w:val="24"/>
          <w:szCs w:val="24"/>
        </w:rPr>
        <w:t>Характер рисунка диаграммы указывает на резкое увеличение числа обучающихся на начальном значении диапазона отметки «3».</w:t>
      </w:r>
    </w:p>
    <w:p w:rsidR="00582161" w:rsidRDefault="00582161" w:rsidP="0021380C">
      <w:pPr>
        <w:ind w:firstLine="708"/>
        <w:jc w:val="both"/>
      </w:pPr>
    </w:p>
    <w:p w:rsidR="007237E7" w:rsidRDefault="00582161" w:rsidP="00612A31">
      <w:pPr>
        <w:ind w:firstLine="708"/>
        <w:jc w:val="center"/>
        <w:rPr>
          <w:rFonts w:eastAsia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5917565" cy="2450592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37E7" w:rsidRDefault="007237E7" w:rsidP="00612A31">
      <w:pPr>
        <w:ind w:firstLine="708"/>
        <w:jc w:val="center"/>
        <w:rPr>
          <w:rFonts w:eastAsia="Calibri"/>
          <w:sz w:val="24"/>
          <w:szCs w:val="24"/>
        </w:rPr>
      </w:pPr>
    </w:p>
    <w:p w:rsidR="000A7904" w:rsidRDefault="000A7904" w:rsidP="00612A31">
      <w:pPr>
        <w:ind w:firstLine="708"/>
        <w:jc w:val="center"/>
        <w:rPr>
          <w:rFonts w:eastAsia="Calibri"/>
          <w:sz w:val="24"/>
          <w:szCs w:val="24"/>
        </w:rPr>
      </w:pPr>
    </w:p>
    <w:p w:rsidR="000A7904" w:rsidRDefault="000A7904" w:rsidP="000A7904">
      <w:pPr>
        <w:jc w:val="both"/>
        <w:rPr>
          <w:noProof/>
          <w:sz w:val="24"/>
          <w:szCs w:val="24"/>
          <w:u w:val="single"/>
        </w:rPr>
      </w:pPr>
      <w:r w:rsidRPr="00E01BA1">
        <w:rPr>
          <w:noProof/>
          <w:sz w:val="24"/>
          <w:szCs w:val="24"/>
          <w:u w:val="single"/>
        </w:rPr>
        <w:t>Достижение планируемых результатов</w:t>
      </w:r>
    </w:p>
    <w:p w:rsidR="009B723D" w:rsidRPr="009A5875" w:rsidRDefault="009B723D" w:rsidP="000A7904">
      <w:pPr>
        <w:jc w:val="both"/>
        <w:rPr>
          <w:noProof/>
          <w:sz w:val="24"/>
          <w:szCs w:val="24"/>
          <w:u w:val="single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4"/>
        <w:gridCol w:w="993"/>
        <w:gridCol w:w="1098"/>
      </w:tblGrid>
      <w:tr w:rsidR="009B723D" w:rsidRPr="00DD7BEB" w:rsidTr="002640A5">
        <w:tc>
          <w:tcPr>
            <w:tcW w:w="4023" w:type="pct"/>
            <w:shd w:val="clear" w:color="auto" w:fill="auto"/>
            <w:noWrap/>
            <w:hideMark/>
          </w:tcPr>
          <w:p w:rsidR="009B723D" w:rsidRPr="000A7904" w:rsidRDefault="009B723D" w:rsidP="002640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7904">
              <w:rPr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9B723D" w:rsidRPr="000A7904" w:rsidRDefault="009B723D" w:rsidP="002640A5">
            <w:pPr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513" w:type="pct"/>
            <w:shd w:val="clear" w:color="auto" w:fill="auto"/>
            <w:hideMark/>
          </w:tcPr>
          <w:p w:rsidR="009B723D" w:rsidRPr="000A7904" w:rsidRDefault="009B723D" w:rsidP="002640A5">
            <w:pPr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Киришский район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пунктограмм текста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62,88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59,76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1K2.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="002452DE">
              <w:rPr>
                <w:color w:val="000000"/>
                <w:sz w:val="20"/>
                <w:szCs w:val="20"/>
              </w:rPr>
              <w:t>.</w:t>
            </w:r>
            <w:r w:rsidRPr="009B723D">
              <w:rPr>
                <w:color w:val="000000"/>
                <w:sz w:val="20"/>
                <w:szCs w:val="20"/>
              </w:rPr>
              <w:t xml:space="preserve"> 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51,14</w:t>
            </w:r>
          </w:p>
        </w:tc>
        <w:tc>
          <w:tcPr>
            <w:tcW w:w="513" w:type="pct"/>
            <w:shd w:val="clear" w:color="auto" w:fill="F7CAAC" w:themeFill="accent2" w:themeFillTint="66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48,43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  Соблюдать основные языковые </w:t>
            </w:r>
            <w:r w:rsidRPr="009B723D">
              <w:rPr>
                <w:color w:val="000000"/>
                <w:sz w:val="20"/>
                <w:szCs w:val="20"/>
              </w:rPr>
              <w:lastRenderedPageBreak/>
              <w:t xml:space="preserve">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lastRenderedPageBreak/>
              <w:t>94,8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96,79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lastRenderedPageBreak/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83,69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82,7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64,91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45,96</w:t>
            </w:r>
          </w:p>
        </w:tc>
        <w:tc>
          <w:tcPr>
            <w:tcW w:w="513" w:type="pct"/>
            <w:shd w:val="clear" w:color="auto" w:fill="F7CAAC" w:themeFill="accent2" w:themeFillTint="66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39,25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62,85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61,64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56,64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57,55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48,28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54,34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60,42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63,02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62,03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68,49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5. Владеть орфоэпическими нормами русского литературного языка   Проводить орфоэпический анализ слова; определять место ударного слога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62,74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6. Распознавать случаи нарушения грамматических норм русского литературного языка в заданных предложе</w:t>
            </w:r>
            <w:r w:rsidR="004E768A">
              <w:rPr>
                <w:color w:val="000000"/>
                <w:sz w:val="20"/>
                <w:szCs w:val="20"/>
              </w:rPr>
              <w:t>ниях и исправлять эти нарушения.</w:t>
            </w:r>
            <w:r w:rsidRPr="009B723D">
              <w:rPr>
                <w:color w:val="000000"/>
                <w:sz w:val="20"/>
                <w:szCs w:val="20"/>
              </w:rPr>
              <w:t xml:space="preserve">  Соблюдать основные языковые нормы в устной и письменной речи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45,02</w:t>
            </w:r>
          </w:p>
        </w:tc>
        <w:tc>
          <w:tcPr>
            <w:tcW w:w="513" w:type="pct"/>
            <w:shd w:val="clear" w:color="auto" w:fill="F7CAAC" w:themeFill="accent2" w:themeFillTint="66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38,68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64,39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66,79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50,07</w:t>
            </w:r>
          </w:p>
        </w:tc>
        <w:tc>
          <w:tcPr>
            <w:tcW w:w="513" w:type="pct"/>
            <w:shd w:val="clear" w:color="auto" w:fill="F7CAAC" w:themeFill="accent2" w:themeFillTint="66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46,42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75,12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73,49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55,34</w:t>
            </w:r>
          </w:p>
        </w:tc>
        <w:tc>
          <w:tcPr>
            <w:tcW w:w="513" w:type="pct"/>
            <w:shd w:val="clear" w:color="auto" w:fill="F7CAAC" w:themeFill="accent2" w:themeFillTint="66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44,15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513" w:type="pct"/>
            <w:shd w:val="clear" w:color="auto" w:fill="F7CAAC" w:themeFill="accent2" w:themeFillTint="66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47,36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10. Опознавать функционально-смысловые типы речи, представленные в прочитанном тексте 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65,33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62,08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60,19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55,85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46,79</w:t>
            </w:r>
          </w:p>
        </w:tc>
        <w:tc>
          <w:tcPr>
            <w:tcW w:w="513" w:type="pct"/>
            <w:shd w:val="clear" w:color="auto" w:fill="F7CAAC" w:themeFill="accent2" w:themeFillTint="66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43,77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12. Распознавать лексическое значение слова с опорой на указанный в задании контекст   Владеть навыками различных видов чтения (изучающим, ознакомительным, просмотровым) и </w:t>
            </w:r>
            <w:r w:rsidRPr="009B723D">
              <w:rPr>
                <w:color w:val="000000"/>
                <w:sz w:val="20"/>
                <w:szCs w:val="20"/>
              </w:rPr>
              <w:lastRenderedPageBreak/>
              <w:t xml:space="preserve">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lastRenderedPageBreak/>
              <w:t>76,54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75,09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lastRenderedPageBreak/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66,08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65,85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55,62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56,98</w:t>
            </w:r>
          </w:p>
        </w:tc>
      </w:tr>
      <w:tr w:rsidR="009B723D" w:rsidRPr="00DD7BEB" w:rsidTr="002640A5">
        <w:tc>
          <w:tcPr>
            <w:tcW w:w="4023" w:type="pct"/>
            <w:shd w:val="clear" w:color="auto" w:fill="auto"/>
            <w:noWrap/>
            <w:vAlign w:val="bottom"/>
            <w:hideMark/>
          </w:tcPr>
          <w:p w:rsidR="009B723D" w:rsidRPr="009B723D" w:rsidRDefault="009B723D" w:rsidP="002640A5">
            <w:pPr>
              <w:rPr>
                <w:color w:val="000000"/>
                <w:sz w:val="20"/>
                <w:szCs w:val="20"/>
              </w:rPr>
            </w:pPr>
            <w:r w:rsidRPr="009B723D">
              <w:rPr>
                <w:color w:val="000000"/>
                <w:sz w:val="20"/>
                <w:szCs w:val="20"/>
              </w:rPr>
              <w:t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 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</w:t>
            </w:r>
            <w:r>
              <w:rPr>
                <w:color w:val="000000"/>
                <w:sz w:val="20"/>
                <w:szCs w:val="20"/>
              </w:rPr>
              <w:t>ой и дополнительной информации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65,55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:rsidR="009B723D" w:rsidRPr="000A7904" w:rsidRDefault="009B723D" w:rsidP="002640A5">
            <w:pPr>
              <w:jc w:val="right"/>
              <w:rPr>
                <w:color w:val="000000"/>
                <w:sz w:val="24"/>
                <w:szCs w:val="24"/>
              </w:rPr>
            </w:pPr>
            <w:r w:rsidRPr="000A7904">
              <w:rPr>
                <w:color w:val="000000"/>
                <w:sz w:val="24"/>
                <w:szCs w:val="24"/>
              </w:rPr>
              <w:t>62,74</w:t>
            </w:r>
          </w:p>
        </w:tc>
      </w:tr>
    </w:tbl>
    <w:p w:rsidR="000A7904" w:rsidRDefault="000A7904" w:rsidP="000A7904">
      <w:pPr>
        <w:ind w:firstLine="708"/>
        <w:rPr>
          <w:rFonts w:eastAsia="Calibri"/>
          <w:sz w:val="24"/>
          <w:szCs w:val="24"/>
        </w:rPr>
      </w:pPr>
    </w:p>
    <w:p w:rsidR="009B723D" w:rsidRDefault="009B723D" w:rsidP="009B723D">
      <w:pPr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Успешность выполнения заданий ВПР в целом по району в сравнении с данными по всей выборке и Ленинградской области приведена в диаграмме. Характер рисунка диаграммы свидетельствует о том, что обучающиеся Киришского района имеют те же затруднения в освоении ООП по русскому языку, что и их сверстники в Ленинградской области и по всей России. Однако одно из заданий (№</w:t>
      </w:r>
      <w:r w:rsidR="004E768A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 xml:space="preserve">) требует внимания, поскольку успешность его выполнения ниже, чем по всей выборке и ЛО – </w:t>
      </w:r>
      <w:r w:rsidR="004E768A">
        <w:rPr>
          <w:noProof/>
          <w:sz w:val="24"/>
          <w:szCs w:val="24"/>
        </w:rPr>
        <w:t>38,68</w:t>
      </w:r>
      <w:r>
        <w:rPr>
          <w:noProof/>
          <w:sz w:val="24"/>
          <w:szCs w:val="24"/>
        </w:rPr>
        <w:t xml:space="preserve">% (умение </w:t>
      </w:r>
      <w:r w:rsidR="004E768A" w:rsidRPr="004E768A">
        <w:rPr>
          <w:color w:val="000000"/>
          <w:sz w:val="24"/>
          <w:szCs w:val="24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="004E768A">
        <w:rPr>
          <w:color w:val="000000"/>
          <w:sz w:val="24"/>
          <w:szCs w:val="24"/>
        </w:rPr>
        <w:t>)</w:t>
      </w:r>
      <w:r>
        <w:rPr>
          <w:noProof/>
          <w:sz w:val="24"/>
          <w:szCs w:val="24"/>
        </w:rPr>
        <w:t>.</w:t>
      </w:r>
    </w:p>
    <w:p w:rsidR="000A7904" w:rsidRDefault="000A7904" w:rsidP="000A7904">
      <w:pPr>
        <w:ind w:firstLine="708"/>
        <w:rPr>
          <w:rFonts w:eastAsia="Calibri"/>
          <w:sz w:val="24"/>
          <w:szCs w:val="24"/>
        </w:rPr>
      </w:pPr>
    </w:p>
    <w:p w:rsidR="00D4449E" w:rsidRDefault="009A5875" w:rsidP="000A7904">
      <w:pPr>
        <w:ind w:firstLine="708"/>
        <w:rPr>
          <w:rFonts w:eastAsia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5929630" cy="230647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4449E" w:rsidRPr="00D4449E" w:rsidRDefault="00D4449E" w:rsidP="00D4449E">
      <w:pPr>
        <w:rPr>
          <w:rFonts w:eastAsia="Calibri"/>
          <w:sz w:val="24"/>
          <w:szCs w:val="24"/>
        </w:rPr>
      </w:pPr>
    </w:p>
    <w:p w:rsidR="00D4449E" w:rsidRDefault="00D4449E" w:rsidP="00D4449E">
      <w:pPr>
        <w:rPr>
          <w:rFonts w:eastAsia="Calibri"/>
          <w:sz w:val="24"/>
          <w:szCs w:val="24"/>
        </w:rPr>
      </w:pPr>
    </w:p>
    <w:p w:rsidR="00D4449E" w:rsidRDefault="00D4449E" w:rsidP="00D4449E">
      <w:pPr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 числе заданий, вызывающих затруднения</w:t>
      </w:r>
      <w:r w:rsidR="00FF2C90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следует отметить и такие, как:</w:t>
      </w:r>
    </w:p>
    <w:p w:rsidR="00D4449E" w:rsidRDefault="00D4449E" w:rsidP="00D4449E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№1 (1К2)</w:t>
      </w:r>
      <w:r w:rsidR="002452DE">
        <w:rPr>
          <w:color w:val="000000"/>
          <w:sz w:val="24"/>
          <w:szCs w:val="24"/>
        </w:rPr>
        <w:t>– с</w:t>
      </w:r>
      <w:r w:rsidR="002452DE" w:rsidRPr="002452DE">
        <w:rPr>
          <w:color w:val="000000"/>
          <w:sz w:val="24"/>
          <w:szCs w:val="24"/>
        </w:rPr>
        <w:t>облюд</w:t>
      </w:r>
      <w:r w:rsidR="002452DE">
        <w:rPr>
          <w:color w:val="000000"/>
          <w:sz w:val="24"/>
          <w:szCs w:val="24"/>
        </w:rPr>
        <w:t>ение</w:t>
      </w:r>
      <w:r w:rsidR="002452DE" w:rsidRPr="002452DE">
        <w:rPr>
          <w:color w:val="000000"/>
          <w:sz w:val="24"/>
          <w:szCs w:val="24"/>
        </w:rPr>
        <w:t xml:space="preserve"> изученны</w:t>
      </w:r>
      <w:r w:rsidR="002452DE">
        <w:rPr>
          <w:color w:val="000000"/>
          <w:sz w:val="24"/>
          <w:szCs w:val="24"/>
        </w:rPr>
        <w:t>х</w:t>
      </w:r>
      <w:r w:rsidR="002452DE" w:rsidRPr="002452DE">
        <w:rPr>
          <w:color w:val="000000"/>
          <w:sz w:val="24"/>
          <w:szCs w:val="24"/>
        </w:rPr>
        <w:t xml:space="preserve"> и пунктуационны</w:t>
      </w:r>
      <w:r w:rsidR="002452DE">
        <w:rPr>
          <w:color w:val="000000"/>
          <w:sz w:val="24"/>
          <w:szCs w:val="24"/>
        </w:rPr>
        <w:t>х</w:t>
      </w:r>
      <w:r w:rsidR="002452DE" w:rsidRPr="002452DE">
        <w:rPr>
          <w:color w:val="000000"/>
          <w:sz w:val="24"/>
          <w:szCs w:val="24"/>
        </w:rPr>
        <w:t xml:space="preserve"> правил при списывании осложненного пропусками орфограмм и пунктограмм текста</w:t>
      </w:r>
      <w:r w:rsidR="002452DE">
        <w:rPr>
          <w:color w:val="000000"/>
          <w:sz w:val="24"/>
          <w:szCs w:val="24"/>
        </w:rPr>
        <w:t>(успешность выполнения – 48,43%)</w:t>
      </w:r>
      <w:r w:rsidR="002452DE" w:rsidRPr="00E01BA1">
        <w:rPr>
          <w:color w:val="000000"/>
          <w:sz w:val="24"/>
          <w:szCs w:val="24"/>
        </w:rPr>
        <w:t>;</w:t>
      </w:r>
    </w:p>
    <w:p w:rsidR="00D4449E" w:rsidRDefault="00D4449E" w:rsidP="00D4449E">
      <w:pPr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t>№2 (</w:t>
      </w:r>
      <w:r w:rsidRPr="00E01BA1">
        <w:rPr>
          <w:color w:val="000000"/>
          <w:sz w:val="24"/>
          <w:szCs w:val="24"/>
        </w:rPr>
        <w:t>2K3</w:t>
      </w:r>
      <w:r>
        <w:rPr>
          <w:color w:val="000000"/>
          <w:sz w:val="24"/>
          <w:szCs w:val="24"/>
        </w:rPr>
        <w:t xml:space="preserve">) – </w:t>
      </w:r>
      <w:r w:rsidRPr="00E01BA1">
        <w:rPr>
          <w:color w:val="000000"/>
          <w:sz w:val="24"/>
          <w:szCs w:val="24"/>
        </w:rPr>
        <w:t xml:space="preserve"> проводить морфологический анализ слова</w:t>
      </w:r>
      <w:r>
        <w:rPr>
          <w:color w:val="000000"/>
          <w:sz w:val="24"/>
          <w:szCs w:val="24"/>
        </w:rPr>
        <w:t xml:space="preserve"> (успешность выполнения – 3</w:t>
      </w:r>
      <w:r w:rsidR="002452D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,</w:t>
      </w:r>
      <w:r w:rsidR="002452DE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%)</w:t>
      </w:r>
      <w:r w:rsidRPr="00E01BA1">
        <w:rPr>
          <w:color w:val="000000"/>
          <w:sz w:val="24"/>
          <w:szCs w:val="24"/>
        </w:rPr>
        <w:t>;</w:t>
      </w:r>
    </w:p>
    <w:p w:rsidR="00D4449E" w:rsidRDefault="00D4449E" w:rsidP="00D444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2452DE">
        <w:rPr>
          <w:color w:val="000000"/>
          <w:sz w:val="24"/>
          <w:szCs w:val="24"/>
        </w:rPr>
        <w:t>7 (7.2)</w:t>
      </w:r>
      <w:r>
        <w:rPr>
          <w:color w:val="000000"/>
          <w:sz w:val="24"/>
          <w:szCs w:val="24"/>
        </w:rPr>
        <w:t xml:space="preserve"> – </w:t>
      </w:r>
      <w:r w:rsidR="00E50B22" w:rsidRPr="00E50B22">
        <w:rPr>
          <w:color w:val="000000"/>
          <w:sz w:val="24"/>
          <w:szCs w:val="24"/>
        </w:rPr>
        <w:t>опознавать предложения осложненной структуры</w:t>
      </w:r>
      <w:r w:rsidR="00E50B22">
        <w:rPr>
          <w:color w:val="000000"/>
          <w:sz w:val="24"/>
          <w:szCs w:val="24"/>
        </w:rPr>
        <w:t xml:space="preserve"> (предложения с причастным оборотом)</w:t>
      </w:r>
      <w:r w:rsidR="008175A6">
        <w:rPr>
          <w:color w:val="000000"/>
          <w:sz w:val="24"/>
          <w:szCs w:val="24"/>
        </w:rPr>
        <w:t>,</w:t>
      </w:r>
      <w:r w:rsidR="00E50B22" w:rsidRPr="00E50B22">
        <w:rPr>
          <w:color w:val="000000"/>
          <w:sz w:val="24"/>
          <w:szCs w:val="24"/>
        </w:rPr>
        <w:t xml:space="preserve"> соблюдать основные языковые нормы в письменной речи</w:t>
      </w:r>
      <w:r>
        <w:rPr>
          <w:color w:val="000000"/>
          <w:sz w:val="24"/>
          <w:szCs w:val="24"/>
        </w:rPr>
        <w:t>(успешность выполнения – 4</w:t>
      </w:r>
      <w:r w:rsidR="00E50B2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,</w:t>
      </w:r>
      <w:r w:rsidR="00E50B2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2%)</w:t>
      </w:r>
      <w:r w:rsidRPr="00E01BA1">
        <w:rPr>
          <w:color w:val="000000"/>
          <w:sz w:val="24"/>
          <w:szCs w:val="24"/>
        </w:rPr>
        <w:t>;</w:t>
      </w:r>
    </w:p>
    <w:p w:rsidR="00D4449E" w:rsidRDefault="00D4449E" w:rsidP="00D444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2452D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(</w:t>
      </w:r>
      <w:r w:rsidR="002452DE">
        <w:rPr>
          <w:color w:val="000000"/>
          <w:sz w:val="24"/>
          <w:szCs w:val="24"/>
        </w:rPr>
        <w:t>8</w:t>
      </w:r>
      <w:r w:rsidRPr="00E01BA1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 xml:space="preserve">) </w:t>
      </w:r>
      <w:r w:rsidR="008175A6" w:rsidRPr="00E50B22">
        <w:rPr>
          <w:color w:val="000000"/>
          <w:sz w:val="24"/>
          <w:szCs w:val="24"/>
        </w:rPr>
        <w:t>опознавать предложения осложненной структуры</w:t>
      </w:r>
      <w:r w:rsidR="008175A6">
        <w:rPr>
          <w:color w:val="000000"/>
          <w:sz w:val="24"/>
          <w:szCs w:val="24"/>
        </w:rPr>
        <w:t xml:space="preserve"> (предложения с деепричастным оборотом),</w:t>
      </w:r>
      <w:r w:rsidR="008175A6" w:rsidRPr="00E50B22">
        <w:rPr>
          <w:color w:val="000000"/>
          <w:sz w:val="24"/>
          <w:szCs w:val="24"/>
        </w:rPr>
        <w:t xml:space="preserve"> соблюдать основные языковые нормы в письменной речи</w:t>
      </w:r>
      <w:r>
        <w:rPr>
          <w:color w:val="000000"/>
          <w:sz w:val="24"/>
          <w:szCs w:val="24"/>
        </w:rPr>
        <w:t>(успешность выполнения – 4</w:t>
      </w:r>
      <w:r w:rsidR="00E81D3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,</w:t>
      </w:r>
      <w:r w:rsidR="00E81D3C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%)</w:t>
      </w:r>
      <w:r w:rsidRPr="00E01BA1">
        <w:rPr>
          <w:color w:val="000000"/>
          <w:sz w:val="24"/>
          <w:szCs w:val="24"/>
        </w:rPr>
        <w:t>;</w:t>
      </w:r>
    </w:p>
    <w:p w:rsidR="00D4449E" w:rsidRDefault="00D4449E" w:rsidP="00D444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2452DE">
        <w:rPr>
          <w:color w:val="000000"/>
          <w:sz w:val="24"/>
          <w:szCs w:val="24"/>
        </w:rPr>
        <w:t xml:space="preserve">9 </w:t>
      </w:r>
      <w:r>
        <w:rPr>
          <w:color w:val="000000"/>
          <w:sz w:val="24"/>
          <w:szCs w:val="24"/>
        </w:rPr>
        <w:t>–</w:t>
      </w:r>
      <w:r w:rsidR="00E81D3C" w:rsidRPr="00E81D3C">
        <w:rPr>
          <w:color w:val="000000"/>
          <w:sz w:val="24"/>
          <w:szCs w:val="24"/>
        </w:rPr>
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 </w:t>
      </w:r>
      <w:r>
        <w:rPr>
          <w:color w:val="000000"/>
          <w:sz w:val="24"/>
          <w:szCs w:val="24"/>
        </w:rPr>
        <w:t>(успешность выполнения – 4</w:t>
      </w:r>
      <w:r w:rsidR="00E81D3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,</w:t>
      </w:r>
      <w:r w:rsidR="00E81D3C">
        <w:rPr>
          <w:color w:val="000000"/>
          <w:sz w:val="24"/>
          <w:szCs w:val="24"/>
        </w:rPr>
        <w:t>36</w:t>
      </w:r>
      <w:r>
        <w:rPr>
          <w:color w:val="000000"/>
          <w:sz w:val="24"/>
          <w:szCs w:val="24"/>
        </w:rPr>
        <w:t>%).</w:t>
      </w:r>
    </w:p>
    <w:p w:rsidR="002452DE" w:rsidRDefault="002452DE" w:rsidP="00D444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№11 (11.2)</w:t>
      </w:r>
      <w:r w:rsidR="00E81D3C">
        <w:rPr>
          <w:color w:val="000000"/>
          <w:sz w:val="24"/>
          <w:szCs w:val="24"/>
        </w:rPr>
        <w:t>–</w:t>
      </w:r>
      <w:r w:rsidR="00E81D3C" w:rsidRPr="00E81D3C">
        <w:rPr>
          <w:color w:val="000000"/>
          <w:sz w:val="24"/>
          <w:szCs w:val="24"/>
        </w:rPr>
        <w:t>адекватное понимание, интерпретация и комментирование текстов различных функционально-смысловых типов речи</w:t>
      </w:r>
      <w:r w:rsidR="00E81D3C">
        <w:rPr>
          <w:color w:val="000000"/>
          <w:sz w:val="24"/>
          <w:szCs w:val="24"/>
        </w:rPr>
        <w:t xml:space="preserve">: отбор ключевой информации из текста при ответе на </w:t>
      </w:r>
      <w:r w:rsidR="00337180">
        <w:rPr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(успешность выполнения – </w:t>
      </w:r>
      <w:r w:rsidR="00E81D3C">
        <w:rPr>
          <w:color w:val="000000"/>
          <w:sz w:val="24"/>
          <w:szCs w:val="24"/>
        </w:rPr>
        <w:t>43</w:t>
      </w:r>
      <w:r>
        <w:rPr>
          <w:color w:val="000000"/>
          <w:sz w:val="24"/>
          <w:szCs w:val="24"/>
        </w:rPr>
        <w:t>,</w:t>
      </w:r>
      <w:r w:rsidR="00E81D3C">
        <w:rPr>
          <w:color w:val="000000"/>
          <w:sz w:val="24"/>
          <w:szCs w:val="24"/>
        </w:rPr>
        <w:t>47</w:t>
      </w:r>
      <w:r>
        <w:rPr>
          <w:color w:val="000000"/>
          <w:sz w:val="24"/>
          <w:szCs w:val="24"/>
        </w:rPr>
        <w:t>%)</w:t>
      </w:r>
      <w:r w:rsidRPr="00E01BA1">
        <w:rPr>
          <w:color w:val="000000"/>
          <w:sz w:val="24"/>
          <w:szCs w:val="24"/>
        </w:rPr>
        <w:t>;</w:t>
      </w:r>
    </w:p>
    <w:p w:rsidR="00D4449E" w:rsidRDefault="00D4449E" w:rsidP="00D4449E">
      <w:pPr>
        <w:rPr>
          <w:rFonts w:eastAsia="Calibri"/>
          <w:sz w:val="24"/>
          <w:szCs w:val="24"/>
        </w:rPr>
      </w:pPr>
    </w:p>
    <w:p w:rsidR="00D4449E" w:rsidRDefault="00D4449E" w:rsidP="00D4449E">
      <w:pPr>
        <w:rPr>
          <w:rFonts w:eastAsia="Calibri"/>
          <w:sz w:val="24"/>
          <w:szCs w:val="24"/>
        </w:rPr>
      </w:pPr>
    </w:p>
    <w:p w:rsidR="00337180" w:rsidRPr="00CD20A9" w:rsidRDefault="00337180" w:rsidP="00337180">
      <w:pPr>
        <w:ind w:firstLine="708"/>
        <w:jc w:val="center"/>
        <w:rPr>
          <w:rFonts w:eastAsia="Calibri"/>
          <w:b/>
          <w:sz w:val="24"/>
          <w:szCs w:val="24"/>
        </w:rPr>
      </w:pPr>
      <w:r w:rsidRPr="00CD20A9">
        <w:rPr>
          <w:rFonts w:eastAsia="Calibri"/>
          <w:b/>
          <w:sz w:val="24"/>
          <w:szCs w:val="24"/>
        </w:rPr>
        <w:t>Русский язык</w:t>
      </w:r>
      <w:r>
        <w:rPr>
          <w:rFonts w:eastAsia="Calibri"/>
          <w:b/>
          <w:sz w:val="24"/>
          <w:szCs w:val="24"/>
        </w:rPr>
        <w:t>.</w:t>
      </w:r>
      <w:r w:rsidR="002640A5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8</w:t>
      </w:r>
      <w:r w:rsidRPr="00CD20A9">
        <w:rPr>
          <w:rFonts w:eastAsia="Calibri"/>
          <w:b/>
          <w:sz w:val="24"/>
          <w:szCs w:val="24"/>
        </w:rPr>
        <w:t xml:space="preserve"> класс (</w:t>
      </w:r>
      <w:r>
        <w:rPr>
          <w:rFonts w:eastAsia="Calibri"/>
          <w:b/>
          <w:sz w:val="24"/>
          <w:szCs w:val="24"/>
        </w:rPr>
        <w:t xml:space="preserve">в 9 классе </w:t>
      </w:r>
      <w:r w:rsidRPr="00CD20A9">
        <w:rPr>
          <w:rFonts w:eastAsia="Calibri"/>
          <w:b/>
          <w:sz w:val="24"/>
          <w:szCs w:val="24"/>
        </w:rPr>
        <w:t xml:space="preserve">по программе </w:t>
      </w:r>
      <w:r>
        <w:rPr>
          <w:rFonts w:eastAsia="Calibri"/>
          <w:b/>
          <w:sz w:val="24"/>
          <w:szCs w:val="24"/>
        </w:rPr>
        <w:t>8</w:t>
      </w:r>
      <w:r w:rsidRPr="00CD20A9">
        <w:rPr>
          <w:rFonts w:eastAsia="Calibri"/>
          <w:b/>
          <w:sz w:val="24"/>
          <w:szCs w:val="24"/>
        </w:rPr>
        <w:t xml:space="preserve"> класса)</w:t>
      </w:r>
    </w:p>
    <w:p w:rsidR="00337180" w:rsidRPr="00D649B8" w:rsidRDefault="00337180" w:rsidP="00337180">
      <w:pPr>
        <w:ind w:firstLine="708"/>
        <w:jc w:val="both"/>
        <w:rPr>
          <w:rFonts w:eastAsia="Calibri"/>
          <w:sz w:val="24"/>
          <w:szCs w:val="24"/>
        </w:rPr>
      </w:pPr>
      <w:r w:rsidRPr="00D649B8">
        <w:rPr>
          <w:rFonts w:eastAsia="Calibri"/>
          <w:sz w:val="24"/>
          <w:szCs w:val="24"/>
        </w:rPr>
        <w:t xml:space="preserve">В Киришском районе из </w:t>
      </w:r>
      <w:r>
        <w:rPr>
          <w:rFonts w:eastAsia="Calibri"/>
          <w:sz w:val="24"/>
          <w:szCs w:val="24"/>
        </w:rPr>
        <w:t>604</w:t>
      </w:r>
      <w:r w:rsidRPr="00D649B8">
        <w:rPr>
          <w:rFonts w:eastAsia="Calibri"/>
          <w:sz w:val="24"/>
          <w:szCs w:val="24"/>
        </w:rPr>
        <w:t xml:space="preserve"> учащихся</w:t>
      </w:r>
      <w:r>
        <w:rPr>
          <w:rFonts w:eastAsia="Calibri"/>
          <w:sz w:val="24"/>
          <w:szCs w:val="24"/>
        </w:rPr>
        <w:t xml:space="preserve"> 9</w:t>
      </w:r>
      <w:r w:rsidRPr="00D649B8">
        <w:rPr>
          <w:rFonts w:eastAsia="Calibri"/>
          <w:sz w:val="24"/>
          <w:szCs w:val="24"/>
        </w:rPr>
        <w:t xml:space="preserve">-х классов (по программе </w:t>
      </w:r>
      <w:r>
        <w:rPr>
          <w:rFonts w:eastAsia="Calibri"/>
          <w:sz w:val="24"/>
          <w:szCs w:val="24"/>
        </w:rPr>
        <w:t>8</w:t>
      </w:r>
      <w:r w:rsidRPr="00D649B8">
        <w:rPr>
          <w:rFonts w:eastAsia="Calibri"/>
          <w:sz w:val="24"/>
          <w:szCs w:val="24"/>
        </w:rPr>
        <w:t xml:space="preserve"> класса) выполняли работу </w:t>
      </w:r>
      <w:r>
        <w:rPr>
          <w:rFonts w:eastAsia="Calibri"/>
          <w:sz w:val="24"/>
          <w:szCs w:val="24"/>
        </w:rPr>
        <w:t>471</w:t>
      </w:r>
      <w:r w:rsidRPr="00D649B8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79</w:t>
      </w:r>
      <w:r w:rsidRPr="00D649B8">
        <w:rPr>
          <w:rFonts w:eastAsia="Calibri"/>
          <w:sz w:val="24"/>
          <w:szCs w:val="24"/>
        </w:rPr>
        <w:t xml:space="preserve"> %) человек.</w:t>
      </w:r>
    </w:p>
    <w:p w:rsidR="00337180" w:rsidRPr="009C597E" w:rsidRDefault="00337180" w:rsidP="00337180">
      <w:pPr>
        <w:ind w:firstLine="709"/>
        <w:jc w:val="both"/>
        <w:rPr>
          <w:sz w:val="24"/>
          <w:szCs w:val="24"/>
        </w:rPr>
      </w:pPr>
      <w:r w:rsidRPr="009C597E">
        <w:rPr>
          <w:sz w:val="24"/>
          <w:szCs w:val="24"/>
        </w:rPr>
        <w:t xml:space="preserve">Вариант проверочной работы по русскому языку </w:t>
      </w:r>
      <w:r>
        <w:rPr>
          <w:sz w:val="24"/>
          <w:szCs w:val="24"/>
        </w:rPr>
        <w:t>в</w:t>
      </w:r>
      <w:r>
        <w:rPr>
          <w:rFonts w:eastAsia="TimesNewRomanPSMT"/>
          <w:sz w:val="24"/>
          <w:szCs w:val="24"/>
        </w:rPr>
        <w:t>9</w:t>
      </w:r>
      <w:r w:rsidRPr="009C597E">
        <w:rPr>
          <w:rFonts w:eastAsia="TimesNewRomanPSMT"/>
          <w:sz w:val="24"/>
          <w:szCs w:val="24"/>
        </w:rPr>
        <w:t xml:space="preserve">-х классах (по программе </w:t>
      </w:r>
      <w:r>
        <w:rPr>
          <w:rFonts w:eastAsia="TimesNewRomanPSMT"/>
          <w:sz w:val="24"/>
          <w:szCs w:val="24"/>
        </w:rPr>
        <w:t>8</w:t>
      </w:r>
      <w:r w:rsidRPr="009C597E">
        <w:rPr>
          <w:rFonts w:eastAsia="TimesNewRomanPSMT"/>
          <w:sz w:val="24"/>
          <w:szCs w:val="24"/>
        </w:rPr>
        <w:t xml:space="preserve"> класса)</w:t>
      </w:r>
      <w:r w:rsidRPr="009C597E">
        <w:rPr>
          <w:sz w:val="24"/>
          <w:szCs w:val="24"/>
        </w:rPr>
        <w:t xml:space="preserve">содержал </w:t>
      </w:r>
      <w:r w:rsidRPr="00337180">
        <w:rPr>
          <w:sz w:val="24"/>
          <w:szCs w:val="24"/>
        </w:rPr>
        <w:t>17 заданий, в том числе 11 заданий к приведённому тексту для чтения. Задания 1–4, 6–9, 15–16 предполагают запись развёрнутого ответа, задания 5, 10−14, 17 − краткого ответа в виде слова (сочетания слов)</w:t>
      </w:r>
      <w:r>
        <w:rPr>
          <w:sz w:val="24"/>
          <w:szCs w:val="24"/>
        </w:rPr>
        <w:t>.</w:t>
      </w:r>
    </w:p>
    <w:p w:rsidR="000A7904" w:rsidRPr="00D4449E" w:rsidRDefault="000A7904" w:rsidP="00D4449E">
      <w:pPr>
        <w:rPr>
          <w:rFonts w:eastAsia="Calibri"/>
          <w:sz w:val="24"/>
          <w:szCs w:val="24"/>
        </w:rPr>
        <w:sectPr w:rsidR="000A7904" w:rsidRPr="00D4449E" w:rsidSect="00177325">
          <w:pgSz w:w="11906" w:h="16838"/>
          <w:pgMar w:top="1134" w:right="566" w:bottom="1134" w:left="851" w:header="709" w:footer="709" w:gutter="0"/>
          <w:pgNumType w:start="0"/>
          <w:cols w:space="708"/>
          <w:titlePg/>
          <w:docGrid w:linePitch="381"/>
        </w:sectPr>
      </w:pPr>
    </w:p>
    <w:p w:rsidR="00612A31" w:rsidRDefault="00612A31" w:rsidP="00612A31">
      <w:pPr>
        <w:ind w:firstLine="70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ВПР, русский язык, 8класс. </w:t>
      </w:r>
      <w:r w:rsidRPr="00ED7C47">
        <w:rPr>
          <w:rFonts w:eastAsia="Calibri"/>
          <w:sz w:val="24"/>
          <w:szCs w:val="24"/>
        </w:rPr>
        <w:t>Результаты по общеобразовательным органи</w:t>
      </w:r>
      <w:r>
        <w:rPr>
          <w:rFonts w:eastAsia="Calibri"/>
          <w:sz w:val="24"/>
          <w:szCs w:val="24"/>
        </w:rPr>
        <w:t>зациям приведены в таблице ниже.</w:t>
      </w:r>
    </w:p>
    <w:p w:rsidR="00612A31" w:rsidRPr="00ED7C47" w:rsidRDefault="00612A31" w:rsidP="00612A31">
      <w:pPr>
        <w:ind w:firstLine="708"/>
        <w:rPr>
          <w:rFonts w:eastAsia="Calibri"/>
          <w:b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64465" cy="115570"/>
            <wp:effectExtent l="0" t="0" r="6985" b="0"/>
            <wp:docPr id="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</w:rPr>
        <w:t xml:space="preserve"> - ОО, обучающиеся которой показали результат ниже уровня Киришского района.</w:t>
      </w:r>
    </w:p>
    <w:tbl>
      <w:tblPr>
        <w:tblW w:w="5000" w:type="pct"/>
        <w:tblLook w:val="04A0"/>
      </w:tblPr>
      <w:tblGrid>
        <w:gridCol w:w="502"/>
        <w:gridCol w:w="2773"/>
        <w:gridCol w:w="845"/>
        <w:gridCol w:w="729"/>
        <w:gridCol w:w="793"/>
        <w:gridCol w:w="852"/>
        <w:gridCol w:w="793"/>
        <w:gridCol w:w="902"/>
        <w:gridCol w:w="864"/>
        <w:gridCol w:w="861"/>
        <w:gridCol w:w="861"/>
        <w:gridCol w:w="858"/>
        <w:gridCol w:w="795"/>
        <w:gridCol w:w="843"/>
        <w:gridCol w:w="849"/>
        <w:gridCol w:w="666"/>
      </w:tblGrid>
      <w:tr w:rsidR="00612A31" w:rsidRPr="00DA1337" w:rsidTr="00D85CC8">
        <w:trPr>
          <w:trHeight w:val="4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Число писавших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Понизили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Подтвердили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выполнили работу на оценку (%)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усп-ть %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кач-во %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% вып-ия</w:t>
            </w:r>
          </w:p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612A31" w:rsidRPr="00DA1337" w:rsidTr="00D85CC8">
        <w:trPr>
          <w:trHeight w:val="6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31" w:rsidRPr="00DA1337" w:rsidRDefault="00612A31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1" w:rsidRPr="00DA1337" w:rsidRDefault="00612A31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1" w:rsidRPr="00DA1337" w:rsidRDefault="00612A31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A31" w:rsidRPr="00DA1337" w:rsidRDefault="00612A31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12A31" w:rsidRPr="00DA1337" w:rsidRDefault="00612A31" w:rsidP="00612A3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31" w:rsidRPr="00DA1337" w:rsidRDefault="00612A31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Cs/>
                <w:color w:val="000000"/>
                <w:sz w:val="20"/>
                <w:szCs w:val="20"/>
              </w:rPr>
              <w:t>Кол-во обуч-ся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31" w:rsidRPr="00DA1337" w:rsidRDefault="00612A31" w:rsidP="00612A3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31" w:rsidRPr="00DA1337" w:rsidRDefault="00612A31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Cs/>
                <w:color w:val="000000"/>
                <w:sz w:val="20"/>
                <w:szCs w:val="20"/>
              </w:rPr>
              <w:t>Кол-во</w:t>
            </w:r>
          </w:p>
          <w:p w:rsidR="00612A31" w:rsidRPr="00DA1337" w:rsidRDefault="00612A31" w:rsidP="00612A31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Cs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"2"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"3"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"4"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"5"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1" w:rsidRPr="00DA1337" w:rsidRDefault="00612A31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1" w:rsidRPr="00DA1337" w:rsidRDefault="00612A31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1" w:rsidRPr="00DA1337" w:rsidRDefault="00612A31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97A75" w:rsidRPr="00DA1337" w:rsidTr="005204DC">
        <w:trPr>
          <w:trHeight w:val="45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28,79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68,18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3,03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24,24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25,76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62,08</w:t>
            </w:r>
          </w:p>
        </w:tc>
      </w:tr>
      <w:tr w:rsidR="00B97A75" w:rsidRPr="00DA1337" w:rsidTr="005204DC">
        <w:trPr>
          <w:trHeight w:val="41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91,66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57,69</w:t>
            </w:r>
          </w:p>
        </w:tc>
      </w:tr>
      <w:tr w:rsidR="00B97A75" w:rsidRPr="00DA1337" w:rsidTr="005204DC">
        <w:trPr>
          <w:trHeight w:val="411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9,52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95,23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64,11</w:t>
            </w:r>
          </w:p>
        </w:tc>
      </w:tr>
      <w:tr w:rsidR="00B97A75" w:rsidRPr="00DA1337" w:rsidTr="005204DC">
        <w:trPr>
          <w:trHeight w:val="416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20,45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15,91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40,91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65,36</w:t>
            </w:r>
          </w:p>
        </w:tc>
      </w:tr>
      <w:tr w:rsidR="00B97A75" w:rsidRPr="00DA1337" w:rsidTr="005204DC">
        <w:trPr>
          <w:trHeight w:val="42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40,91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43,18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62,7</w:t>
            </w:r>
          </w:p>
        </w:tc>
      </w:tr>
      <w:tr w:rsidR="00B97A75" w:rsidRPr="00DA1337" w:rsidTr="005204DC">
        <w:trPr>
          <w:trHeight w:val="401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55,38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44,62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49,23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35,38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60,02</w:t>
            </w:r>
          </w:p>
        </w:tc>
      </w:tr>
      <w:tr w:rsidR="00B97A75" w:rsidRPr="00DA1337" w:rsidTr="005204DC">
        <w:trPr>
          <w:trHeight w:val="4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36,92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36,92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89,22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69,42</w:t>
            </w:r>
          </w:p>
        </w:tc>
      </w:tr>
      <w:tr w:rsidR="00B97A75" w:rsidRPr="00DA1337" w:rsidTr="005204DC">
        <w:trPr>
          <w:trHeight w:val="41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«Киришский лицей»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58,94</w:t>
            </w:r>
          </w:p>
        </w:tc>
      </w:tr>
      <w:tr w:rsidR="00B97A75" w:rsidRPr="00DA1337" w:rsidTr="00DA1337">
        <w:trPr>
          <w:trHeight w:val="41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«Будогощская СОШ им. М.П. Галкина»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60,72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71,78</w:t>
            </w:r>
          </w:p>
        </w:tc>
      </w:tr>
      <w:tr w:rsidR="00B97A75" w:rsidRPr="00DA1337" w:rsidTr="005204DC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«Глажевская СОШ»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52,17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66,37</w:t>
            </w:r>
          </w:p>
        </w:tc>
      </w:tr>
      <w:tr w:rsidR="00B97A75" w:rsidRPr="00DA1337" w:rsidTr="005204DC">
        <w:trPr>
          <w:trHeight w:val="41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sz w:val="20"/>
                <w:szCs w:val="20"/>
              </w:rPr>
            </w:pPr>
            <w:r w:rsidRPr="00DA1337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sz w:val="20"/>
                <w:szCs w:val="20"/>
              </w:rPr>
            </w:pPr>
            <w:r w:rsidRPr="00DA1337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66,02</w:t>
            </w:r>
          </w:p>
        </w:tc>
      </w:tr>
      <w:tr w:rsidR="00B97A75" w:rsidRPr="00DA1337" w:rsidTr="005204DC">
        <w:trPr>
          <w:trHeight w:val="56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«Пчевжинская СОШ им. А.И.Сидорова»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56,63</w:t>
            </w:r>
          </w:p>
        </w:tc>
      </w:tr>
      <w:tr w:rsidR="00B97A75" w:rsidRPr="00DA1337" w:rsidTr="00DA1337">
        <w:trPr>
          <w:trHeight w:val="45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МОУ «Пчевская СОШ им. СадыкаДжумабаева»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sz w:val="20"/>
                <w:szCs w:val="20"/>
              </w:rPr>
            </w:pPr>
            <w:r w:rsidRPr="00DA1337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sz w:val="20"/>
                <w:szCs w:val="20"/>
              </w:rPr>
            </w:pPr>
            <w:r w:rsidRPr="00DA1337"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56,63</w:t>
            </w:r>
          </w:p>
        </w:tc>
      </w:tr>
      <w:tr w:rsidR="00B97A75" w:rsidRPr="00DA1337" w:rsidTr="005204DC">
        <w:trPr>
          <w:trHeight w:val="506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НОУ школа «Истоки»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DA1337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53,14</w:t>
            </w:r>
          </w:p>
        </w:tc>
      </w:tr>
      <w:tr w:rsidR="00B97A75" w:rsidRPr="003942CA" w:rsidTr="00DA1337">
        <w:trPr>
          <w:trHeight w:val="300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97A75" w:rsidRPr="003942CA" w:rsidRDefault="00B97A75" w:rsidP="00612A31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942CA">
              <w:rPr>
                <w:rFonts w:eastAsia="Calibri"/>
                <w:b/>
                <w:bCs/>
                <w:color w:val="000000"/>
                <w:sz w:val="20"/>
                <w:szCs w:val="20"/>
              </w:rPr>
              <w:t>%  по Киришскому району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73,25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45,01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33,97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41,19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97A75" w:rsidRPr="003942CA" w:rsidRDefault="00DA1337" w:rsidP="00DA133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942CA">
              <w:rPr>
                <w:rFonts w:eastAsia="Calibri"/>
                <w:b/>
                <w:bCs/>
                <w:color w:val="000000"/>
                <w:sz w:val="20"/>
                <w:szCs w:val="20"/>
              </w:rPr>
              <w:t>63,22</w:t>
            </w:r>
          </w:p>
        </w:tc>
      </w:tr>
      <w:tr w:rsidR="00B97A75" w:rsidRPr="00DA1337" w:rsidTr="00DA1337">
        <w:trPr>
          <w:trHeight w:val="300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/>
                <w:color w:val="000000"/>
                <w:sz w:val="20"/>
                <w:szCs w:val="20"/>
              </w:rPr>
              <w:t>%  по Ленинградской области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12504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2207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17,66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9573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76,59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89,65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3942CA" w:rsidRDefault="00DA1337" w:rsidP="00DA133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942CA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</w:tr>
      <w:tr w:rsidR="00B97A75" w:rsidRPr="00DA1337" w:rsidTr="00DA1337">
        <w:trPr>
          <w:trHeight w:val="300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DA1337" w:rsidRDefault="00B97A75" w:rsidP="00612A31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A1337">
              <w:rPr>
                <w:rFonts w:eastAsia="Calibri"/>
                <w:b/>
                <w:color w:val="000000"/>
                <w:sz w:val="20"/>
                <w:szCs w:val="20"/>
              </w:rPr>
              <w:t>%  по РФ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5" w:rsidRPr="00DA1337" w:rsidRDefault="00B97A75" w:rsidP="00DA13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36,69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DA1337" w:rsidRDefault="00B97A75" w:rsidP="00DA1337">
            <w:pPr>
              <w:jc w:val="center"/>
              <w:rPr>
                <w:color w:val="000000"/>
                <w:sz w:val="20"/>
                <w:szCs w:val="20"/>
              </w:rPr>
            </w:pPr>
            <w:r w:rsidRPr="00DA1337">
              <w:rPr>
                <w:color w:val="000000"/>
                <w:sz w:val="20"/>
                <w:szCs w:val="20"/>
              </w:rPr>
              <w:t>7,28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81,61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5" w:rsidRPr="003942CA" w:rsidRDefault="00B97A75" w:rsidP="00DA13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42CA">
              <w:rPr>
                <w:b/>
                <w:color w:val="000000"/>
                <w:sz w:val="20"/>
                <w:szCs w:val="20"/>
              </w:rPr>
              <w:t>43,97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75" w:rsidRPr="003942CA" w:rsidRDefault="00DA1337" w:rsidP="00DA133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942CA">
              <w:rPr>
                <w:rFonts w:eastAsia="Calibri"/>
                <w:b/>
                <w:bCs/>
                <w:color w:val="000000"/>
                <w:sz w:val="20"/>
                <w:szCs w:val="20"/>
              </w:rPr>
              <w:t>62,85</w:t>
            </w:r>
          </w:p>
        </w:tc>
      </w:tr>
    </w:tbl>
    <w:p w:rsidR="00612A31" w:rsidRDefault="00612A31" w:rsidP="00521EED">
      <w:pPr>
        <w:ind w:left="567" w:right="566"/>
        <w:jc w:val="both"/>
        <w:outlineLvl w:val="1"/>
        <w:rPr>
          <w:sz w:val="24"/>
          <w:szCs w:val="24"/>
        </w:rPr>
        <w:sectPr w:rsidR="00612A31" w:rsidSect="00180672">
          <w:pgSz w:w="16838" w:h="11906" w:orient="landscape"/>
          <w:pgMar w:top="851" w:right="1134" w:bottom="566" w:left="1134" w:header="709" w:footer="709" w:gutter="0"/>
          <w:pgNumType w:start="0"/>
          <w:cols w:space="708"/>
          <w:titlePg/>
          <w:docGrid w:linePitch="381"/>
        </w:sectPr>
      </w:pPr>
    </w:p>
    <w:p w:rsidR="00BD0B9D" w:rsidRPr="006D1666" w:rsidRDefault="00BD0B9D" w:rsidP="00BD0B9D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Успеваемость ниже районного значения (86,2%) и при этом качество менее 50% показали следующие ОО: </w:t>
      </w:r>
      <w:r w:rsidRPr="00241912">
        <w:rPr>
          <w:color w:val="000000"/>
          <w:sz w:val="24"/>
          <w:szCs w:val="24"/>
        </w:rPr>
        <w:t>МОУ «КСОШ №1 им. С. Н. Ульянова»</w:t>
      </w:r>
      <w:r>
        <w:rPr>
          <w:color w:val="000000"/>
          <w:sz w:val="24"/>
          <w:szCs w:val="24"/>
        </w:rPr>
        <w:t xml:space="preserve">, </w:t>
      </w:r>
      <w:r w:rsidRPr="00241912">
        <w:rPr>
          <w:color w:val="000000"/>
          <w:sz w:val="24"/>
          <w:szCs w:val="24"/>
        </w:rPr>
        <w:t>МОУ «Гимназия» г. Кириши</w:t>
      </w:r>
      <w:r>
        <w:rPr>
          <w:color w:val="000000"/>
          <w:sz w:val="24"/>
          <w:szCs w:val="24"/>
        </w:rPr>
        <w:t>,</w:t>
      </w:r>
      <w:r w:rsidRPr="00241912">
        <w:rPr>
          <w:color w:val="000000"/>
          <w:sz w:val="24"/>
          <w:szCs w:val="24"/>
        </w:rPr>
        <w:t xml:space="preserve"> МОУ «К</w:t>
      </w:r>
      <w:r>
        <w:rPr>
          <w:color w:val="000000"/>
          <w:sz w:val="24"/>
          <w:szCs w:val="24"/>
        </w:rPr>
        <w:t xml:space="preserve">иришский лицей», </w:t>
      </w:r>
      <w:r w:rsidRPr="00177325">
        <w:rPr>
          <w:color w:val="000000"/>
          <w:sz w:val="24"/>
          <w:szCs w:val="24"/>
        </w:rPr>
        <w:t>МОУ «</w:t>
      </w:r>
      <w:r>
        <w:rPr>
          <w:color w:val="000000"/>
          <w:sz w:val="24"/>
          <w:szCs w:val="24"/>
        </w:rPr>
        <w:t>Глажевская</w:t>
      </w:r>
      <w:r w:rsidRPr="00177325">
        <w:rPr>
          <w:color w:val="000000"/>
          <w:sz w:val="24"/>
          <w:szCs w:val="24"/>
        </w:rPr>
        <w:t xml:space="preserve"> СОШ»</w:t>
      </w:r>
      <w:r>
        <w:rPr>
          <w:color w:val="000000"/>
          <w:sz w:val="24"/>
          <w:szCs w:val="24"/>
        </w:rPr>
        <w:t xml:space="preserve">, </w:t>
      </w:r>
      <w:r w:rsidRPr="00241912">
        <w:rPr>
          <w:color w:val="000000"/>
          <w:sz w:val="24"/>
          <w:szCs w:val="24"/>
        </w:rPr>
        <w:t>МОУ «Пчевжинская СОШ им. А.И.Сидорова»</w:t>
      </w:r>
      <w:r>
        <w:rPr>
          <w:color w:val="000000"/>
          <w:sz w:val="24"/>
          <w:szCs w:val="24"/>
        </w:rPr>
        <w:t>,</w:t>
      </w:r>
      <w:r w:rsidR="00CA25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 w:rsidRPr="00241912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школа «Истоки</w:t>
      </w:r>
      <w:r w:rsidRPr="0024191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BD0B9D" w:rsidRDefault="00BD0B9D" w:rsidP="00BD0B9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D649B8">
        <w:rPr>
          <w:rFonts w:eastAsia="Calibri"/>
          <w:sz w:val="24"/>
          <w:szCs w:val="24"/>
        </w:rPr>
        <w:t xml:space="preserve">Результаты выполнения  </w:t>
      </w:r>
      <w:r w:rsidR="006B3718">
        <w:rPr>
          <w:rFonts w:eastAsia="Calibri"/>
          <w:sz w:val="24"/>
          <w:szCs w:val="24"/>
        </w:rPr>
        <w:t xml:space="preserve">ВПР </w:t>
      </w:r>
      <w:r w:rsidRPr="00D649B8">
        <w:rPr>
          <w:rFonts w:eastAsia="Calibri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русскому языку</w:t>
      </w:r>
      <w:r w:rsidRPr="00D649B8">
        <w:rPr>
          <w:rFonts w:eastAsia="Calibri"/>
          <w:sz w:val="24"/>
          <w:szCs w:val="24"/>
        </w:rPr>
        <w:t xml:space="preserve"> осенью в 2022 году показали, что обучающиеся</w:t>
      </w:r>
      <w:r>
        <w:rPr>
          <w:rFonts w:eastAsia="Calibri"/>
          <w:sz w:val="24"/>
          <w:szCs w:val="24"/>
        </w:rPr>
        <w:t xml:space="preserve"> 9</w:t>
      </w:r>
      <w:r w:rsidRPr="00D649B8">
        <w:rPr>
          <w:rFonts w:eastAsia="Calibri"/>
          <w:sz w:val="24"/>
          <w:szCs w:val="24"/>
        </w:rPr>
        <w:t xml:space="preserve">-х классов (по программе </w:t>
      </w:r>
      <w:r>
        <w:rPr>
          <w:rFonts w:eastAsia="Calibri"/>
          <w:sz w:val="24"/>
          <w:szCs w:val="24"/>
        </w:rPr>
        <w:t>8</w:t>
      </w:r>
      <w:r w:rsidRPr="00D649B8">
        <w:rPr>
          <w:rFonts w:eastAsia="Calibri"/>
          <w:sz w:val="24"/>
          <w:szCs w:val="24"/>
        </w:rPr>
        <w:t xml:space="preserve"> класса) Киришского района справились с ВПР успешн</w:t>
      </w:r>
      <w:r>
        <w:rPr>
          <w:rFonts w:eastAsia="Calibri"/>
          <w:sz w:val="24"/>
          <w:szCs w:val="24"/>
        </w:rPr>
        <w:t>ее</w:t>
      </w:r>
      <w:r w:rsidRPr="00D649B8">
        <w:rPr>
          <w:rFonts w:eastAsia="Calibri"/>
          <w:sz w:val="24"/>
          <w:szCs w:val="24"/>
        </w:rPr>
        <w:t>, чем их сверстники по России (успев</w:t>
      </w:r>
      <w:r>
        <w:rPr>
          <w:rFonts w:eastAsia="Calibri"/>
          <w:sz w:val="24"/>
          <w:szCs w:val="24"/>
        </w:rPr>
        <w:t>аемос</w:t>
      </w:r>
      <w:r w:rsidRPr="00D649B8">
        <w:rPr>
          <w:rFonts w:eastAsia="Calibri"/>
          <w:sz w:val="24"/>
          <w:szCs w:val="24"/>
        </w:rPr>
        <w:t xml:space="preserve">ть </w:t>
      </w:r>
      <w:r>
        <w:rPr>
          <w:rFonts w:eastAsia="Calibri"/>
          <w:sz w:val="24"/>
          <w:szCs w:val="24"/>
        </w:rPr>
        <w:t>выше</w:t>
      </w:r>
      <w:r w:rsidRPr="00D649B8">
        <w:rPr>
          <w:rFonts w:eastAsia="Calibri"/>
          <w:sz w:val="24"/>
          <w:szCs w:val="24"/>
        </w:rPr>
        <w:t xml:space="preserve"> на </w:t>
      </w:r>
      <w:r>
        <w:rPr>
          <w:rFonts w:eastAsia="Calibri"/>
          <w:sz w:val="24"/>
          <w:szCs w:val="24"/>
        </w:rPr>
        <w:t>5,0</w:t>
      </w:r>
      <w:r w:rsidR="006B3718">
        <w:rPr>
          <w:rFonts w:eastAsia="Calibri"/>
          <w:sz w:val="24"/>
          <w:szCs w:val="24"/>
        </w:rPr>
        <w:t>4</w:t>
      </w:r>
      <w:r w:rsidRPr="00D649B8">
        <w:rPr>
          <w:rFonts w:eastAsia="Calibri"/>
          <w:sz w:val="24"/>
          <w:szCs w:val="24"/>
        </w:rPr>
        <w:t xml:space="preserve">%, </w:t>
      </w:r>
      <w:r>
        <w:rPr>
          <w:rFonts w:eastAsia="Calibri"/>
          <w:sz w:val="24"/>
          <w:szCs w:val="24"/>
        </w:rPr>
        <w:t xml:space="preserve">при этом </w:t>
      </w:r>
      <w:r w:rsidRPr="00D649B8">
        <w:rPr>
          <w:rFonts w:eastAsia="Calibri"/>
          <w:sz w:val="24"/>
          <w:szCs w:val="24"/>
        </w:rPr>
        <w:t>качест</w:t>
      </w:r>
      <w:r>
        <w:rPr>
          <w:rFonts w:eastAsia="Calibri"/>
          <w:sz w:val="24"/>
          <w:szCs w:val="24"/>
        </w:rPr>
        <w:t xml:space="preserve">вониже </w:t>
      </w:r>
      <w:r w:rsidRPr="00D649B8">
        <w:rPr>
          <w:rFonts w:eastAsia="Calibri"/>
          <w:sz w:val="24"/>
          <w:szCs w:val="24"/>
        </w:rPr>
        <w:t xml:space="preserve">на </w:t>
      </w:r>
      <w:r>
        <w:rPr>
          <w:rFonts w:eastAsia="Calibri"/>
          <w:sz w:val="24"/>
          <w:szCs w:val="24"/>
        </w:rPr>
        <w:t>2,</w:t>
      </w:r>
      <w:r w:rsidR="006B3718">
        <w:rPr>
          <w:rFonts w:eastAsia="Calibri"/>
          <w:sz w:val="24"/>
          <w:szCs w:val="24"/>
        </w:rPr>
        <w:t>78</w:t>
      </w:r>
      <w:r w:rsidRPr="00D649B8">
        <w:rPr>
          <w:rFonts w:eastAsia="Calibri"/>
          <w:sz w:val="24"/>
          <w:szCs w:val="24"/>
        </w:rPr>
        <w:t>%)</w:t>
      </w:r>
      <w:r>
        <w:rPr>
          <w:rFonts w:eastAsia="Calibri"/>
          <w:sz w:val="24"/>
          <w:szCs w:val="24"/>
        </w:rPr>
        <w:t>,</w:t>
      </w:r>
      <w:r w:rsidRPr="00D649B8">
        <w:rPr>
          <w:rFonts w:eastAsia="Calibri"/>
          <w:sz w:val="24"/>
          <w:szCs w:val="24"/>
        </w:rPr>
        <w:t xml:space="preserve"> и</w:t>
      </w:r>
      <w:r>
        <w:rPr>
          <w:rFonts w:eastAsia="Calibri"/>
          <w:sz w:val="24"/>
          <w:szCs w:val="24"/>
        </w:rPr>
        <w:t xml:space="preserve"> их результаты ниже результатов</w:t>
      </w:r>
      <w:r w:rsidRPr="00D649B8">
        <w:rPr>
          <w:rFonts w:eastAsia="Calibri"/>
          <w:sz w:val="24"/>
          <w:szCs w:val="24"/>
        </w:rPr>
        <w:t xml:space="preserve"> сверстник</w:t>
      </w:r>
      <w:r>
        <w:rPr>
          <w:rFonts w:eastAsia="Calibri"/>
          <w:sz w:val="24"/>
          <w:szCs w:val="24"/>
        </w:rPr>
        <w:t>ов</w:t>
      </w:r>
      <w:r w:rsidRPr="00D649B8">
        <w:rPr>
          <w:rFonts w:eastAsia="Calibri"/>
          <w:sz w:val="24"/>
          <w:szCs w:val="24"/>
        </w:rPr>
        <w:t xml:space="preserve"> по Ленинградской обл</w:t>
      </w:r>
      <w:r>
        <w:rPr>
          <w:rFonts w:eastAsia="Calibri"/>
          <w:sz w:val="24"/>
          <w:szCs w:val="24"/>
        </w:rPr>
        <w:t>асти.</w:t>
      </w:r>
    </w:p>
    <w:p w:rsidR="00BD0B9D" w:rsidRPr="000D338B" w:rsidRDefault="00BD0B9D" w:rsidP="00BD0B9D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2959"/>
        <w:gridCol w:w="1086"/>
        <w:gridCol w:w="928"/>
        <w:gridCol w:w="1201"/>
        <w:gridCol w:w="1297"/>
      </w:tblGrid>
      <w:tr w:rsidR="00BD0B9D" w:rsidRPr="006B3718" w:rsidTr="002640A5">
        <w:trPr>
          <w:jc w:val="center"/>
        </w:trPr>
        <w:tc>
          <w:tcPr>
            <w:tcW w:w="2959" w:type="dxa"/>
            <w:vMerge w:val="restart"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718">
              <w:rPr>
                <w:sz w:val="24"/>
                <w:szCs w:val="24"/>
              </w:rPr>
              <w:t>Группы участников</w:t>
            </w:r>
          </w:p>
        </w:tc>
        <w:tc>
          <w:tcPr>
            <w:tcW w:w="2014" w:type="dxa"/>
            <w:gridSpan w:val="2"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B3718">
              <w:rPr>
                <w:b/>
                <w:sz w:val="24"/>
                <w:szCs w:val="24"/>
              </w:rPr>
              <w:t>2022 год</w:t>
            </w:r>
          </w:p>
          <w:p w:rsidR="00BD0B9D" w:rsidRPr="006B3718" w:rsidRDefault="00BD0B9D" w:rsidP="00264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B3718">
              <w:rPr>
                <w:b/>
                <w:sz w:val="24"/>
                <w:szCs w:val="24"/>
              </w:rPr>
              <w:t>2021 год</w:t>
            </w:r>
          </w:p>
        </w:tc>
      </w:tr>
      <w:tr w:rsidR="00BD0B9D" w:rsidRPr="006B3718" w:rsidTr="002640A5">
        <w:trPr>
          <w:jc w:val="center"/>
        </w:trPr>
        <w:tc>
          <w:tcPr>
            <w:tcW w:w="2959" w:type="dxa"/>
            <w:vMerge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718">
              <w:rPr>
                <w:sz w:val="24"/>
                <w:szCs w:val="24"/>
              </w:rPr>
              <w:t>успев-ть</w:t>
            </w:r>
          </w:p>
        </w:tc>
        <w:tc>
          <w:tcPr>
            <w:tcW w:w="928" w:type="dxa"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718">
              <w:rPr>
                <w:sz w:val="24"/>
                <w:szCs w:val="24"/>
              </w:rPr>
              <w:t>кач-во</w:t>
            </w:r>
          </w:p>
        </w:tc>
        <w:tc>
          <w:tcPr>
            <w:tcW w:w="1201" w:type="dxa"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718">
              <w:rPr>
                <w:sz w:val="24"/>
                <w:szCs w:val="24"/>
              </w:rPr>
              <w:t>успев-ть</w:t>
            </w:r>
          </w:p>
        </w:tc>
        <w:tc>
          <w:tcPr>
            <w:tcW w:w="1297" w:type="dxa"/>
          </w:tcPr>
          <w:p w:rsidR="00BD0B9D" w:rsidRPr="006B3718" w:rsidRDefault="00BD0B9D" w:rsidP="002640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718">
              <w:rPr>
                <w:sz w:val="24"/>
                <w:szCs w:val="24"/>
              </w:rPr>
              <w:t>кач-во</w:t>
            </w:r>
          </w:p>
        </w:tc>
      </w:tr>
      <w:tr w:rsidR="006B3718" w:rsidRPr="006B3718" w:rsidTr="002640A5">
        <w:trPr>
          <w:jc w:val="center"/>
        </w:trPr>
        <w:tc>
          <w:tcPr>
            <w:tcW w:w="2959" w:type="dxa"/>
          </w:tcPr>
          <w:p w:rsidR="006B3718" w:rsidRPr="006B3718" w:rsidRDefault="006B3718" w:rsidP="006B37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718">
              <w:rPr>
                <w:sz w:val="24"/>
                <w:szCs w:val="24"/>
              </w:rPr>
              <w:t>РФ</w:t>
            </w:r>
          </w:p>
        </w:tc>
        <w:tc>
          <w:tcPr>
            <w:tcW w:w="1086" w:type="dxa"/>
            <w:vAlign w:val="center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81,61</w:t>
            </w:r>
          </w:p>
        </w:tc>
        <w:tc>
          <w:tcPr>
            <w:tcW w:w="928" w:type="dxa"/>
            <w:vAlign w:val="center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43,97</w:t>
            </w:r>
          </w:p>
        </w:tc>
        <w:tc>
          <w:tcPr>
            <w:tcW w:w="1201" w:type="dxa"/>
            <w:vAlign w:val="bottom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80,27</w:t>
            </w:r>
          </w:p>
        </w:tc>
        <w:tc>
          <w:tcPr>
            <w:tcW w:w="1297" w:type="dxa"/>
            <w:vAlign w:val="bottom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43,61</w:t>
            </w:r>
          </w:p>
        </w:tc>
      </w:tr>
      <w:tr w:rsidR="006B3718" w:rsidRPr="006B3718" w:rsidTr="002640A5">
        <w:trPr>
          <w:jc w:val="center"/>
        </w:trPr>
        <w:tc>
          <w:tcPr>
            <w:tcW w:w="2959" w:type="dxa"/>
          </w:tcPr>
          <w:p w:rsidR="006B3718" w:rsidRPr="006B3718" w:rsidRDefault="006B3718" w:rsidP="006B37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718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086" w:type="dxa"/>
            <w:vAlign w:val="center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89,65</w:t>
            </w:r>
          </w:p>
        </w:tc>
        <w:tc>
          <w:tcPr>
            <w:tcW w:w="928" w:type="dxa"/>
            <w:vAlign w:val="center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201" w:type="dxa"/>
            <w:vAlign w:val="bottom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88,57</w:t>
            </w:r>
          </w:p>
        </w:tc>
        <w:tc>
          <w:tcPr>
            <w:tcW w:w="1297" w:type="dxa"/>
            <w:vAlign w:val="bottom"/>
          </w:tcPr>
          <w:p w:rsidR="006B3718" w:rsidRPr="006B3718" w:rsidRDefault="006B3718" w:rsidP="006B3718">
            <w:pPr>
              <w:jc w:val="center"/>
              <w:rPr>
                <w:color w:val="000000"/>
                <w:sz w:val="24"/>
                <w:szCs w:val="24"/>
              </w:rPr>
            </w:pPr>
            <w:r w:rsidRPr="006B3718">
              <w:rPr>
                <w:color w:val="000000"/>
                <w:sz w:val="24"/>
                <w:szCs w:val="24"/>
              </w:rPr>
              <w:t>46,09</w:t>
            </w:r>
          </w:p>
        </w:tc>
      </w:tr>
      <w:tr w:rsidR="006B3718" w:rsidRPr="006B3718" w:rsidTr="002640A5">
        <w:trPr>
          <w:jc w:val="center"/>
        </w:trPr>
        <w:tc>
          <w:tcPr>
            <w:tcW w:w="2959" w:type="dxa"/>
          </w:tcPr>
          <w:p w:rsidR="006B3718" w:rsidRPr="006B3718" w:rsidRDefault="006B3718" w:rsidP="006B371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B3718">
              <w:rPr>
                <w:b/>
                <w:sz w:val="24"/>
                <w:szCs w:val="24"/>
              </w:rPr>
              <w:t>Киришский район</w:t>
            </w:r>
          </w:p>
        </w:tc>
        <w:tc>
          <w:tcPr>
            <w:tcW w:w="1086" w:type="dxa"/>
            <w:vAlign w:val="center"/>
          </w:tcPr>
          <w:p w:rsidR="006B3718" w:rsidRPr="006B3718" w:rsidRDefault="006B3718" w:rsidP="006B37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3718">
              <w:rPr>
                <w:b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928" w:type="dxa"/>
            <w:vAlign w:val="center"/>
          </w:tcPr>
          <w:p w:rsidR="006B3718" w:rsidRPr="006B3718" w:rsidRDefault="006B3718" w:rsidP="006B37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3718">
              <w:rPr>
                <w:b/>
                <w:color w:val="000000"/>
                <w:sz w:val="24"/>
                <w:szCs w:val="24"/>
              </w:rPr>
              <w:t>41,19</w:t>
            </w:r>
          </w:p>
        </w:tc>
        <w:tc>
          <w:tcPr>
            <w:tcW w:w="1201" w:type="dxa"/>
            <w:vAlign w:val="bottom"/>
          </w:tcPr>
          <w:p w:rsidR="006B3718" w:rsidRPr="006B3718" w:rsidRDefault="006B3718" w:rsidP="006B37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3718">
              <w:rPr>
                <w:b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97" w:type="dxa"/>
            <w:vAlign w:val="bottom"/>
          </w:tcPr>
          <w:p w:rsidR="006B3718" w:rsidRPr="006B3718" w:rsidRDefault="006B3718" w:rsidP="006B37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3718">
              <w:rPr>
                <w:b/>
                <w:color w:val="000000"/>
                <w:sz w:val="24"/>
                <w:szCs w:val="24"/>
              </w:rPr>
              <w:t>45,74</w:t>
            </w:r>
          </w:p>
        </w:tc>
      </w:tr>
    </w:tbl>
    <w:p w:rsidR="00BD0B9D" w:rsidRDefault="00BD0B9D" w:rsidP="00BD0B9D">
      <w:pPr>
        <w:jc w:val="both"/>
        <w:rPr>
          <w:rFonts w:eastAsia="Calibri"/>
          <w:sz w:val="24"/>
          <w:szCs w:val="24"/>
        </w:rPr>
      </w:pPr>
    </w:p>
    <w:p w:rsidR="00BD0B9D" w:rsidRPr="00D649B8" w:rsidRDefault="00BD0B9D" w:rsidP="00BD0B9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При сравнении</w:t>
      </w:r>
      <w:r w:rsidRPr="00D649B8">
        <w:rPr>
          <w:rFonts w:eastAsia="Calibri"/>
          <w:sz w:val="24"/>
          <w:szCs w:val="24"/>
        </w:rPr>
        <w:t xml:space="preserve"> результат</w:t>
      </w:r>
      <w:r>
        <w:rPr>
          <w:rFonts w:eastAsia="Calibri"/>
          <w:sz w:val="24"/>
          <w:szCs w:val="24"/>
        </w:rPr>
        <w:t xml:space="preserve">ов </w:t>
      </w:r>
      <w:r w:rsidRPr="00D649B8">
        <w:rPr>
          <w:rFonts w:eastAsia="Calibri"/>
          <w:sz w:val="24"/>
          <w:szCs w:val="24"/>
        </w:rPr>
        <w:t>Киришского района осен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2022 года с </w:t>
      </w:r>
      <w:r>
        <w:rPr>
          <w:rFonts w:eastAsia="Calibri"/>
          <w:sz w:val="24"/>
          <w:szCs w:val="24"/>
        </w:rPr>
        <w:t xml:space="preserve">итогами </w:t>
      </w:r>
      <w:r w:rsidRPr="00D649B8">
        <w:rPr>
          <w:rFonts w:eastAsia="Calibri"/>
          <w:sz w:val="24"/>
          <w:szCs w:val="24"/>
        </w:rPr>
        <w:t>2021 год</w:t>
      </w:r>
      <w:r>
        <w:rPr>
          <w:rFonts w:eastAsia="Calibri"/>
          <w:sz w:val="24"/>
          <w:szCs w:val="24"/>
        </w:rPr>
        <w:t xml:space="preserve">а отмечается </w:t>
      </w:r>
      <w:r w:rsidR="006B3718">
        <w:rPr>
          <w:rFonts w:eastAsia="Calibri"/>
          <w:sz w:val="24"/>
          <w:szCs w:val="24"/>
        </w:rPr>
        <w:t>снижение</w:t>
      </w:r>
      <w:r w:rsidRPr="00D649B8">
        <w:rPr>
          <w:rFonts w:eastAsia="Calibri"/>
          <w:sz w:val="24"/>
          <w:szCs w:val="24"/>
        </w:rPr>
        <w:t xml:space="preserve"> успеваемост</w:t>
      </w:r>
      <w:r>
        <w:rPr>
          <w:rFonts w:eastAsia="Calibri"/>
          <w:sz w:val="24"/>
          <w:szCs w:val="24"/>
        </w:rPr>
        <w:t>и</w:t>
      </w:r>
      <w:r w:rsidRPr="00D649B8">
        <w:rPr>
          <w:rFonts w:eastAsia="Calibri"/>
          <w:sz w:val="24"/>
          <w:szCs w:val="24"/>
        </w:rPr>
        <w:t xml:space="preserve"> на </w:t>
      </w:r>
      <w:r w:rsidR="006B3718">
        <w:rPr>
          <w:rFonts w:eastAsia="Calibri"/>
          <w:sz w:val="24"/>
          <w:szCs w:val="24"/>
        </w:rPr>
        <w:t>4</w:t>
      </w:r>
      <w:r w:rsidRPr="00D649B8">
        <w:rPr>
          <w:rFonts w:eastAsia="Calibri"/>
          <w:sz w:val="24"/>
          <w:szCs w:val="24"/>
        </w:rPr>
        <w:t>,</w:t>
      </w:r>
      <w:r w:rsidR="006B3718">
        <w:rPr>
          <w:rFonts w:eastAsia="Calibri"/>
          <w:sz w:val="24"/>
          <w:szCs w:val="24"/>
        </w:rPr>
        <w:t>7</w:t>
      </w:r>
      <w:r w:rsidRPr="00D649B8">
        <w:rPr>
          <w:rFonts w:eastAsia="Calibri"/>
          <w:sz w:val="24"/>
          <w:szCs w:val="24"/>
        </w:rPr>
        <w:t>%</w:t>
      </w:r>
      <w:r w:rsidR="006B3718">
        <w:rPr>
          <w:rFonts w:eastAsia="Calibri"/>
          <w:sz w:val="24"/>
          <w:szCs w:val="24"/>
        </w:rPr>
        <w:t xml:space="preserve"> и</w:t>
      </w:r>
      <w:r>
        <w:rPr>
          <w:rFonts w:eastAsia="Calibri"/>
          <w:sz w:val="24"/>
          <w:szCs w:val="24"/>
        </w:rPr>
        <w:t xml:space="preserve"> снижение </w:t>
      </w:r>
      <w:r w:rsidRPr="00D649B8">
        <w:rPr>
          <w:rFonts w:eastAsia="Calibri"/>
          <w:sz w:val="24"/>
          <w:szCs w:val="24"/>
        </w:rPr>
        <w:t>качеств</w:t>
      </w:r>
      <w:r>
        <w:rPr>
          <w:rFonts w:eastAsia="Calibri"/>
          <w:sz w:val="24"/>
          <w:szCs w:val="24"/>
        </w:rPr>
        <w:t>а</w:t>
      </w:r>
      <w:r w:rsidRPr="00D649B8">
        <w:rPr>
          <w:rFonts w:eastAsia="Calibri"/>
          <w:sz w:val="24"/>
          <w:szCs w:val="24"/>
        </w:rPr>
        <w:t xml:space="preserve"> на </w:t>
      </w:r>
      <w:r>
        <w:rPr>
          <w:rFonts w:eastAsia="Calibri"/>
          <w:sz w:val="24"/>
          <w:szCs w:val="24"/>
        </w:rPr>
        <w:t>4,</w:t>
      </w:r>
      <w:r w:rsidR="006B3718">
        <w:rPr>
          <w:rFonts w:eastAsia="Calibri"/>
          <w:sz w:val="24"/>
          <w:szCs w:val="24"/>
        </w:rPr>
        <w:t>55</w:t>
      </w:r>
      <w:r w:rsidRPr="00D649B8">
        <w:rPr>
          <w:rFonts w:eastAsia="Calibri"/>
          <w:sz w:val="24"/>
          <w:szCs w:val="24"/>
        </w:rPr>
        <w:t xml:space="preserve">%. </w:t>
      </w:r>
    </w:p>
    <w:p w:rsidR="00BD0B9D" w:rsidRDefault="003C0B2B" w:rsidP="00BD0B9D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 всей выборке участников (РФ и ЛО) </w:t>
      </w:r>
      <w:r w:rsidR="00BD0B9D">
        <w:rPr>
          <w:rFonts w:eastAsia="Calibri"/>
          <w:sz w:val="24"/>
          <w:szCs w:val="24"/>
        </w:rPr>
        <w:t>наблюдается</w:t>
      </w:r>
      <w:r w:rsidR="002640A5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тенденция</w:t>
      </w:r>
      <w:r w:rsidR="002640A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незначительной динамики повышения успеваемости и качества в 2022 году по сравнению с 202</w:t>
      </w:r>
      <w:r w:rsidR="002640A5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 годом.</w:t>
      </w:r>
    </w:p>
    <w:p w:rsidR="00BD0B9D" w:rsidRDefault="00BD0B9D" w:rsidP="00BD0B9D">
      <w:pPr>
        <w:ind w:firstLine="708"/>
        <w:jc w:val="both"/>
        <w:rPr>
          <w:rFonts w:eastAsia="Calibri"/>
          <w:sz w:val="24"/>
          <w:szCs w:val="24"/>
        </w:rPr>
      </w:pPr>
    </w:p>
    <w:p w:rsidR="00BD0B9D" w:rsidRPr="00AE1E6E" w:rsidRDefault="00BD0B9D" w:rsidP="00BD0B9D">
      <w:pPr>
        <w:ind w:firstLine="708"/>
        <w:jc w:val="both"/>
        <w:rPr>
          <w:rFonts w:eastAsia="Calibri"/>
          <w:sz w:val="24"/>
          <w:szCs w:val="24"/>
          <w:u w:val="single"/>
        </w:rPr>
      </w:pPr>
      <w:r w:rsidRPr="00AE1E6E">
        <w:rPr>
          <w:rFonts w:eastAsia="Calibri"/>
          <w:sz w:val="24"/>
          <w:szCs w:val="24"/>
          <w:u w:val="single"/>
        </w:rPr>
        <w:t>Статистика по отметкам</w:t>
      </w:r>
    </w:p>
    <w:p w:rsidR="00BD0B9D" w:rsidRDefault="00BD0B9D" w:rsidP="00BD0B9D">
      <w:pPr>
        <w:ind w:firstLine="708"/>
        <w:jc w:val="both"/>
        <w:rPr>
          <w:rFonts w:eastAsia="Calibri"/>
          <w:sz w:val="24"/>
          <w:szCs w:val="24"/>
        </w:rPr>
      </w:pPr>
    </w:p>
    <w:tbl>
      <w:tblPr>
        <w:tblW w:w="3204" w:type="pct"/>
        <w:jc w:val="center"/>
        <w:tblLook w:val="04A0"/>
      </w:tblPr>
      <w:tblGrid>
        <w:gridCol w:w="3893"/>
        <w:gridCol w:w="773"/>
        <w:gridCol w:w="772"/>
        <w:gridCol w:w="772"/>
        <w:gridCol w:w="650"/>
      </w:tblGrid>
      <w:tr w:rsidR="00BD0B9D" w:rsidRPr="000D338B" w:rsidTr="002640A5">
        <w:trPr>
          <w:trHeight w:val="300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B9D" w:rsidRPr="006345C4" w:rsidRDefault="00BD0B9D" w:rsidP="002640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B9D" w:rsidRPr="006345C4" w:rsidRDefault="00BD0B9D" w:rsidP="00264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9D" w:rsidRDefault="00BD0B9D" w:rsidP="002640A5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9D" w:rsidRDefault="00BD0B9D" w:rsidP="002640A5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9D" w:rsidRDefault="00BD0B9D" w:rsidP="002640A5">
            <w:pPr>
              <w:jc w:val="center"/>
            </w:pPr>
            <w:r w:rsidRPr="00F10E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10EA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D62C5" w:rsidRPr="000D338B" w:rsidTr="002640A5">
        <w:trPr>
          <w:trHeight w:val="300"/>
          <w:jc w:val="center"/>
        </w:trPr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6345C4" w:rsidRDefault="00FD62C5" w:rsidP="00FD62C5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37,64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36,69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7,28</w:t>
            </w:r>
          </w:p>
        </w:tc>
      </w:tr>
      <w:tr w:rsidR="00FD62C5" w:rsidRPr="000D338B" w:rsidTr="002640A5">
        <w:trPr>
          <w:trHeight w:val="300"/>
          <w:jc w:val="center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6345C4" w:rsidRDefault="00FD62C5" w:rsidP="00FD62C5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10,35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40,76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7,34</w:t>
            </w:r>
          </w:p>
        </w:tc>
      </w:tr>
      <w:tr w:rsidR="00FD62C5" w:rsidRPr="000D338B" w:rsidTr="002640A5">
        <w:trPr>
          <w:trHeight w:val="300"/>
          <w:jc w:val="center"/>
        </w:trPr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6345C4" w:rsidRDefault="00FD62C5" w:rsidP="00FD62C5">
            <w:pPr>
              <w:rPr>
                <w:color w:val="000000"/>
                <w:sz w:val="24"/>
                <w:szCs w:val="24"/>
              </w:rPr>
            </w:pPr>
            <w:r w:rsidRPr="006345C4">
              <w:rPr>
                <w:color w:val="000000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13,8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45,01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33,97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C5" w:rsidRPr="00FD62C5" w:rsidRDefault="00FD62C5" w:rsidP="00FD62C5">
            <w:pPr>
              <w:jc w:val="center"/>
              <w:rPr>
                <w:color w:val="000000"/>
                <w:sz w:val="24"/>
                <w:szCs w:val="24"/>
              </w:rPr>
            </w:pPr>
            <w:r w:rsidRPr="00FD62C5">
              <w:rPr>
                <w:color w:val="000000"/>
                <w:sz w:val="24"/>
                <w:szCs w:val="24"/>
              </w:rPr>
              <w:t>7,22</w:t>
            </w:r>
          </w:p>
        </w:tc>
      </w:tr>
    </w:tbl>
    <w:p w:rsidR="00BD0B9D" w:rsidRDefault="00BD0B9D" w:rsidP="00BD0B9D">
      <w:pPr>
        <w:ind w:firstLine="709"/>
        <w:jc w:val="both"/>
        <w:rPr>
          <w:rFonts w:eastAsia="Calibri"/>
          <w:noProof/>
          <w:sz w:val="24"/>
          <w:szCs w:val="24"/>
          <w:u w:val="single"/>
        </w:rPr>
      </w:pPr>
    </w:p>
    <w:p w:rsidR="00BD0B9D" w:rsidRPr="00E0413B" w:rsidRDefault="00BD0B9D" w:rsidP="00BD0B9D">
      <w:pPr>
        <w:ind w:firstLine="709"/>
        <w:jc w:val="both"/>
        <w:rPr>
          <w:rFonts w:eastAsia="Calibri"/>
          <w:noProof/>
          <w:sz w:val="24"/>
          <w:szCs w:val="24"/>
          <w:u w:val="single"/>
        </w:rPr>
      </w:pPr>
      <w:r w:rsidRPr="00E0413B">
        <w:rPr>
          <w:rFonts w:eastAsia="Calibri"/>
          <w:noProof/>
          <w:sz w:val="24"/>
          <w:szCs w:val="24"/>
          <w:u w:val="single"/>
        </w:rPr>
        <w:t>Анализ данных по отметкам общеобразовательных организаций Киришского района</w:t>
      </w:r>
    </w:p>
    <w:p w:rsidR="00BD0B9D" w:rsidRPr="00E0413B" w:rsidRDefault="00CA2560" w:rsidP="00510A87">
      <w:pPr>
        <w:pStyle w:val="a7"/>
        <w:numPr>
          <w:ilvl w:val="0"/>
          <w:numId w:val="5"/>
        </w:numPr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Б</w:t>
      </w:r>
      <w:r w:rsidR="00BD0B9D">
        <w:rPr>
          <w:rFonts w:eastAsia="Calibri"/>
          <w:noProof/>
          <w:sz w:val="24"/>
          <w:szCs w:val="24"/>
        </w:rPr>
        <w:t>олее 10% от общего числа писавших работу</w:t>
      </w:r>
      <w:r>
        <w:rPr>
          <w:rFonts w:eastAsia="Calibri"/>
          <w:noProof/>
          <w:sz w:val="24"/>
          <w:szCs w:val="24"/>
        </w:rPr>
        <w:t xml:space="preserve"> обучающихся показали</w:t>
      </w:r>
      <w:r w:rsidR="00BD0B9D" w:rsidRPr="00E0413B">
        <w:rPr>
          <w:rFonts w:eastAsia="Calibri"/>
          <w:noProof/>
          <w:sz w:val="24"/>
          <w:szCs w:val="24"/>
        </w:rPr>
        <w:t xml:space="preserve"> отрицательны</w:t>
      </w:r>
      <w:r>
        <w:rPr>
          <w:rFonts w:eastAsia="Calibri"/>
          <w:noProof/>
          <w:sz w:val="24"/>
          <w:szCs w:val="24"/>
        </w:rPr>
        <w:t>й</w:t>
      </w:r>
      <w:r w:rsidR="00BD0B9D" w:rsidRPr="00E0413B">
        <w:rPr>
          <w:rFonts w:eastAsia="Calibri"/>
          <w:noProof/>
          <w:sz w:val="24"/>
          <w:szCs w:val="24"/>
        </w:rPr>
        <w:t xml:space="preserve"> «неудовлетворительны</w:t>
      </w:r>
      <w:r>
        <w:rPr>
          <w:rFonts w:eastAsia="Calibri"/>
          <w:noProof/>
          <w:sz w:val="24"/>
          <w:szCs w:val="24"/>
        </w:rPr>
        <w:t>й</w:t>
      </w:r>
      <w:r w:rsidR="00BD0B9D" w:rsidRPr="00E0413B">
        <w:rPr>
          <w:rFonts w:eastAsia="Calibri"/>
          <w:noProof/>
          <w:sz w:val="24"/>
          <w:szCs w:val="24"/>
        </w:rPr>
        <w:t>» результат</w:t>
      </w:r>
      <w:r>
        <w:rPr>
          <w:rFonts w:eastAsia="Calibri"/>
          <w:noProof/>
          <w:sz w:val="24"/>
          <w:szCs w:val="24"/>
        </w:rPr>
        <w:t xml:space="preserve"> </w:t>
      </w:r>
      <w:r w:rsidR="00BD0B9D" w:rsidRPr="00E0413B">
        <w:rPr>
          <w:rFonts w:eastAsia="Calibri"/>
          <w:noProof/>
          <w:sz w:val="24"/>
          <w:szCs w:val="24"/>
        </w:rPr>
        <w:t xml:space="preserve">(«2») </w:t>
      </w:r>
      <w:r>
        <w:rPr>
          <w:rFonts w:eastAsia="Calibri"/>
          <w:noProof/>
          <w:sz w:val="24"/>
          <w:szCs w:val="24"/>
        </w:rPr>
        <w:t xml:space="preserve">в 14-ти </w:t>
      </w:r>
      <w:r w:rsidR="00BD0B9D" w:rsidRPr="00E0413B">
        <w:rPr>
          <w:rFonts w:eastAsia="Calibri"/>
          <w:noProof/>
          <w:sz w:val="24"/>
          <w:szCs w:val="24"/>
        </w:rPr>
        <w:t>ОО</w:t>
      </w:r>
      <w:r>
        <w:rPr>
          <w:rFonts w:eastAsia="Calibri"/>
          <w:noProof/>
          <w:sz w:val="24"/>
          <w:szCs w:val="24"/>
        </w:rPr>
        <w:t>, кроме</w:t>
      </w:r>
      <w:r w:rsidR="00BD0B9D" w:rsidRPr="00E0413B">
        <w:rPr>
          <w:rFonts w:eastAsia="Calibri"/>
          <w:noProof/>
          <w:sz w:val="24"/>
          <w:szCs w:val="24"/>
        </w:rPr>
        <w:t>:</w:t>
      </w:r>
    </w:p>
    <w:p w:rsidR="00CA2560" w:rsidRDefault="00BD0B9D" w:rsidP="00CA256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 xml:space="preserve">МОУ </w:t>
      </w:r>
      <w:r w:rsidR="00CA2560" w:rsidRPr="00241912">
        <w:rPr>
          <w:color w:val="000000"/>
          <w:sz w:val="24"/>
          <w:szCs w:val="24"/>
        </w:rPr>
        <w:t>«КСОШ №</w:t>
      </w:r>
      <w:r w:rsidR="00CA2560">
        <w:rPr>
          <w:color w:val="000000"/>
          <w:sz w:val="24"/>
          <w:szCs w:val="24"/>
        </w:rPr>
        <w:t>2</w:t>
      </w:r>
      <w:r w:rsidR="00CA2560" w:rsidRPr="00241912">
        <w:rPr>
          <w:color w:val="000000"/>
          <w:sz w:val="24"/>
          <w:szCs w:val="24"/>
        </w:rPr>
        <w:t>»</w:t>
      </w:r>
      <w:r w:rsidR="00CA2560">
        <w:rPr>
          <w:color w:val="000000"/>
          <w:sz w:val="24"/>
          <w:szCs w:val="24"/>
        </w:rPr>
        <w:t>,</w:t>
      </w:r>
    </w:p>
    <w:p w:rsidR="00BD0B9D" w:rsidRDefault="00BD0B9D" w:rsidP="00BD0B9D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3</w:t>
      </w:r>
      <w:r w:rsidRPr="0024191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</w:p>
    <w:p w:rsidR="00BD0B9D" w:rsidRDefault="00BD0B9D" w:rsidP="00BD0B9D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177325">
        <w:rPr>
          <w:color w:val="000000"/>
          <w:sz w:val="24"/>
          <w:szCs w:val="24"/>
        </w:rPr>
        <w:t>МОУ «Будогощская СОШ им. М.П. Галкина»</w:t>
      </w:r>
      <w:r>
        <w:rPr>
          <w:color w:val="000000"/>
          <w:sz w:val="24"/>
          <w:szCs w:val="24"/>
        </w:rPr>
        <w:t xml:space="preserve">, </w:t>
      </w:r>
    </w:p>
    <w:p w:rsidR="00BD0B9D" w:rsidRPr="00507556" w:rsidRDefault="00BD0B9D" w:rsidP="00BD0B9D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</w:t>
      </w:r>
      <w:r w:rsidR="00CA2560" w:rsidRPr="00241912">
        <w:rPr>
          <w:color w:val="000000"/>
          <w:sz w:val="24"/>
          <w:szCs w:val="24"/>
        </w:rPr>
        <w:t>Пчевжинская СОШ им. А.И.Сидорова</w:t>
      </w:r>
      <w:r w:rsidRPr="0024191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BD0B9D" w:rsidRDefault="00BD0B9D" w:rsidP="00510A87">
      <w:pPr>
        <w:pStyle w:val="a7"/>
        <w:numPr>
          <w:ilvl w:val="0"/>
          <w:numId w:val="5"/>
        </w:numPr>
        <w:jc w:val="both"/>
        <w:rPr>
          <w:rFonts w:eastAsia="Calibri"/>
          <w:noProof/>
          <w:sz w:val="24"/>
          <w:szCs w:val="24"/>
        </w:rPr>
      </w:pPr>
      <w:r w:rsidRPr="00E0413B">
        <w:rPr>
          <w:rFonts w:eastAsia="Calibri"/>
          <w:noProof/>
          <w:sz w:val="24"/>
          <w:szCs w:val="24"/>
        </w:rPr>
        <w:t xml:space="preserve">наибольшее число обучающихся </w:t>
      </w:r>
      <w:r>
        <w:rPr>
          <w:rFonts w:eastAsia="Calibri"/>
          <w:noProof/>
          <w:sz w:val="24"/>
          <w:szCs w:val="24"/>
        </w:rPr>
        <w:t xml:space="preserve">(более 10% от общего числа писавших работу) </w:t>
      </w:r>
      <w:r w:rsidRPr="00E0413B">
        <w:rPr>
          <w:rFonts w:eastAsia="Calibri"/>
          <w:noProof/>
          <w:sz w:val="24"/>
          <w:szCs w:val="24"/>
        </w:rPr>
        <w:t xml:space="preserve">с </w:t>
      </w:r>
      <w:r>
        <w:rPr>
          <w:rFonts w:eastAsia="Calibri"/>
          <w:noProof/>
          <w:sz w:val="24"/>
          <w:szCs w:val="24"/>
        </w:rPr>
        <w:t>высоким</w:t>
      </w:r>
      <w:r w:rsidRPr="00E0413B">
        <w:rPr>
          <w:rFonts w:eastAsia="Calibri"/>
          <w:noProof/>
          <w:sz w:val="24"/>
          <w:szCs w:val="24"/>
        </w:rPr>
        <w:t xml:space="preserve"> результатом («</w:t>
      </w:r>
      <w:r>
        <w:rPr>
          <w:rFonts w:eastAsia="Calibri"/>
          <w:noProof/>
          <w:sz w:val="24"/>
          <w:szCs w:val="24"/>
        </w:rPr>
        <w:t>5</w:t>
      </w:r>
      <w:r w:rsidRPr="00E0413B">
        <w:rPr>
          <w:rFonts w:eastAsia="Calibri"/>
          <w:noProof/>
          <w:sz w:val="24"/>
          <w:szCs w:val="24"/>
        </w:rPr>
        <w:t>») в следующих ОО:</w:t>
      </w:r>
    </w:p>
    <w:p w:rsidR="00CA2560" w:rsidRDefault="00CA2560" w:rsidP="00CA256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«Гимназия» г. Кириши</w:t>
      </w:r>
      <w:r>
        <w:rPr>
          <w:color w:val="000000"/>
          <w:sz w:val="24"/>
          <w:szCs w:val="24"/>
        </w:rPr>
        <w:t>,</w:t>
      </w:r>
      <w:r w:rsidRPr="00241912">
        <w:rPr>
          <w:color w:val="000000"/>
          <w:sz w:val="24"/>
          <w:szCs w:val="24"/>
        </w:rPr>
        <w:t xml:space="preserve"> </w:t>
      </w:r>
    </w:p>
    <w:p w:rsidR="00D879E8" w:rsidRDefault="00CA2560" w:rsidP="00CA256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241912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>8»,</w:t>
      </w:r>
    </w:p>
    <w:p w:rsidR="00D879E8" w:rsidRDefault="00EC74AD" w:rsidP="00D879E8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3729355</wp:posOffset>
            </wp:positionH>
            <wp:positionV relativeFrom="margin">
              <wp:posOffset>7215505</wp:posOffset>
            </wp:positionV>
            <wp:extent cx="3001645" cy="1863725"/>
            <wp:effectExtent l="19050" t="0" r="27305" b="3175"/>
            <wp:wrapSquare wrapText="bothSides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D879E8" w:rsidRPr="00177325">
        <w:rPr>
          <w:color w:val="000000"/>
          <w:sz w:val="24"/>
          <w:szCs w:val="24"/>
        </w:rPr>
        <w:t>МОУ «Будогощская СОШ им. М.П. Галкина»</w:t>
      </w:r>
      <w:r w:rsidR="00D879E8">
        <w:rPr>
          <w:color w:val="000000"/>
          <w:sz w:val="24"/>
          <w:szCs w:val="24"/>
        </w:rPr>
        <w:t xml:space="preserve">, </w:t>
      </w:r>
    </w:p>
    <w:p w:rsidR="00CA2560" w:rsidRDefault="00CA2560" w:rsidP="00CA256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177325">
        <w:rPr>
          <w:color w:val="000000"/>
          <w:sz w:val="24"/>
          <w:szCs w:val="24"/>
        </w:rPr>
        <w:t>МОУ «</w:t>
      </w:r>
      <w:r>
        <w:rPr>
          <w:color w:val="000000"/>
          <w:sz w:val="24"/>
          <w:szCs w:val="24"/>
        </w:rPr>
        <w:t>Глажевская</w:t>
      </w:r>
      <w:r w:rsidRPr="00177325">
        <w:rPr>
          <w:color w:val="000000"/>
          <w:sz w:val="24"/>
          <w:szCs w:val="24"/>
        </w:rPr>
        <w:t xml:space="preserve"> СОШ»</w:t>
      </w:r>
      <w:r>
        <w:rPr>
          <w:color w:val="000000"/>
          <w:sz w:val="24"/>
          <w:szCs w:val="24"/>
        </w:rPr>
        <w:t xml:space="preserve">, </w:t>
      </w:r>
    </w:p>
    <w:p w:rsidR="00BD0B9D" w:rsidRPr="00CA2560" w:rsidRDefault="00CA2560" w:rsidP="00CA2560">
      <w:pPr>
        <w:pStyle w:val="a7"/>
        <w:numPr>
          <w:ilvl w:val="0"/>
          <w:numId w:val="3"/>
        </w:numPr>
        <w:ind w:left="1134"/>
        <w:jc w:val="both"/>
        <w:rPr>
          <w:color w:val="000000"/>
          <w:sz w:val="24"/>
          <w:szCs w:val="24"/>
        </w:rPr>
      </w:pPr>
      <w:r w:rsidRPr="00CA2560">
        <w:rPr>
          <w:color w:val="000000"/>
          <w:sz w:val="24"/>
          <w:szCs w:val="24"/>
        </w:rPr>
        <w:t>МОУ «Пчевская СОШ им. СадыкаДжумабаева»</w:t>
      </w:r>
      <w:r w:rsidR="00D879E8">
        <w:rPr>
          <w:color w:val="000000"/>
          <w:sz w:val="24"/>
          <w:szCs w:val="24"/>
        </w:rPr>
        <w:t>.</w:t>
      </w:r>
    </w:p>
    <w:p w:rsidR="008C7775" w:rsidRDefault="008C7775" w:rsidP="008C7775">
      <w:pPr>
        <w:ind w:left="774"/>
        <w:jc w:val="both"/>
        <w:rPr>
          <w:color w:val="000000"/>
          <w:sz w:val="24"/>
          <w:szCs w:val="24"/>
        </w:rPr>
      </w:pPr>
      <w:r w:rsidRPr="008C7775">
        <w:rPr>
          <w:rFonts w:eastAsia="Calibri"/>
          <w:noProof/>
          <w:sz w:val="24"/>
          <w:szCs w:val="24"/>
        </w:rPr>
        <w:t xml:space="preserve">В ряде школ отмечается резкая полярность неудовлетворительных и высоких отметок (много «2» и в то же время много «5»): </w:t>
      </w:r>
      <w:r w:rsidRPr="008C7775">
        <w:rPr>
          <w:color w:val="000000"/>
          <w:sz w:val="24"/>
          <w:szCs w:val="24"/>
        </w:rPr>
        <w:t xml:space="preserve">МОУ «Гимназия» г. Кириши, </w:t>
      </w:r>
      <w:r w:rsidRPr="00241912">
        <w:rPr>
          <w:color w:val="000000"/>
          <w:sz w:val="24"/>
          <w:szCs w:val="24"/>
        </w:rPr>
        <w:t>МОУ «КСОШ №</w:t>
      </w:r>
      <w:r>
        <w:rPr>
          <w:color w:val="000000"/>
          <w:sz w:val="24"/>
          <w:szCs w:val="24"/>
        </w:rPr>
        <w:t xml:space="preserve">8», </w:t>
      </w:r>
      <w:r w:rsidRPr="00177325">
        <w:rPr>
          <w:color w:val="000000"/>
          <w:sz w:val="24"/>
          <w:szCs w:val="24"/>
        </w:rPr>
        <w:t>МОУ «Будогощская СОШ им. М.П. Галкина»</w:t>
      </w:r>
      <w:r>
        <w:rPr>
          <w:color w:val="000000"/>
          <w:sz w:val="24"/>
          <w:szCs w:val="24"/>
        </w:rPr>
        <w:t>.</w:t>
      </w:r>
      <w:r w:rsidR="00EC74AD">
        <w:rPr>
          <w:color w:val="000000"/>
          <w:sz w:val="24"/>
          <w:szCs w:val="24"/>
        </w:rPr>
        <w:t xml:space="preserve"> </w:t>
      </w:r>
    </w:p>
    <w:p w:rsidR="00D879E8" w:rsidRDefault="00D879E8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BD0B9D" w:rsidRDefault="00F47E17" w:rsidP="00BD0B9D">
      <w:pPr>
        <w:ind w:firstLine="709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t xml:space="preserve">По </w:t>
      </w:r>
      <w:r w:rsidR="00BD0B9D" w:rsidRPr="00D649B8">
        <w:rPr>
          <w:rFonts w:eastAsia="Calibri"/>
          <w:noProof/>
          <w:sz w:val="24"/>
          <w:szCs w:val="24"/>
        </w:rPr>
        <w:t xml:space="preserve">результатам </w:t>
      </w:r>
      <w:r w:rsidR="00BD0B9D">
        <w:rPr>
          <w:rFonts w:eastAsia="Calibri"/>
          <w:noProof/>
          <w:sz w:val="24"/>
          <w:szCs w:val="24"/>
        </w:rPr>
        <w:t>ВПР</w:t>
      </w:r>
      <w:r w:rsidR="00BD0B9D" w:rsidRPr="00D649B8">
        <w:rPr>
          <w:rFonts w:eastAsia="Calibri"/>
          <w:noProof/>
          <w:sz w:val="24"/>
          <w:szCs w:val="24"/>
        </w:rPr>
        <w:t xml:space="preserve"> по </w:t>
      </w:r>
      <w:r w:rsidR="00BD0B9D">
        <w:rPr>
          <w:rFonts w:eastAsia="Calibri"/>
          <w:noProof/>
          <w:sz w:val="24"/>
          <w:szCs w:val="24"/>
        </w:rPr>
        <w:t xml:space="preserve">русскому языку среди </w:t>
      </w:r>
      <w:r w:rsidR="00BD0B9D" w:rsidRPr="00D649B8">
        <w:rPr>
          <w:rFonts w:eastAsia="Calibri"/>
          <w:noProof/>
          <w:sz w:val="24"/>
          <w:szCs w:val="24"/>
        </w:rPr>
        <w:t>учащи</w:t>
      </w:r>
      <w:r w:rsidR="00BD0B9D">
        <w:rPr>
          <w:rFonts w:eastAsia="Calibri"/>
          <w:noProof/>
          <w:sz w:val="24"/>
          <w:szCs w:val="24"/>
        </w:rPr>
        <w:t>х</w:t>
      </w:r>
      <w:r w:rsidR="00BD0B9D" w:rsidRPr="00D649B8">
        <w:rPr>
          <w:rFonts w:eastAsia="Calibri"/>
          <w:noProof/>
          <w:sz w:val="24"/>
          <w:szCs w:val="24"/>
        </w:rPr>
        <w:t xml:space="preserve">ися </w:t>
      </w:r>
      <w:r>
        <w:rPr>
          <w:rFonts w:eastAsia="Calibri"/>
          <w:noProof/>
          <w:sz w:val="24"/>
          <w:szCs w:val="24"/>
        </w:rPr>
        <w:t>9</w:t>
      </w:r>
      <w:r w:rsidR="00BD0B9D" w:rsidRPr="00D649B8">
        <w:rPr>
          <w:rFonts w:eastAsia="Calibri"/>
          <w:noProof/>
          <w:sz w:val="24"/>
          <w:szCs w:val="24"/>
        </w:rPr>
        <w:t xml:space="preserve">-х классов (по программе </w:t>
      </w:r>
      <w:r>
        <w:rPr>
          <w:rFonts w:eastAsia="Calibri"/>
          <w:noProof/>
          <w:sz w:val="24"/>
          <w:szCs w:val="24"/>
        </w:rPr>
        <w:t>8</w:t>
      </w:r>
      <w:r w:rsidR="00BD0B9D" w:rsidRPr="00D649B8">
        <w:rPr>
          <w:rFonts w:eastAsia="Calibri"/>
          <w:noProof/>
          <w:sz w:val="24"/>
          <w:szCs w:val="24"/>
        </w:rPr>
        <w:t xml:space="preserve"> класса)  в Киришском районе 7</w:t>
      </w:r>
      <w:r w:rsidR="00D879E8">
        <w:rPr>
          <w:rFonts w:eastAsia="Calibri"/>
          <w:noProof/>
          <w:sz w:val="24"/>
          <w:szCs w:val="24"/>
        </w:rPr>
        <w:t>3</w:t>
      </w:r>
      <w:r w:rsidR="00BD0B9D" w:rsidRPr="00D649B8">
        <w:rPr>
          <w:rFonts w:eastAsia="Calibri"/>
          <w:noProof/>
          <w:sz w:val="24"/>
          <w:szCs w:val="24"/>
        </w:rPr>
        <w:t>,</w:t>
      </w:r>
      <w:r w:rsidR="00D879E8">
        <w:rPr>
          <w:rFonts w:eastAsia="Calibri"/>
          <w:noProof/>
          <w:sz w:val="24"/>
          <w:szCs w:val="24"/>
        </w:rPr>
        <w:t>25</w:t>
      </w:r>
      <w:r w:rsidR="00BD0B9D" w:rsidRPr="00D649B8">
        <w:rPr>
          <w:rFonts w:eastAsia="Calibri"/>
          <w:noProof/>
          <w:sz w:val="24"/>
          <w:szCs w:val="24"/>
        </w:rPr>
        <w:t xml:space="preserve">% обучающихся подтвердили свои отметки, понизили свой результат </w:t>
      </w:r>
      <w:r w:rsidR="00BD0B9D">
        <w:rPr>
          <w:rFonts w:eastAsia="Calibri"/>
          <w:noProof/>
          <w:sz w:val="24"/>
          <w:szCs w:val="24"/>
        </w:rPr>
        <w:t>2</w:t>
      </w:r>
      <w:r w:rsidR="00D879E8">
        <w:rPr>
          <w:rFonts w:eastAsia="Calibri"/>
          <w:noProof/>
          <w:sz w:val="24"/>
          <w:szCs w:val="24"/>
        </w:rPr>
        <w:t>3</w:t>
      </w:r>
      <w:r w:rsidR="00BD0B9D">
        <w:rPr>
          <w:rFonts w:eastAsia="Calibri"/>
          <w:noProof/>
          <w:sz w:val="24"/>
          <w:szCs w:val="24"/>
        </w:rPr>
        <w:t>,</w:t>
      </w:r>
      <w:r w:rsidR="00D879E8">
        <w:rPr>
          <w:rFonts w:eastAsia="Calibri"/>
          <w:noProof/>
          <w:sz w:val="24"/>
          <w:szCs w:val="24"/>
        </w:rPr>
        <w:t>99</w:t>
      </w:r>
      <w:r w:rsidR="00BD0B9D" w:rsidRPr="00D649B8">
        <w:rPr>
          <w:rFonts w:eastAsia="Calibri"/>
          <w:noProof/>
          <w:sz w:val="24"/>
          <w:szCs w:val="24"/>
        </w:rPr>
        <w:t xml:space="preserve">% обучающихся, повысили – </w:t>
      </w:r>
      <w:r w:rsidR="00D879E8">
        <w:rPr>
          <w:rFonts w:eastAsia="Calibri"/>
          <w:noProof/>
          <w:sz w:val="24"/>
          <w:szCs w:val="24"/>
        </w:rPr>
        <w:t>2</w:t>
      </w:r>
      <w:r w:rsidR="00BD0B9D" w:rsidRPr="00D649B8">
        <w:rPr>
          <w:rFonts w:eastAsia="Calibri"/>
          <w:noProof/>
          <w:sz w:val="24"/>
          <w:szCs w:val="24"/>
        </w:rPr>
        <w:t>,</w:t>
      </w:r>
      <w:r w:rsidR="00D879E8">
        <w:rPr>
          <w:rFonts w:eastAsia="Calibri"/>
          <w:noProof/>
          <w:sz w:val="24"/>
          <w:szCs w:val="24"/>
        </w:rPr>
        <w:t>76</w:t>
      </w:r>
      <w:r w:rsidR="00BD0B9D" w:rsidRPr="00D649B8">
        <w:rPr>
          <w:rFonts w:eastAsia="Calibri"/>
          <w:noProof/>
          <w:sz w:val="24"/>
          <w:szCs w:val="24"/>
        </w:rPr>
        <w:t xml:space="preserve"> % обучающихся</w:t>
      </w:r>
      <w:r w:rsidR="00BD0B9D">
        <w:rPr>
          <w:rFonts w:eastAsia="Calibri"/>
          <w:noProof/>
          <w:sz w:val="24"/>
          <w:szCs w:val="24"/>
        </w:rPr>
        <w:t>.</w:t>
      </w:r>
    </w:p>
    <w:p w:rsidR="00EC74AD" w:rsidRDefault="00EC74AD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EC74AD" w:rsidRPr="0021380C" w:rsidRDefault="00EC74AD" w:rsidP="00EC74AD">
      <w:pPr>
        <w:ind w:firstLine="708"/>
        <w:jc w:val="both"/>
        <w:rPr>
          <w:color w:val="000000"/>
          <w:sz w:val="24"/>
          <w:szCs w:val="24"/>
        </w:rPr>
      </w:pPr>
      <w:r w:rsidRPr="0021380C">
        <w:rPr>
          <w:noProof/>
          <w:sz w:val="24"/>
          <w:szCs w:val="24"/>
        </w:rPr>
        <w:t xml:space="preserve">Анализ </w:t>
      </w:r>
      <w:r w:rsidRPr="0021380C">
        <w:rPr>
          <w:noProof/>
          <w:sz w:val="24"/>
          <w:szCs w:val="24"/>
          <w:u w:val="single"/>
        </w:rPr>
        <w:t>сравнения отметок, полученных за ВПР с отметками по журналу</w:t>
      </w:r>
      <w:r w:rsidRPr="0021380C">
        <w:rPr>
          <w:noProof/>
          <w:sz w:val="24"/>
          <w:szCs w:val="24"/>
        </w:rPr>
        <w:t xml:space="preserve"> показал, что </w:t>
      </w:r>
      <w:r>
        <w:rPr>
          <w:noProof/>
          <w:sz w:val="24"/>
          <w:szCs w:val="24"/>
        </w:rPr>
        <w:t>в восьми</w:t>
      </w:r>
      <w:r w:rsidRPr="0021380C">
        <w:rPr>
          <w:noProof/>
          <w:sz w:val="24"/>
          <w:szCs w:val="24"/>
        </w:rPr>
        <w:t xml:space="preserve"> ОО Киришского района корреляция составляет 80%</w:t>
      </w:r>
      <w:r>
        <w:rPr>
          <w:noProof/>
          <w:sz w:val="24"/>
          <w:szCs w:val="24"/>
        </w:rPr>
        <w:t xml:space="preserve"> и более</w:t>
      </w:r>
      <w:r w:rsidRPr="0021380C">
        <w:rPr>
          <w:noProof/>
          <w:sz w:val="24"/>
          <w:szCs w:val="24"/>
        </w:rPr>
        <w:t xml:space="preserve">: </w:t>
      </w:r>
      <w:r w:rsidR="00587438" w:rsidRPr="0021380C">
        <w:rPr>
          <w:color w:val="000000"/>
          <w:sz w:val="24"/>
          <w:szCs w:val="24"/>
        </w:rPr>
        <w:t>МОУ «КСОШ №</w:t>
      </w:r>
      <w:r w:rsidR="00587438">
        <w:rPr>
          <w:color w:val="000000"/>
          <w:sz w:val="24"/>
          <w:szCs w:val="24"/>
        </w:rPr>
        <w:t>3</w:t>
      </w:r>
      <w:r w:rsidR="00587438" w:rsidRPr="0021380C">
        <w:rPr>
          <w:color w:val="000000"/>
          <w:sz w:val="24"/>
          <w:szCs w:val="24"/>
        </w:rPr>
        <w:t xml:space="preserve">», </w:t>
      </w:r>
      <w:r w:rsidRPr="0021380C">
        <w:rPr>
          <w:color w:val="000000"/>
          <w:sz w:val="24"/>
          <w:szCs w:val="24"/>
        </w:rPr>
        <w:t>МОУ «КСОШ №6», МОУ «КСОШ №</w:t>
      </w:r>
      <w:r w:rsidR="00587438">
        <w:rPr>
          <w:color w:val="000000"/>
          <w:sz w:val="24"/>
          <w:szCs w:val="24"/>
        </w:rPr>
        <w:t>8</w:t>
      </w:r>
      <w:r w:rsidRPr="0021380C">
        <w:rPr>
          <w:color w:val="000000"/>
          <w:sz w:val="24"/>
          <w:szCs w:val="24"/>
        </w:rPr>
        <w:t>», МОУ «Будогощская СОШ им. М.П. Галкина», МОУ «Кусинская СОШ», МОУ «Пчевская СОШ им. Садыка Джумабаева»</w:t>
      </w:r>
      <w:r w:rsidR="00587438">
        <w:rPr>
          <w:color w:val="000000"/>
          <w:sz w:val="24"/>
          <w:szCs w:val="24"/>
        </w:rPr>
        <w:t>.</w:t>
      </w:r>
    </w:p>
    <w:p w:rsidR="00EC74AD" w:rsidRPr="00C91DF3" w:rsidRDefault="00EC74AD" w:rsidP="00EC74AD">
      <w:pPr>
        <w:jc w:val="both"/>
        <w:rPr>
          <w:noProof/>
        </w:rPr>
      </w:pPr>
    </w:p>
    <w:p w:rsidR="00EC74AD" w:rsidRPr="00D649B8" w:rsidRDefault="00EC74AD" w:rsidP="00EC74AD">
      <w:pPr>
        <w:ind w:firstLine="708"/>
        <w:jc w:val="both"/>
        <w:rPr>
          <w:noProof/>
          <w:sz w:val="24"/>
          <w:szCs w:val="24"/>
        </w:rPr>
      </w:pPr>
      <w:r w:rsidRPr="009C597E">
        <w:rPr>
          <w:noProof/>
          <w:sz w:val="24"/>
          <w:szCs w:val="24"/>
          <w:u w:val="single"/>
        </w:rPr>
        <w:t>Распределение первичных баллов</w:t>
      </w:r>
      <w:r w:rsidRPr="00D649B8">
        <w:rPr>
          <w:noProof/>
          <w:sz w:val="24"/>
          <w:szCs w:val="24"/>
        </w:rPr>
        <w:t xml:space="preserve"> по </w:t>
      </w:r>
      <w:r>
        <w:rPr>
          <w:noProof/>
          <w:sz w:val="24"/>
          <w:szCs w:val="24"/>
        </w:rPr>
        <w:t>русскому языку</w:t>
      </w:r>
      <w:r w:rsidRPr="00D649B8">
        <w:rPr>
          <w:noProof/>
          <w:sz w:val="24"/>
          <w:szCs w:val="24"/>
        </w:rPr>
        <w:t xml:space="preserve"> учащихся </w:t>
      </w:r>
      <w:r w:rsidR="00587438">
        <w:rPr>
          <w:noProof/>
          <w:sz w:val="24"/>
          <w:szCs w:val="24"/>
        </w:rPr>
        <w:t>9</w:t>
      </w:r>
      <w:r w:rsidRPr="00D649B8">
        <w:rPr>
          <w:noProof/>
          <w:sz w:val="24"/>
          <w:szCs w:val="24"/>
        </w:rPr>
        <w:t xml:space="preserve">-х классов (по программе </w:t>
      </w:r>
      <w:r w:rsidR="00587438">
        <w:rPr>
          <w:noProof/>
          <w:sz w:val="24"/>
          <w:szCs w:val="24"/>
        </w:rPr>
        <w:t>8</w:t>
      </w:r>
      <w:r w:rsidRPr="00D649B8">
        <w:rPr>
          <w:noProof/>
          <w:sz w:val="24"/>
          <w:szCs w:val="24"/>
        </w:rPr>
        <w:t xml:space="preserve"> класса) Киришского района </w:t>
      </w:r>
      <w:r>
        <w:rPr>
          <w:noProof/>
          <w:sz w:val="24"/>
          <w:szCs w:val="24"/>
        </w:rPr>
        <w:t>(</w:t>
      </w:r>
      <w:r w:rsidRPr="00D649B8">
        <w:rPr>
          <w:noProof/>
          <w:sz w:val="24"/>
          <w:szCs w:val="24"/>
        </w:rPr>
        <w:t>осень</w:t>
      </w:r>
      <w:r>
        <w:rPr>
          <w:noProof/>
          <w:sz w:val="24"/>
          <w:szCs w:val="24"/>
        </w:rPr>
        <w:t>,</w:t>
      </w:r>
      <w:r w:rsidRPr="00D649B8">
        <w:rPr>
          <w:noProof/>
          <w:sz w:val="24"/>
          <w:szCs w:val="24"/>
        </w:rPr>
        <w:t xml:space="preserve"> 2022 год</w:t>
      </w:r>
      <w:r>
        <w:rPr>
          <w:noProof/>
          <w:sz w:val="24"/>
          <w:szCs w:val="24"/>
        </w:rPr>
        <w:t>)</w:t>
      </w:r>
    </w:p>
    <w:p w:rsidR="00EC74AD" w:rsidRDefault="00EC74AD" w:rsidP="00EC74AD">
      <w:pPr>
        <w:jc w:val="both"/>
        <w:rPr>
          <w:noProof/>
          <w:sz w:val="24"/>
          <w:szCs w:val="24"/>
        </w:rPr>
      </w:pPr>
    </w:p>
    <w:p w:rsidR="00EC74AD" w:rsidRPr="008B1321" w:rsidRDefault="00EC74AD" w:rsidP="00EC74AD">
      <w:pPr>
        <w:jc w:val="both"/>
        <w:rPr>
          <w:sz w:val="24"/>
          <w:szCs w:val="24"/>
        </w:rPr>
      </w:pPr>
      <w:r w:rsidRPr="008B1321">
        <w:rPr>
          <w:sz w:val="24"/>
          <w:szCs w:val="24"/>
        </w:rPr>
        <w:t xml:space="preserve">Максимальный первичный балл за выполнение работы − </w:t>
      </w:r>
      <w:r w:rsidR="00775222">
        <w:rPr>
          <w:sz w:val="24"/>
          <w:szCs w:val="24"/>
        </w:rPr>
        <w:t>51</w:t>
      </w:r>
      <w:r w:rsidRPr="008B1321">
        <w:rPr>
          <w:sz w:val="24"/>
          <w:szCs w:val="24"/>
        </w:rPr>
        <w:t xml:space="preserve">. </w:t>
      </w:r>
    </w:p>
    <w:p w:rsidR="00EC74AD" w:rsidRPr="008B1321" w:rsidRDefault="00EC74AD" w:rsidP="00EC74AD">
      <w:pPr>
        <w:jc w:val="center"/>
        <w:rPr>
          <w:sz w:val="24"/>
          <w:szCs w:val="24"/>
        </w:rPr>
      </w:pPr>
      <w:r w:rsidRPr="008B1321">
        <w:rPr>
          <w:sz w:val="24"/>
          <w:szCs w:val="24"/>
        </w:rPr>
        <w:t>Перевод первичных баллов в отметки по пятибалльной шкале</w:t>
      </w:r>
    </w:p>
    <w:tbl>
      <w:tblPr>
        <w:tblStyle w:val="a8"/>
        <w:tblW w:w="0" w:type="auto"/>
        <w:tblLook w:val="04A0"/>
      </w:tblPr>
      <w:tblGrid>
        <w:gridCol w:w="5524"/>
        <w:gridCol w:w="1134"/>
        <w:gridCol w:w="1275"/>
        <w:gridCol w:w="1276"/>
        <w:gridCol w:w="1270"/>
      </w:tblGrid>
      <w:tr w:rsidR="00EC74AD" w:rsidRPr="008B1321" w:rsidTr="00226EC4">
        <w:tc>
          <w:tcPr>
            <w:tcW w:w="5524" w:type="dxa"/>
          </w:tcPr>
          <w:p w:rsidR="00EC74AD" w:rsidRPr="008B1321" w:rsidRDefault="00EC74AD" w:rsidP="00226EC4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EC74AD" w:rsidRPr="008B1321" w:rsidRDefault="00EC74AD" w:rsidP="00226EC4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EC74AD" w:rsidRPr="008B1321" w:rsidRDefault="00EC74AD" w:rsidP="00226EC4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EC74AD" w:rsidRPr="008B1321" w:rsidRDefault="00EC74AD" w:rsidP="00226EC4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«4»</w:t>
            </w:r>
          </w:p>
        </w:tc>
        <w:tc>
          <w:tcPr>
            <w:tcW w:w="1270" w:type="dxa"/>
          </w:tcPr>
          <w:p w:rsidR="00EC74AD" w:rsidRPr="008B1321" w:rsidRDefault="00EC74AD" w:rsidP="00226EC4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«5»</w:t>
            </w:r>
          </w:p>
          <w:p w:rsidR="00EC74AD" w:rsidRPr="008B1321" w:rsidRDefault="00EC74AD" w:rsidP="00226EC4">
            <w:pPr>
              <w:jc w:val="center"/>
              <w:rPr>
                <w:sz w:val="24"/>
                <w:szCs w:val="24"/>
              </w:rPr>
            </w:pPr>
          </w:p>
        </w:tc>
      </w:tr>
      <w:tr w:rsidR="00EC74AD" w:rsidRPr="008B1321" w:rsidTr="00226EC4">
        <w:tc>
          <w:tcPr>
            <w:tcW w:w="5524" w:type="dxa"/>
          </w:tcPr>
          <w:p w:rsidR="00EC74AD" w:rsidRPr="008B1321" w:rsidRDefault="00EC74AD" w:rsidP="00226EC4">
            <w:pPr>
              <w:jc w:val="both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EC74AD" w:rsidRPr="008B1321" w:rsidRDefault="00EC74AD" w:rsidP="00775222">
            <w:pPr>
              <w:jc w:val="center"/>
              <w:rPr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0–2</w:t>
            </w:r>
            <w:r w:rsidR="00775222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C74AD" w:rsidRPr="008B1321" w:rsidRDefault="00EC74AD" w:rsidP="00775222">
            <w:pPr>
              <w:jc w:val="center"/>
              <w:rPr>
                <w:sz w:val="24"/>
                <w:szCs w:val="24"/>
              </w:rPr>
            </w:pPr>
            <w:r w:rsidRPr="008B1321">
              <w:rPr>
                <w:b/>
                <w:sz w:val="24"/>
                <w:szCs w:val="24"/>
              </w:rPr>
              <w:t>2</w:t>
            </w:r>
            <w:r w:rsidR="00775222">
              <w:rPr>
                <w:b/>
                <w:sz w:val="24"/>
                <w:szCs w:val="24"/>
              </w:rPr>
              <w:t>6</w:t>
            </w:r>
            <w:r w:rsidRPr="008B1321">
              <w:rPr>
                <w:sz w:val="24"/>
                <w:szCs w:val="24"/>
              </w:rPr>
              <w:t>–3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74AD" w:rsidRPr="008B1321" w:rsidRDefault="00EC74AD" w:rsidP="00775222">
            <w:pPr>
              <w:jc w:val="center"/>
              <w:rPr>
                <w:sz w:val="24"/>
                <w:szCs w:val="24"/>
              </w:rPr>
            </w:pPr>
            <w:r w:rsidRPr="008B132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  <w:r w:rsidRPr="008B1321">
              <w:rPr>
                <w:sz w:val="24"/>
                <w:szCs w:val="24"/>
              </w:rPr>
              <w:t>–4</w:t>
            </w:r>
            <w:r w:rsidR="00775222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EC74AD" w:rsidRPr="008B1321" w:rsidRDefault="00EC74AD" w:rsidP="00226EC4">
            <w:pPr>
              <w:jc w:val="center"/>
              <w:rPr>
                <w:noProof/>
                <w:sz w:val="24"/>
                <w:szCs w:val="24"/>
              </w:rPr>
            </w:pPr>
            <w:r w:rsidRPr="008B1321">
              <w:rPr>
                <w:sz w:val="24"/>
                <w:szCs w:val="24"/>
              </w:rPr>
              <w:t>4</w:t>
            </w:r>
            <w:r w:rsidR="00775222">
              <w:rPr>
                <w:sz w:val="24"/>
                <w:szCs w:val="24"/>
              </w:rPr>
              <w:t>5</w:t>
            </w:r>
            <w:r w:rsidRPr="008B1321">
              <w:rPr>
                <w:sz w:val="24"/>
                <w:szCs w:val="24"/>
              </w:rPr>
              <w:t>–</w:t>
            </w:r>
            <w:r w:rsidR="00775222">
              <w:rPr>
                <w:sz w:val="24"/>
                <w:szCs w:val="24"/>
              </w:rPr>
              <w:t>51</w:t>
            </w:r>
          </w:p>
          <w:p w:rsidR="00EC74AD" w:rsidRPr="008B1321" w:rsidRDefault="00EC74AD" w:rsidP="00226E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74AD" w:rsidRDefault="00EC74AD" w:rsidP="00EC74AD">
      <w:pPr>
        <w:jc w:val="both"/>
      </w:pPr>
    </w:p>
    <w:p w:rsidR="00EC74AD" w:rsidRDefault="00EC74AD" w:rsidP="00EC74AD">
      <w:pPr>
        <w:ind w:firstLine="708"/>
        <w:jc w:val="both"/>
        <w:rPr>
          <w:sz w:val="24"/>
          <w:szCs w:val="24"/>
        </w:rPr>
      </w:pPr>
      <w:r w:rsidRPr="006B2623">
        <w:rPr>
          <w:sz w:val="24"/>
          <w:szCs w:val="24"/>
        </w:rPr>
        <w:t xml:space="preserve">По результатам работы по </w:t>
      </w:r>
      <w:r>
        <w:rPr>
          <w:sz w:val="24"/>
          <w:szCs w:val="24"/>
        </w:rPr>
        <w:t xml:space="preserve">русскому языку в </w:t>
      </w:r>
      <w:r w:rsidR="00775222">
        <w:rPr>
          <w:sz w:val="24"/>
          <w:szCs w:val="24"/>
        </w:rPr>
        <w:t>9</w:t>
      </w:r>
      <w:r w:rsidRPr="006B2623">
        <w:rPr>
          <w:sz w:val="24"/>
          <w:szCs w:val="24"/>
        </w:rPr>
        <w:t>-х класс</w:t>
      </w:r>
      <w:r>
        <w:rPr>
          <w:sz w:val="24"/>
          <w:szCs w:val="24"/>
        </w:rPr>
        <w:t>ах</w:t>
      </w:r>
      <w:r w:rsidR="00775222">
        <w:rPr>
          <w:sz w:val="24"/>
          <w:szCs w:val="24"/>
        </w:rPr>
        <w:t xml:space="preserve"> </w:t>
      </w:r>
      <w:r w:rsidRPr="004C1695">
        <w:rPr>
          <w:sz w:val="24"/>
          <w:szCs w:val="24"/>
        </w:rPr>
        <w:t xml:space="preserve">(по программе </w:t>
      </w:r>
      <w:r w:rsidR="00775222">
        <w:rPr>
          <w:sz w:val="24"/>
          <w:szCs w:val="24"/>
        </w:rPr>
        <w:t>8</w:t>
      </w:r>
      <w:r w:rsidRPr="004C1695">
        <w:rPr>
          <w:sz w:val="24"/>
          <w:szCs w:val="24"/>
        </w:rPr>
        <w:t xml:space="preserve"> класса) </w:t>
      </w:r>
      <w:r w:rsidR="008F25E7">
        <w:rPr>
          <w:sz w:val="24"/>
          <w:szCs w:val="24"/>
        </w:rPr>
        <w:t>12,3</w:t>
      </w:r>
      <w:r w:rsidRPr="006B2623">
        <w:rPr>
          <w:sz w:val="24"/>
          <w:szCs w:val="24"/>
        </w:rPr>
        <w:t>%</w:t>
      </w:r>
      <w:r>
        <w:rPr>
          <w:sz w:val="24"/>
          <w:szCs w:val="24"/>
        </w:rPr>
        <w:t xml:space="preserve"> обучающихся</w:t>
      </w:r>
      <w:r w:rsidRPr="006B2623">
        <w:rPr>
          <w:sz w:val="24"/>
          <w:szCs w:val="24"/>
        </w:rPr>
        <w:t xml:space="preserve"> перешли </w:t>
      </w:r>
      <w:r>
        <w:rPr>
          <w:b/>
          <w:sz w:val="24"/>
          <w:szCs w:val="24"/>
        </w:rPr>
        <w:t xml:space="preserve">минимальный порог оценки «3», </w:t>
      </w:r>
      <w:r w:rsidRPr="008E5920">
        <w:rPr>
          <w:sz w:val="24"/>
          <w:szCs w:val="24"/>
        </w:rPr>
        <w:t>набрав 2</w:t>
      </w:r>
      <w:r w:rsidR="00775222">
        <w:rPr>
          <w:sz w:val="24"/>
          <w:szCs w:val="24"/>
        </w:rPr>
        <w:t>6</w:t>
      </w:r>
      <w:r w:rsidRPr="008E5920">
        <w:rPr>
          <w:sz w:val="24"/>
          <w:szCs w:val="24"/>
        </w:rPr>
        <w:t xml:space="preserve"> баллов, и </w:t>
      </w:r>
      <w:r w:rsidR="008F25E7">
        <w:rPr>
          <w:sz w:val="24"/>
          <w:szCs w:val="24"/>
        </w:rPr>
        <w:t>4,9</w:t>
      </w:r>
      <w:r>
        <w:rPr>
          <w:sz w:val="24"/>
          <w:szCs w:val="24"/>
        </w:rPr>
        <w:t>%</w:t>
      </w:r>
      <w:r w:rsidRPr="006B2623">
        <w:rPr>
          <w:sz w:val="24"/>
          <w:szCs w:val="24"/>
        </w:rPr>
        <w:t xml:space="preserve"> пер</w:t>
      </w:r>
      <w:r>
        <w:rPr>
          <w:sz w:val="24"/>
          <w:szCs w:val="24"/>
        </w:rPr>
        <w:t xml:space="preserve">ешли </w:t>
      </w:r>
      <w:r w:rsidRPr="001707A8">
        <w:rPr>
          <w:b/>
          <w:sz w:val="24"/>
          <w:szCs w:val="24"/>
        </w:rPr>
        <w:t>минимальный порог оценки «4»</w:t>
      </w:r>
      <w:r>
        <w:rPr>
          <w:sz w:val="24"/>
          <w:szCs w:val="24"/>
        </w:rPr>
        <w:t>, набрав 3</w:t>
      </w:r>
      <w:r w:rsidR="00775222">
        <w:rPr>
          <w:sz w:val="24"/>
          <w:szCs w:val="24"/>
        </w:rPr>
        <w:t>2</w:t>
      </w:r>
      <w:r>
        <w:rPr>
          <w:sz w:val="24"/>
          <w:szCs w:val="24"/>
        </w:rPr>
        <w:t xml:space="preserve"> баллов, </w:t>
      </w:r>
      <w:r w:rsidRPr="006B2623">
        <w:rPr>
          <w:sz w:val="24"/>
          <w:szCs w:val="24"/>
        </w:rPr>
        <w:t>что отображено на</w:t>
      </w:r>
      <w:r>
        <w:rPr>
          <w:sz w:val="24"/>
          <w:szCs w:val="24"/>
        </w:rPr>
        <w:t xml:space="preserve"> диаграмме.</w:t>
      </w:r>
      <w:r w:rsidR="00775222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Характер рисунка диаграммы указывает на резкое увеличение числа обучающихся на начальном значении диапазона отметки «3».</w:t>
      </w:r>
    </w:p>
    <w:p w:rsidR="00EC74AD" w:rsidRDefault="00226EC4" w:rsidP="00BD0B9D">
      <w:pPr>
        <w:ind w:firstLine="709"/>
        <w:jc w:val="both"/>
        <w:rPr>
          <w:rFonts w:eastAsia="Calibri"/>
          <w:noProof/>
          <w:sz w:val="24"/>
          <w:szCs w:val="24"/>
        </w:rPr>
      </w:pPr>
      <w:r w:rsidRPr="00226EC4">
        <w:rPr>
          <w:rFonts w:eastAsia="Calibri"/>
          <w:noProof/>
          <w:sz w:val="24"/>
          <w:szCs w:val="24"/>
        </w:rPr>
        <w:drawing>
          <wp:inline distT="0" distB="0" distL="0" distR="0">
            <wp:extent cx="5850255" cy="2476500"/>
            <wp:effectExtent l="19050" t="0" r="1714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C74AD" w:rsidRDefault="00EC74AD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8F25E7" w:rsidRDefault="008F25E7" w:rsidP="008F25E7">
      <w:pPr>
        <w:jc w:val="both"/>
        <w:rPr>
          <w:noProof/>
          <w:sz w:val="24"/>
          <w:szCs w:val="24"/>
          <w:u w:val="single"/>
        </w:rPr>
      </w:pPr>
      <w:r w:rsidRPr="00E01BA1">
        <w:rPr>
          <w:noProof/>
          <w:sz w:val="24"/>
          <w:szCs w:val="24"/>
          <w:u w:val="single"/>
        </w:rPr>
        <w:t>Достижение планируемых результатов</w:t>
      </w:r>
    </w:p>
    <w:p w:rsidR="00EC74AD" w:rsidRDefault="00EC74AD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7"/>
        <w:gridCol w:w="991"/>
        <w:gridCol w:w="957"/>
      </w:tblGrid>
      <w:tr w:rsidR="0093107C" w:rsidRPr="0093107C" w:rsidTr="00CF31A0">
        <w:trPr>
          <w:trHeight w:val="847"/>
        </w:trPr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107C">
              <w:rPr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Киришский район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67,17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62,05</w:t>
            </w:r>
          </w:p>
        </w:tc>
      </w:tr>
      <w:tr w:rsidR="0093107C" w:rsidRPr="0093107C" w:rsidTr="00557CC7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48,29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42,25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1K3. Соблюдать изученные орфографические и пунктуационные правила при списывании </w:t>
            </w:r>
            <w:r w:rsidRPr="0093107C">
              <w:rPr>
                <w:color w:val="000000"/>
                <w:sz w:val="20"/>
                <w:szCs w:val="20"/>
              </w:rPr>
              <w:lastRenderedPageBreak/>
              <w:t xml:space="preserve">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lastRenderedPageBreak/>
              <w:t>95,86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96,71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lastRenderedPageBreak/>
              <w:t xml:space="preserve">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88,76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56,49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58,74</w:t>
            </w:r>
          </w:p>
        </w:tc>
      </w:tr>
      <w:tr w:rsidR="0093107C" w:rsidRPr="0093107C" w:rsidTr="00557CC7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44,3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75,27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70,7</w:t>
            </w:r>
          </w:p>
        </w:tc>
      </w:tr>
      <w:tr w:rsidR="0093107C" w:rsidRPr="0093107C" w:rsidTr="00557CC7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42,2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37,72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66,69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65,18</w:t>
            </w:r>
          </w:p>
        </w:tc>
      </w:tr>
      <w:tr w:rsidR="0093107C" w:rsidRPr="0093107C" w:rsidTr="00B33937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29,35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26,89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71,97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58,2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50,42</w:t>
            </w:r>
          </w:p>
        </w:tc>
      </w:tr>
      <w:tr w:rsidR="0093107C" w:rsidRPr="0093107C" w:rsidTr="00557CC7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53,97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46,82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56,79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57,32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70,91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71,76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84,88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80,68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68,67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70,91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51,8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74,74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74,73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61,42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63,06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lastRenderedPageBreak/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73,46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63,88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54,78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81,71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83,65</w:t>
            </w:r>
          </w:p>
        </w:tc>
      </w:tr>
      <w:tr w:rsidR="0093107C" w:rsidRPr="0093107C" w:rsidTr="00557CC7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44,91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42,04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>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81,53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83,86</w:t>
            </w:r>
          </w:p>
        </w:tc>
      </w:tr>
      <w:tr w:rsidR="0093107C" w:rsidRPr="0093107C" w:rsidTr="00557CC7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CF31A0">
            <w:pPr>
              <w:rPr>
                <w:color w:val="000000"/>
                <w:sz w:val="20"/>
                <w:szCs w:val="20"/>
              </w:rPr>
            </w:pPr>
            <w:r w:rsidRPr="0093107C">
              <w:rPr>
                <w:color w:val="000000"/>
                <w:sz w:val="20"/>
                <w:szCs w:val="20"/>
              </w:rPr>
              <w:t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447" w:type="pct"/>
            <w:shd w:val="clear" w:color="auto" w:fill="FBE4D5" w:themeFill="accent2" w:themeFillTint="33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45,86</w:t>
            </w:r>
          </w:p>
        </w:tc>
      </w:tr>
      <w:tr w:rsidR="0093107C" w:rsidRPr="0093107C" w:rsidTr="00CF31A0">
        <w:tc>
          <w:tcPr>
            <w:tcW w:w="4090" w:type="pct"/>
            <w:shd w:val="clear" w:color="auto" w:fill="auto"/>
            <w:noWrap/>
            <w:vAlign w:val="bottom"/>
            <w:hideMark/>
          </w:tcPr>
          <w:p w:rsidR="0093107C" w:rsidRPr="0093107C" w:rsidRDefault="00CF31A0" w:rsidP="00CF31A0">
            <w:pPr>
              <w:rPr>
                <w:color w:val="000000"/>
                <w:sz w:val="20"/>
                <w:szCs w:val="20"/>
              </w:rPr>
            </w:pPr>
            <w:r w:rsidRPr="00CF31A0">
              <w:rPr>
                <w:color w:val="000000"/>
                <w:sz w:val="20"/>
                <w:szCs w:val="20"/>
              </w:rPr>
              <w:t xml:space="preserve">17. </w:t>
            </w:r>
            <w:r w:rsidR="0093107C" w:rsidRPr="0093107C">
              <w:rPr>
                <w:color w:val="000000"/>
                <w:sz w:val="20"/>
                <w:szCs w:val="20"/>
              </w:rPr>
              <w:t xml:space="preserve"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91,68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:rsidR="0093107C" w:rsidRPr="0093107C" w:rsidRDefault="0093107C" w:rsidP="0093107C">
            <w:pPr>
              <w:jc w:val="right"/>
              <w:rPr>
                <w:color w:val="000000"/>
                <w:sz w:val="24"/>
                <w:szCs w:val="24"/>
              </w:rPr>
            </w:pPr>
            <w:r w:rsidRPr="0093107C">
              <w:rPr>
                <w:color w:val="000000"/>
                <w:sz w:val="24"/>
                <w:szCs w:val="24"/>
              </w:rPr>
              <w:t>93,21</w:t>
            </w:r>
          </w:p>
        </w:tc>
      </w:tr>
    </w:tbl>
    <w:p w:rsidR="008F25E7" w:rsidRDefault="008F25E7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F857DC" w:rsidRDefault="00F857DC" w:rsidP="00F857DC">
      <w:pPr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Успешность выполнения заданий ВПР в целом по району в сравнении с данными по всей выборке и Ленинградской области приведена в диаграмме. Характер рисунка диаграммы свидетельствует о том, что обучающиеся Киришского района имеют те же затруднения в освоении ООП по русскому языку, что и их сверстники в Ленинградской области и по всей России. Однако одно из заданий (№</w:t>
      </w:r>
      <w:r w:rsidR="00500E3C">
        <w:rPr>
          <w:noProof/>
          <w:sz w:val="24"/>
          <w:szCs w:val="24"/>
        </w:rPr>
        <w:t>2/ 2К3</w:t>
      </w:r>
      <w:r>
        <w:rPr>
          <w:noProof/>
          <w:sz w:val="24"/>
          <w:szCs w:val="24"/>
        </w:rPr>
        <w:t xml:space="preserve">) требует внимания, поскольку успешность его выполнения ниже, чем по всей выборке и ЛО – </w:t>
      </w:r>
      <w:r w:rsidR="00500E3C">
        <w:rPr>
          <w:noProof/>
          <w:sz w:val="24"/>
          <w:szCs w:val="24"/>
        </w:rPr>
        <w:t>44,3</w:t>
      </w:r>
      <w:r>
        <w:rPr>
          <w:noProof/>
          <w:sz w:val="24"/>
          <w:szCs w:val="24"/>
        </w:rPr>
        <w:t xml:space="preserve">% (умение </w:t>
      </w:r>
      <w:r w:rsidR="00500E3C">
        <w:rPr>
          <w:color w:val="000000"/>
          <w:sz w:val="24"/>
          <w:szCs w:val="24"/>
        </w:rPr>
        <w:t xml:space="preserve">проводить синтаксический анализ </w:t>
      </w:r>
      <w:r w:rsidRPr="004E768A">
        <w:rPr>
          <w:color w:val="000000"/>
          <w:sz w:val="24"/>
          <w:szCs w:val="24"/>
        </w:rPr>
        <w:t>предложения</w:t>
      </w:r>
      <w:r>
        <w:rPr>
          <w:noProof/>
          <w:sz w:val="24"/>
          <w:szCs w:val="24"/>
        </w:rPr>
        <w:t>.</w:t>
      </w:r>
    </w:p>
    <w:p w:rsidR="001C6321" w:rsidRDefault="001C6321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F857DC" w:rsidRDefault="00500E3C" w:rsidP="00BD0B9D">
      <w:pPr>
        <w:ind w:firstLine="709"/>
        <w:jc w:val="both"/>
        <w:rPr>
          <w:rFonts w:eastAsia="Calibri"/>
          <w:noProof/>
          <w:sz w:val="24"/>
          <w:szCs w:val="24"/>
        </w:rPr>
      </w:pPr>
      <w:r w:rsidRPr="00500E3C">
        <w:rPr>
          <w:rFonts w:eastAsia="Calibri"/>
          <w:noProof/>
          <w:sz w:val="24"/>
          <w:szCs w:val="24"/>
        </w:rPr>
        <w:drawing>
          <wp:inline distT="0" distB="0" distL="0" distR="0">
            <wp:extent cx="6127115" cy="2002972"/>
            <wp:effectExtent l="19050" t="0" r="2603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A1386" w:rsidRDefault="003A1386" w:rsidP="003A1386">
      <w:pPr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В числе заданий, вызывающих затруднения, следует отметить и такие, как:</w:t>
      </w:r>
    </w:p>
    <w:p w:rsidR="003A1386" w:rsidRDefault="003A1386" w:rsidP="003A138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№1 (1К2)</w:t>
      </w:r>
      <w:r>
        <w:rPr>
          <w:color w:val="000000"/>
          <w:sz w:val="24"/>
          <w:szCs w:val="24"/>
        </w:rPr>
        <w:t>– с</w:t>
      </w:r>
      <w:r w:rsidRPr="002452DE">
        <w:rPr>
          <w:color w:val="000000"/>
          <w:sz w:val="24"/>
          <w:szCs w:val="24"/>
        </w:rPr>
        <w:t>облюд</w:t>
      </w:r>
      <w:r>
        <w:rPr>
          <w:color w:val="000000"/>
          <w:sz w:val="24"/>
          <w:szCs w:val="24"/>
        </w:rPr>
        <w:t>ение</w:t>
      </w:r>
      <w:r w:rsidRPr="002452DE">
        <w:rPr>
          <w:color w:val="000000"/>
          <w:sz w:val="24"/>
          <w:szCs w:val="24"/>
        </w:rPr>
        <w:t xml:space="preserve"> изученны</w:t>
      </w:r>
      <w:r>
        <w:rPr>
          <w:color w:val="000000"/>
          <w:sz w:val="24"/>
          <w:szCs w:val="24"/>
        </w:rPr>
        <w:t>х</w:t>
      </w:r>
      <w:r w:rsidRPr="002452DE">
        <w:rPr>
          <w:color w:val="000000"/>
          <w:sz w:val="24"/>
          <w:szCs w:val="24"/>
        </w:rPr>
        <w:t xml:space="preserve"> и пунктуационны</w:t>
      </w:r>
      <w:r>
        <w:rPr>
          <w:color w:val="000000"/>
          <w:sz w:val="24"/>
          <w:szCs w:val="24"/>
        </w:rPr>
        <w:t>х</w:t>
      </w:r>
      <w:r w:rsidRPr="002452DE">
        <w:rPr>
          <w:color w:val="000000"/>
          <w:sz w:val="24"/>
          <w:szCs w:val="24"/>
        </w:rPr>
        <w:t xml:space="preserve"> правил при списывании осложненного пропусками орфограмм и пунктограмм текста</w:t>
      </w:r>
      <w:r>
        <w:rPr>
          <w:color w:val="000000"/>
          <w:sz w:val="24"/>
          <w:szCs w:val="24"/>
        </w:rPr>
        <w:t xml:space="preserve"> (успешность выполнения – 42,25%)</w:t>
      </w:r>
      <w:r w:rsidRPr="00E01BA1">
        <w:rPr>
          <w:color w:val="000000"/>
          <w:sz w:val="24"/>
          <w:szCs w:val="24"/>
        </w:rPr>
        <w:t>;</w:t>
      </w:r>
    </w:p>
    <w:p w:rsidR="003A1386" w:rsidRDefault="003A1386" w:rsidP="003A1386">
      <w:pPr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t>№3 (</w:t>
      </w:r>
      <w:r>
        <w:rPr>
          <w:color w:val="000000"/>
          <w:sz w:val="24"/>
          <w:szCs w:val="24"/>
        </w:rPr>
        <w:t xml:space="preserve">3.2) – </w:t>
      </w:r>
      <w:r w:rsidRPr="00E01BA1">
        <w:rPr>
          <w:color w:val="000000"/>
          <w:sz w:val="24"/>
          <w:szCs w:val="24"/>
        </w:rPr>
        <w:t xml:space="preserve"> </w:t>
      </w:r>
      <w:r w:rsidR="00CD3668" w:rsidRPr="00CD3668">
        <w:rPr>
          <w:color w:val="000000"/>
          <w:sz w:val="24"/>
          <w:szCs w:val="24"/>
        </w:rPr>
        <w:t>обоснова</w:t>
      </w:r>
      <w:r w:rsidR="00CD3668">
        <w:rPr>
          <w:color w:val="000000"/>
          <w:sz w:val="24"/>
          <w:szCs w:val="24"/>
        </w:rPr>
        <w:t>ние</w:t>
      </w:r>
      <w:r w:rsidR="00CD3668" w:rsidRPr="00CD3668">
        <w:rPr>
          <w:color w:val="000000"/>
          <w:sz w:val="24"/>
          <w:szCs w:val="24"/>
        </w:rPr>
        <w:t xml:space="preserve"> услови</w:t>
      </w:r>
      <w:r w:rsidR="00CD3668">
        <w:rPr>
          <w:color w:val="000000"/>
          <w:sz w:val="24"/>
          <w:szCs w:val="24"/>
        </w:rPr>
        <w:t>й</w:t>
      </w:r>
      <w:r w:rsidR="00CD3668" w:rsidRPr="00CD3668">
        <w:rPr>
          <w:color w:val="000000"/>
          <w:sz w:val="24"/>
          <w:szCs w:val="24"/>
        </w:rPr>
        <w:t xml:space="preserve"> выбора слитного/раздельного написания НЕ с разными частями речи</w:t>
      </w:r>
      <w:r>
        <w:rPr>
          <w:color w:val="000000"/>
          <w:sz w:val="24"/>
          <w:szCs w:val="24"/>
        </w:rPr>
        <w:t xml:space="preserve"> (успешность выполнения – 3</w:t>
      </w:r>
      <w:r w:rsidR="00CD366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,</w:t>
      </w:r>
      <w:r w:rsidR="00CD3668">
        <w:rPr>
          <w:color w:val="000000"/>
          <w:sz w:val="24"/>
          <w:szCs w:val="24"/>
        </w:rPr>
        <w:t>72</w:t>
      </w:r>
      <w:r>
        <w:rPr>
          <w:color w:val="000000"/>
          <w:sz w:val="24"/>
          <w:szCs w:val="24"/>
        </w:rPr>
        <w:t>%)</w:t>
      </w:r>
      <w:r w:rsidRPr="00E01BA1">
        <w:rPr>
          <w:color w:val="000000"/>
          <w:sz w:val="24"/>
          <w:szCs w:val="24"/>
        </w:rPr>
        <w:t>;</w:t>
      </w:r>
    </w:p>
    <w:p w:rsidR="00053E42" w:rsidRDefault="00053E42" w:rsidP="00053E42">
      <w:pPr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t>№4 (</w:t>
      </w:r>
      <w:r>
        <w:rPr>
          <w:color w:val="000000"/>
          <w:sz w:val="24"/>
          <w:szCs w:val="24"/>
        </w:rPr>
        <w:t xml:space="preserve">4.2) – </w:t>
      </w:r>
      <w:r w:rsidRPr="00E01BA1">
        <w:rPr>
          <w:color w:val="000000"/>
          <w:sz w:val="24"/>
          <w:szCs w:val="24"/>
        </w:rPr>
        <w:t xml:space="preserve"> </w:t>
      </w:r>
      <w:r w:rsidRPr="00CD3668">
        <w:rPr>
          <w:color w:val="000000"/>
          <w:sz w:val="24"/>
          <w:szCs w:val="24"/>
        </w:rPr>
        <w:t>обоснова</w:t>
      </w:r>
      <w:r>
        <w:rPr>
          <w:color w:val="000000"/>
          <w:sz w:val="24"/>
          <w:szCs w:val="24"/>
        </w:rPr>
        <w:t>ние</w:t>
      </w:r>
      <w:r w:rsidRPr="00CD3668">
        <w:rPr>
          <w:color w:val="000000"/>
          <w:sz w:val="24"/>
          <w:szCs w:val="24"/>
        </w:rPr>
        <w:t xml:space="preserve"> услови</w:t>
      </w:r>
      <w:r>
        <w:rPr>
          <w:color w:val="000000"/>
          <w:sz w:val="24"/>
          <w:szCs w:val="24"/>
        </w:rPr>
        <w:t>й</w:t>
      </w:r>
      <w:r w:rsidRPr="00CD3668">
        <w:rPr>
          <w:color w:val="000000"/>
          <w:sz w:val="24"/>
          <w:szCs w:val="24"/>
        </w:rPr>
        <w:t xml:space="preserve"> выбора написания Н</w:t>
      </w:r>
      <w:r>
        <w:rPr>
          <w:color w:val="000000"/>
          <w:sz w:val="24"/>
          <w:szCs w:val="24"/>
        </w:rPr>
        <w:t xml:space="preserve"> и НН в словах</w:t>
      </w:r>
      <w:r w:rsidRPr="00CD3668">
        <w:rPr>
          <w:color w:val="000000"/>
          <w:sz w:val="24"/>
          <w:szCs w:val="24"/>
        </w:rPr>
        <w:t xml:space="preserve"> разны</w:t>
      </w:r>
      <w:r>
        <w:rPr>
          <w:color w:val="000000"/>
          <w:sz w:val="24"/>
          <w:szCs w:val="24"/>
        </w:rPr>
        <w:t>х</w:t>
      </w:r>
      <w:r w:rsidRPr="00CD3668">
        <w:rPr>
          <w:color w:val="000000"/>
          <w:sz w:val="24"/>
          <w:szCs w:val="24"/>
        </w:rPr>
        <w:t xml:space="preserve"> част</w:t>
      </w:r>
      <w:r>
        <w:rPr>
          <w:color w:val="000000"/>
          <w:sz w:val="24"/>
          <w:szCs w:val="24"/>
        </w:rPr>
        <w:t>ей</w:t>
      </w:r>
      <w:r w:rsidRPr="00CD3668">
        <w:rPr>
          <w:color w:val="000000"/>
          <w:sz w:val="24"/>
          <w:szCs w:val="24"/>
        </w:rPr>
        <w:t xml:space="preserve"> речи</w:t>
      </w:r>
      <w:r>
        <w:rPr>
          <w:color w:val="000000"/>
          <w:sz w:val="24"/>
          <w:szCs w:val="24"/>
        </w:rPr>
        <w:t xml:space="preserve"> (успешность выполнения – 26,89%)</w:t>
      </w:r>
      <w:r w:rsidRPr="00E01BA1">
        <w:rPr>
          <w:color w:val="000000"/>
          <w:sz w:val="24"/>
          <w:szCs w:val="24"/>
        </w:rPr>
        <w:t>;</w:t>
      </w:r>
    </w:p>
    <w:p w:rsidR="00CD3668" w:rsidRDefault="00CD3668" w:rsidP="00CD366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№7 – </w:t>
      </w:r>
      <w:r w:rsidRPr="00CD3668">
        <w:rPr>
          <w:color w:val="000000"/>
          <w:sz w:val="24"/>
          <w:szCs w:val="24"/>
        </w:rPr>
        <w:t>анализ прочитанного текста с точки зрения его основной мысли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(успешность выполнения – 46,82%)</w:t>
      </w:r>
      <w:r w:rsidRPr="00E01BA1">
        <w:rPr>
          <w:color w:val="000000"/>
          <w:sz w:val="24"/>
          <w:szCs w:val="24"/>
        </w:rPr>
        <w:t>;</w:t>
      </w:r>
    </w:p>
    <w:p w:rsidR="008D578F" w:rsidRPr="00C60EBF" w:rsidRDefault="008D578F" w:rsidP="008D578F">
      <w:pPr>
        <w:jc w:val="both"/>
        <w:rPr>
          <w:color w:val="000000"/>
          <w:sz w:val="24"/>
          <w:szCs w:val="24"/>
        </w:rPr>
      </w:pPr>
      <w:r w:rsidRPr="00C60EBF">
        <w:rPr>
          <w:color w:val="000000"/>
          <w:sz w:val="24"/>
          <w:szCs w:val="24"/>
        </w:rPr>
        <w:t>№15 (15.2) –</w:t>
      </w:r>
      <w:r w:rsidR="00C60EBF" w:rsidRPr="00C60EBF">
        <w:rPr>
          <w:color w:val="000000"/>
          <w:sz w:val="24"/>
          <w:szCs w:val="24"/>
        </w:rPr>
        <w:t xml:space="preserve"> обосно</w:t>
      </w:r>
      <w:r w:rsidRPr="00C60EBF">
        <w:rPr>
          <w:color w:val="000000"/>
          <w:sz w:val="24"/>
          <w:szCs w:val="24"/>
        </w:rPr>
        <w:t>вание условия обособления согласованного определения</w:t>
      </w:r>
      <w:r w:rsidR="00C60EBF" w:rsidRPr="00C60EBF">
        <w:rPr>
          <w:color w:val="000000"/>
          <w:sz w:val="24"/>
          <w:szCs w:val="24"/>
        </w:rPr>
        <w:t xml:space="preserve"> в предложении с обособленным согласованным определением</w:t>
      </w:r>
      <w:r w:rsidRPr="00C60EBF">
        <w:rPr>
          <w:color w:val="000000"/>
          <w:sz w:val="24"/>
          <w:szCs w:val="24"/>
        </w:rPr>
        <w:t>, в том числе с помощью графической схемы (успешность выполнения – 42,04%);</w:t>
      </w:r>
    </w:p>
    <w:p w:rsidR="008D578F" w:rsidRPr="00C60EBF" w:rsidRDefault="008D578F" w:rsidP="008D578F">
      <w:pPr>
        <w:jc w:val="both"/>
        <w:rPr>
          <w:color w:val="000000"/>
          <w:sz w:val="24"/>
          <w:szCs w:val="24"/>
        </w:rPr>
      </w:pPr>
      <w:r w:rsidRPr="00C60EBF">
        <w:rPr>
          <w:color w:val="000000"/>
          <w:sz w:val="24"/>
          <w:szCs w:val="24"/>
        </w:rPr>
        <w:t>№16 (16.2) – обоснование условия обособления обстоятельства в предложении с обособленным обстоятельством, в том числе с помощью графической схемы (успешность выполнения – 4</w:t>
      </w:r>
      <w:r w:rsidR="00A320FF">
        <w:rPr>
          <w:color w:val="000000"/>
          <w:sz w:val="24"/>
          <w:szCs w:val="24"/>
        </w:rPr>
        <w:t>5</w:t>
      </w:r>
      <w:r w:rsidRPr="00C60EBF">
        <w:rPr>
          <w:color w:val="000000"/>
          <w:sz w:val="24"/>
          <w:szCs w:val="24"/>
        </w:rPr>
        <w:t>,8</w:t>
      </w:r>
      <w:r w:rsidR="00A320FF">
        <w:rPr>
          <w:color w:val="000000"/>
          <w:sz w:val="24"/>
          <w:szCs w:val="24"/>
        </w:rPr>
        <w:t>6</w:t>
      </w:r>
      <w:r w:rsidRPr="00C60EBF">
        <w:rPr>
          <w:color w:val="000000"/>
          <w:sz w:val="24"/>
          <w:szCs w:val="24"/>
        </w:rPr>
        <w:t>%)</w:t>
      </w:r>
      <w:r w:rsidR="00C60EBF" w:rsidRPr="00C60EBF">
        <w:rPr>
          <w:color w:val="000000"/>
          <w:sz w:val="24"/>
          <w:szCs w:val="24"/>
        </w:rPr>
        <w:t>.</w:t>
      </w:r>
    </w:p>
    <w:p w:rsidR="008D578F" w:rsidRDefault="008D578F" w:rsidP="00CD3668">
      <w:pPr>
        <w:jc w:val="both"/>
        <w:rPr>
          <w:color w:val="000000"/>
          <w:sz w:val="24"/>
          <w:szCs w:val="24"/>
        </w:rPr>
      </w:pPr>
    </w:p>
    <w:p w:rsidR="00CD3668" w:rsidRDefault="00CD3668" w:rsidP="003A1386">
      <w:pPr>
        <w:jc w:val="both"/>
        <w:rPr>
          <w:color w:val="000000"/>
          <w:sz w:val="24"/>
          <w:szCs w:val="24"/>
        </w:rPr>
      </w:pPr>
    </w:p>
    <w:p w:rsidR="00FF2C90" w:rsidRPr="00FF2C90" w:rsidRDefault="00FF2C90" w:rsidP="00186B92">
      <w:pPr>
        <w:ind w:firstLine="709"/>
        <w:jc w:val="both"/>
        <w:rPr>
          <w:b/>
          <w:color w:val="000000"/>
          <w:sz w:val="24"/>
          <w:szCs w:val="24"/>
        </w:rPr>
      </w:pPr>
      <w:r w:rsidRPr="00FF2C90">
        <w:rPr>
          <w:b/>
          <w:color w:val="000000"/>
          <w:sz w:val="24"/>
          <w:szCs w:val="24"/>
        </w:rPr>
        <w:t>Заключение</w:t>
      </w:r>
    </w:p>
    <w:p w:rsidR="00186B92" w:rsidRDefault="00186B92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по району успешность выполнения ВПР в 2022 чуть ниже, чем в 2021 году, но эти показатели за два года выше результатов всей выборки по РФ.</w:t>
      </w:r>
    </w:p>
    <w:p w:rsidR="00E40AC9" w:rsidRDefault="00E40AC9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Обучающиеся всех параллелей Киришского района испытывают такие же затруднения при освоении образовательной программы по русскому языку, что и их сверстники в РФ и Ленинградской области. </w:t>
      </w:r>
    </w:p>
    <w:p w:rsidR="00FF2C90" w:rsidRDefault="00E40AC9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наблюдений </w:t>
      </w:r>
      <w:r w:rsidR="001B0208">
        <w:rPr>
          <w:color w:val="000000"/>
          <w:sz w:val="24"/>
          <w:szCs w:val="24"/>
        </w:rPr>
        <w:t xml:space="preserve">трёх последних лет </w:t>
      </w:r>
      <w:r>
        <w:rPr>
          <w:color w:val="000000"/>
          <w:sz w:val="24"/>
          <w:szCs w:val="24"/>
        </w:rPr>
        <w:t xml:space="preserve">за данными по успешности выполнения отдельных заданий ВПР в каждом классе отмечаются типичные затруднения, с которыми не справляются обучающиеся: применение на письме пунктуационных правил, морфологический анализ слов разных частей речи, </w:t>
      </w:r>
      <w:r w:rsidR="00A113B5">
        <w:rPr>
          <w:color w:val="000000"/>
          <w:sz w:val="24"/>
          <w:szCs w:val="24"/>
        </w:rPr>
        <w:t xml:space="preserve">поиск и исправление </w:t>
      </w:r>
      <w:r w:rsidR="00B33937">
        <w:rPr>
          <w:color w:val="000000"/>
          <w:sz w:val="24"/>
          <w:szCs w:val="24"/>
        </w:rPr>
        <w:t>грамматических ошибок, анализ текста с точки зрения основной мысли, графическое обоснование постановки знаков препинания в предложениях, осложнённых различными синтаксическими конструкциями.</w:t>
      </w:r>
      <w:r w:rsidR="008A3726">
        <w:rPr>
          <w:color w:val="000000"/>
          <w:sz w:val="24"/>
          <w:szCs w:val="24"/>
        </w:rPr>
        <w:t xml:space="preserve"> В работах ВПР за 8 класс наблюдается низкий уровень выполнения заданий на слитное/раздельное написание НЕ со словами разных частей речи и написание Н-НН в словах разных частей речи. Аналогичные ошибки отмечаются</w:t>
      </w:r>
      <w:r w:rsidR="00287D5A">
        <w:rPr>
          <w:color w:val="000000"/>
          <w:sz w:val="24"/>
          <w:szCs w:val="24"/>
        </w:rPr>
        <w:t>,</w:t>
      </w:r>
      <w:r w:rsidR="008A3726">
        <w:rPr>
          <w:color w:val="000000"/>
          <w:sz w:val="24"/>
          <w:szCs w:val="24"/>
        </w:rPr>
        <w:t xml:space="preserve"> как типичные</w:t>
      </w:r>
      <w:r w:rsidR="00287D5A">
        <w:rPr>
          <w:color w:val="000000"/>
          <w:sz w:val="24"/>
          <w:szCs w:val="24"/>
        </w:rPr>
        <w:t>,</w:t>
      </w:r>
      <w:r w:rsidR="008A3726">
        <w:rPr>
          <w:color w:val="000000"/>
          <w:sz w:val="24"/>
          <w:szCs w:val="24"/>
        </w:rPr>
        <w:t xml:space="preserve"> и при сдаче ГИА по русскому языку.</w:t>
      </w:r>
    </w:p>
    <w:p w:rsidR="008A3726" w:rsidRDefault="007E2B7F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анализе соответствия отметок за ВПР отметкам по журналу отмечается, что в 5-6 классах в  половине школ корреляция не достигает 80%, а в 7-8 классах количество школ, где соответствие достигает 80 и более % возрастает до </w:t>
      </w:r>
      <w:r w:rsidR="001B0208">
        <w:rPr>
          <w:color w:val="000000"/>
          <w:sz w:val="24"/>
          <w:szCs w:val="24"/>
        </w:rPr>
        <w:t>75%</w:t>
      </w:r>
      <w:r w:rsidR="00EE2626">
        <w:rPr>
          <w:color w:val="000000"/>
          <w:sz w:val="24"/>
          <w:szCs w:val="24"/>
        </w:rPr>
        <w:t>.</w:t>
      </w:r>
      <w:r w:rsidR="001B0208">
        <w:rPr>
          <w:color w:val="000000"/>
          <w:sz w:val="24"/>
          <w:szCs w:val="24"/>
        </w:rPr>
        <w:t xml:space="preserve"> При этом успеваемость и качество к 7-8 классам снижается.</w:t>
      </w:r>
    </w:p>
    <w:p w:rsidR="001B0208" w:rsidRDefault="001B0208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2020 и 2021 году в Киришском районе не выявлялись школы с признаками необъективного оценивания ВПР по русскому языку. В 2022 году выявлено две школы: МОУ «КСОШ №7» и МОУ «Кусинская СОШ». </w:t>
      </w:r>
      <w:r w:rsidR="00B164E9">
        <w:rPr>
          <w:color w:val="000000"/>
          <w:sz w:val="24"/>
          <w:szCs w:val="24"/>
        </w:rPr>
        <w:t>Основной причиной необъективного</w:t>
      </w:r>
      <w:r w:rsidR="008811FD">
        <w:rPr>
          <w:color w:val="000000"/>
          <w:sz w:val="24"/>
          <w:szCs w:val="24"/>
        </w:rPr>
        <w:t xml:space="preserve"> оценивания работ обучающихся стал ошибочный подход к формированию предметной комиссии, в которую были включены педагоги, не владеющие критериальной базой и не имеющие навыка критериального оценивания.</w:t>
      </w:r>
    </w:p>
    <w:p w:rsidR="008811FD" w:rsidRDefault="008811FD" w:rsidP="00186B92">
      <w:pPr>
        <w:ind w:firstLine="709"/>
        <w:jc w:val="both"/>
        <w:rPr>
          <w:color w:val="000000"/>
          <w:sz w:val="24"/>
          <w:szCs w:val="24"/>
        </w:rPr>
      </w:pPr>
    </w:p>
    <w:p w:rsidR="001B0208" w:rsidRPr="003A4F4B" w:rsidRDefault="001B0208" w:rsidP="00186B92">
      <w:pPr>
        <w:ind w:firstLine="709"/>
        <w:jc w:val="both"/>
        <w:rPr>
          <w:b/>
          <w:color w:val="000000"/>
          <w:sz w:val="24"/>
          <w:szCs w:val="24"/>
        </w:rPr>
      </w:pPr>
      <w:r w:rsidRPr="003A4F4B">
        <w:rPr>
          <w:b/>
          <w:color w:val="000000"/>
          <w:sz w:val="24"/>
          <w:szCs w:val="24"/>
        </w:rPr>
        <w:t>Выводы</w:t>
      </w:r>
    </w:p>
    <w:p w:rsidR="006C0E89" w:rsidRDefault="000547EF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обеспечить </w:t>
      </w:r>
      <w:r w:rsidR="00D938B0">
        <w:rPr>
          <w:color w:val="000000"/>
          <w:sz w:val="24"/>
          <w:szCs w:val="24"/>
        </w:rPr>
        <w:t xml:space="preserve">в ОО </w:t>
      </w:r>
      <w:r>
        <w:rPr>
          <w:color w:val="000000"/>
          <w:sz w:val="24"/>
          <w:szCs w:val="24"/>
        </w:rPr>
        <w:t>объективность при проведении процедуры ВПР и при организации проверки работ обучающихся (создавать при необходимости межшкольные и муниципальные предметные комиссии).</w:t>
      </w:r>
    </w:p>
    <w:p w:rsidR="000547EF" w:rsidRDefault="00804A19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проведения ВПР педагоги должны пройти обучение критериальному оцениванию в учреждениях ДПО и получить практический опыт в ходе практикумов на школьном или муниципальном уровне.</w:t>
      </w:r>
      <w:r w:rsidR="003A4F4B">
        <w:rPr>
          <w:color w:val="000000"/>
          <w:sz w:val="24"/>
          <w:szCs w:val="24"/>
        </w:rPr>
        <w:t xml:space="preserve"> Особое внимание нужно уделить повышению методических компетенций по преподаванию «западающих» тем.</w:t>
      </w:r>
    </w:p>
    <w:p w:rsidR="00804A19" w:rsidRDefault="00804A19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Детальный анализ результатов ВПР необходимо проводить на всех уровнях: муниципальном, школьном и на уровне конкретного педагога</w:t>
      </w:r>
      <w:r w:rsidR="0037133D">
        <w:rPr>
          <w:color w:val="000000"/>
          <w:sz w:val="24"/>
          <w:szCs w:val="24"/>
        </w:rPr>
        <w:t xml:space="preserve"> (по индивидуальным результатам каждого обучающегося).</w:t>
      </w:r>
    </w:p>
    <w:p w:rsidR="0037133D" w:rsidRDefault="0037133D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Планирование коррекционной работы с конкретными обучающимися должно осуществляться на начало учебного года, с тем чтобы дифференцированно выстроить систему повторения изученного в предыдущем году.</w:t>
      </w:r>
    </w:p>
    <w:p w:rsidR="003A4F4B" w:rsidRDefault="003A4F4B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</w:t>
      </w:r>
      <w:r w:rsidR="00D938B0">
        <w:rPr>
          <w:color w:val="000000"/>
          <w:sz w:val="24"/>
          <w:szCs w:val="24"/>
        </w:rPr>
        <w:t xml:space="preserve">выстроить </w:t>
      </w:r>
      <w:r>
        <w:rPr>
          <w:color w:val="000000"/>
          <w:sz w:val="24"/>
          <w:szCs w:val="24"/>
        </w:rPr>
        <w:t>на муниципальном уровне</w:t>
      </w:r>
      <w:r w:rsidR="00D938B0">
        <w:rPr>
          <w:color w:val="000000"/>
          <w:sz w:val="24"/>
          <w:szCs w:val="24"/>
        </w:rPr>
        <w:t xml:space="preserve"> систему работы с педагогами по повышению качества образования и объективному оцениванию образовательных результатов, в том числе через формирование ИОМ.</w:t>
      </w:r>
    </w:p>
    <w:p w:rsidR="0037133D" w:rsidRDefault="0037133D" w:rsidP="00186B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A5DAF" w:rsidRDefault="003A5DAF" w:rsidP="003A5DAF">
      <w:pPr>
        <w:tabs>
          <w:tab w:val="left" w:pos="12555"/>
        </w:tabs>
        <w:ind w:firstLine="709"/>
        <w:rPr>
          <w:b/>
          <w:sz w:val="24"/>
          <w:szCs w:val="24"/>
        </w:rPr>
      </w:pPr>
      <w:r w:rsidRPr="0063562F">
        <w:rPr>
          <w:b/>
          <w:sz w:val="24"/>
          <w:szCs w:val="24"/>
        </w:rPr>
        <w:t>Рекомендации</w:t>
      </w:r>
    </w:p>
    <w:p w:rsidR="003A5DAF" w:rsidRDefault="003A5DAF" w:rsidP="003A5DAF">
      <w:pPr>
        <w:ind w:firstLine="709"/>
        <w:jc w:val="both"/>
        <w:rPr>
          <w:b/>
          <w:color w:val="000000"/>
          <w:sz w:val="24"/>
          <w:szCs w:val="24"/>
        </w:rPr>
      </w:pPr>
    </w:p>
    <w:p w:rsidR="003A5DAF" w:rsidRPr="003A5DAF" w:rsidRDefault="003A5DAF" w:rsidP="003A5DAF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3A5DAF">
        <w:rPr>
          <w:color w:val="000000"/>
          <w:sz w:val="24"/>
          <w:szCs w:val="24"/>
          <w:u w:val="single"/>
        </w:rPr>
        <w:t>Руководителям ОО:</w:t>
      </w:r>
    </w:p>
    <w:p w:rsidR="003A5DAF" w:rsidRPr="007D52F3" w:rsidRDefault="003A5DAF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 w:rsidRPr="007D52F3">
        <w:rPr>
          <w:color w:val="000000"/>
          <w:sz w:val="24"/>
          <w:szCs w:val="24"/>
        </w:rPr>
        <w:t xml:space="preserve">провести </w:t>
      </w:r>
      <w:r>
        <w:rPr>
          <w:color w:val="000000"/>
          <w:sz w:val="24"/>
          <w:szCs w:val="24"/>
        </w:rPr>
        <w:t>анализ результатов ВПР обучающихся 5-8</w:t>
      </w:r>
      <w:r w:rsidRPr="007D52F3">
        <w:rPr>
          <w:color w:val="000000"/>
          <w:sz w:val="24"/>
          <w:szCs w:val="24"/>
        </w:rPr>
        <w:t xml:space="preserve"> классов;</w:t>
      </w:r>
    </w:p>
    <w:p w:rsidR="003A5DAF" w:rsidRPr="007D52F3" w:rsidRDefault="003A5DAF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</w:t>
      </w:r>
      <w:r w:rsidRPr="007D52F3">
        <w:rPr>
          <w:color w:val="000000"/>
          <w:sz w:val="24"/>
          <w:szCs w:val="24"/>
        </w:rPr>
        <w:t xml:space="preserve"> коррекционную работу </w:t>
      </w:r>
      <w:r>
        <w:rPr>
          <w:color w:val="000000"/>
          <w:sz w:val="24"/>
          <w:szCs w:val="24"/>
        </w:rPr>
        <w:t>по достижению обучающимися 5-8</w:t>
      </w:r>
      <w:r w:rsidRPr="007D52F3">
        <w:rPr>
          <w:color w:val="000000"/>
          <w:sz w:val="24"/>
          <w:szCs w:val="24"/>
        </w:rPr>
        <w:t xml:space="preserve"> классов базового уровня планируемых результатов освоения </w:t>
      </w:r>
      <w:r>
        <w:rPr>
          <w:color w:val="000000"/>
          <w:sz w:val="24"/>
          <w:szCs w:val="24"/>
        </w:rPr>
        <w:t>ПООП</w:t>
      </w:r>
      <w:r w:rsidRPr="007D52F3">
        <w:rPr>
          <w:color w:val="000000"/>
          <w:sz w:val="24"/>
          <w:szCs w:val="24"/>
        </w:rPr>
        <w:t>;</w:t>
      </w:r>
    </w:p>
    <w:p w:rsidR="003A5DAF" w:rsidRPr="007D52F3" w:rsidRDefault="003A5DAF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 w:rsidRPr="007D52F3">
        <w:rPr>
          <w:color w:val="000000"/>
          <w:sz w:val="24"/>
          <w:szCs w:val="24"/>
        </w:rPr>
        <w:t>запланировать мониторинг объективности выставления отметок, соответствия выставленных четвертных/триместровых отметок школьному нормативному локальному акту, регулирующему оценочную деятельность;</w:t>
      </w:r>
    </w:p>
    <w:p w:rsidR="003A5DAF" w:rsidRPr="007D52F3" w:rsidRDefault="003A5DAF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 w:rsidRPr="007D52F3">
        <w:rPr>
          <w:color w:val="000000"/>
          <w:sz w:val="24"/>
          <w:szCs w:val="24"/>
        </w:rPr>
        <w:t>выявить типичные затруднения, демонстрируемые обучающимися на протяжении нескольких лет, с целью выявления профдефицитов педагогов и последующей их коррекции;</w:t>
      </w:r>
    </w:p>
    <w:p w:rsidR="00D80F29" w:rsidRDefault="003A5DAF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 w:rsidRPr="007D52F3">
        <w:rPr>
          <w:color w:val="000000"/>
          <w:sz w:val="24"/>
          <w:szCs w:val="24"/>
        </w:rPr>
        <w:t>проанализировать рабочие программы по учебным дисциплинам с целью корректировки их в сторону увеличения часов на изучение «западающих» тем;</w:t>
      </w:r>
      <w:r w:rsidR="00D80F29">
        <w:rPr>
          <w:color w:val="000000"/>
          <w:sz w:val="24"/>
          <w:szCs w:val="24"/>
        </w:rPr>
        <w:t xml:space="preserve"> </w:t>
      </w:r>
    </w:p>
    <w:p w:rsidR="00AE7B47" w:rsidRDefault="003A5DAF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 w:rsidRPr="00D80F29">
        <w:rPr>
          <w:color w:val="000000"/>
          <w:sz w:val="24"/>
          <w:szCs w:val="24"/>
        </w:rPr>
        <w:t xml:space="preserve">сформировать адресный запрос на уровень муниципальных методических объединений учителей-предметников с целью получения методической поддержки </w:t>
      </w:r>
      <w:r w:rsidR="00464F60" w:rsidRPr="00D80F29">
        <w:rPr>
          <w:color w:val="000000"/>
          <w:sz w:val="24"/>
          <w:szCs w:val="24"/>
        </w:rPr>
        <w:t xml:space="preserve">для </w:t>
      </w:r>
      <w:r w:rsidRPr="00D80F29">
        <w:rPr>
          <w:color w:val="000000"/>
          <w:sz w:val="24"/>
          <w:szCs w:val="24"/>
        </w:rPr>
        <w:t>конкретных учителей</w:t>
      </w:r>
      <w:r w:rsidR="00AE7B47">
        <w:rPr>
          <w:color w:val="000000"/>
          <w:sz w:val="24"/>
          <w:szCs w:val="24"/>
        </w:rPr>
        <w:t>;</w:t>
      </w:r>
    </w:p>
    <w:p w:rsidR="00AE7B47" w:rsidRDefault="00AE7B47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направить педагогов, испытывающих затруднения при оценивании заданий ВПР, на КПК по критериальному оцениванию;</w:t>
      </w:r>
    </w:p>
    <w:p w:rsidR="0027693E" w:rsidRDefault="00AE7B47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 участие педагогов в системе методических мероприятий на муниципальном уровне по вопросам качества образования и оценки достижения планируемых результатов обучения (семинары, практикумы, открытые уроки, консультации, работа в составе экс</w:t>
      </w:r>
      <w:r w:rsidR="0027693E">
        <w:rPr>
          <w:color w:val="000000"/>
          <w:sz w:val="24"/>
          <w:szCs w:val="24"/>
        </w:rPr>
        <w:t>пертных комиссий/ рабочих групп,</w:t>
      </w:r>
      <w:r>
        <w:rPr>
          <w:color w:val="000000"/>
          <w:sz w:val="24"/>
          <w:szCs w:val="24"/>
        </w:rPr>
        <w:t xml:space="preserve"> трансляция успешного опыта на уровне РМО</w:t>
      </w:r>
      <w:r w:rsidR="0027693E">
        <w:rPr>
          <w:color w:val="000000"/>
          <w:sz w:val="24"/>
          <w:szCs w:val="24"/>
        </w:rPr>
        <w:t>)</w:t>
      </w:r>
    </w:p>
    <w:p w:rsidR="000547EF" w:rsidRDefault="0027693E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ВПР определить педагогов, которым необходимо пройти оценку предметных и методических компетенций с целью выявления профессиональных дефицитов и их последующей коррекции</w:t>
      </w:r>
      <w:r w:rsidR="000547EF">
        <w:rPr>
          <w:color w:val="000000"/>
          <w:sz w:val="24"/>
          <w:szCs w:val="24"/>
        </w:rPr>
        <w:t>;</w:t>
      </w:r>
    </w:p>
    <w:p w:rsidR="003A5DAF" w:rsidRPr="00D80F29" w:rsidRDefault="000547EF" w:rsidP="00D80F29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включать в состав школьных предметных комиссий преимущественно педагогов, прошедших специальное обучение по проверке заданий ВПР</w:t>
      </w:r>
      <w:r w:rsidR="003A5DAF" w:rsidRPr="00D80F29">
        <w:rPr>
          <w:color w:val="000000"/>
          <w:sz w:val="24"/>
          <w:szCs w:val="24"/>
        </w:rPr>
        <w:t>.</w:t>
      </w:r>
    </w:p>
    <w:p w:rsidR="00D80F29" w:rsidRDefault="00D80F29" w:rsidP="003A5DAF">
      <w:pPr>
        <w:ind w:firstLine="709"/>
        <w:jc w:val="both"/>
        <w:rPr>
          <w:color w:val="000000"/>
          <w:sz w:val="24"/>
          <w:szCs w:val="24"/>
          <w:u w:val="single"/>
        </w:rPr>
      </w:pPr>
    </w:p>
    <w:p w:rsidR="00464F60" w:rsidRPr="00464F60" w:rsidRDefault="003A5DAF" w:rsidP="003A5DAF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464F60">
        <w:rPr>
          <w:color w:val="000000"/>
          <w:sz w:val="24"/>
          <w:szCs w:val="24"/>
          <w:u w:val="single"/>
        </w:rPr>
        <w:t xml:space="preserve">Руководителям муниципальных методических </w:t>
      </w:r>
      <w:r w:rsidR="00464F60" w:rsidRPr="00464F60">
        <w:rPr>
          <w:color w:val="000000"/>
          <w:sz w:val="24"/>
          <w:szCs w:val="24"/>
          <w:u w:val="single"/>
        </w:rPr>
        <w:t xml:space="preserve">служб и РМО </w:t>
      </w:r>
      <w:r w:rsidRPr="00464F60">
        <w:rPr>
          <w:color w:val="000000"/>
          <w:sz w:val="24"/>
          <w:szCs w:val="24"/>
          <w:u w:val="single"/>
        </w:rPr>
        <w:t>учителей</w:t>
      </w:r>
      <w:r w:rsidR="00464F60" w:rsidRPr="00464F60">
        <w:rPr>
          <w:color w:val="000000"/>
          <w:sz w:val="24"/>
          <w:szCs w:val="24"/>
          <w:u w:val="single"/>
        </w:rPr>
        <w:t>-</w:t>
      </w:r>
      <w:r w:rsidRPr="00464F60">
        <w:rPr>
          <w:color w:val="000000"/>
          <w:sz w:val="24"/>
          <w:szCs w:val="24"/>
          <w:u w:val="single"/>
        </w:rPr>
        <w:t xml:space="preserve"> предметников</w:t>
      </w:r>
    </w:p>
    <w:p w:rsidR="003A5DAF" w:rsidRPr="00464F60" w:rsidRDefault="003A5DAF" w:rsidP="00464F60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 w:rsidRPr="00464F60">
        <w:rPr>
          <w:color w:val="000000"/>
          <w:sz w:val="24"/>
          <w:szCs w:val="24"/>
        </w:rPr>
        <w:t>запланировать в 202</w:t>
      </w:r>
      <w:r w:rsidR="00464F60" w:rsidRPr="00464F60">
        <w:rPr>
          <w:color w:val="000000"/>
          <w:sz w:val="24"/>
          <w:szCs w:val="24"/>
        </w:rPr>
        <w:t>2</w:t>
      </w:r>
      <w:r w:rsidRPr="00464F60">
        <w:rPr>
          <w:color w:val="000000"/>
          <w:sz w:val="24"/>
          <w:szCs w:val="24"/>
        </w:rPr>
        <w:t xml:space="preserve"> – 202</w:t>
      </w:r>
      <w:r w:rsidR="00464F60" w:rsidRPr="00464F60">
        <w:rPr>
          <w:color w:val="000000"/>
          <w:sz w:val="24"/>
          <w:szCs w:val="24"/>
        </w:rPr>
        <w:t>3</w:t>
      </w:r>
      <w:r w:rsidRPr="00464F60">
        <w:rPr>
          <w:color w:val="000000"/>
          <w:sz w:val="24"/>
          <w:szCs w:val="24"/>
        </w:rPr>
        <w:t xml:space="preserve"> учебном году работу</w:t>
      </w:r>
      <w:r w:rsidR="00464F60">
        <w:rPr>
          <w:color w:val="000000"/>
          <w:sz w:val="24"/>
          <w:szCs w:val="24"/>
        </w:rPr>
        <w:t xml:space="preserve"> </w:t>
      </w:r>
      <w:r w:rsidRPr="00464F60">
        <w:rPr>
          <w:color w:val="000000"/>
          <w:sz w:val="24"/>
          <w:szCs w:val="24"/>
        </w:rPr>
        <w:t>по выявлению «западающих» элементов содержания предмета;</w:t>
      </w:r>
    </w:p>
    <w:p w:rsidR="003A5DAF" w:rsidRDefault="00464F60" w:rsidP="00464F60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</w:t>
      </w:r>
      <w:r w:rsidR="003A5DAF" w:rsidRPr="00464F60">
        <w:rPr>
          <w:color w:val="000000"/>
          <w:sz w:val="24"/>
          <w:szCs w:val="24"/>
        </w:rPr>
        <w:t xml:space="preserve"> распространени</w:t>
      </w:r>
      <w:r>
        <w:rPr>
          <w:color w:val="000000"/>
          <w:sz w:val="24"/>
          <w:szCs w:val="24"/>
        </w:rPr>
        <w:t>е</w:t>
      </w:r>
      <w:r w:rsidR="003A5DAF" w:rsidRPr="00464F60">
        <w:rPr>
          <w:color w:val="000000"/>
          <w:sz w:val="24"/>
          <w:szCs w:val="24"/>
        </w:rPr>
        <w:t xml:space="preserve"> положительного опыта коллег по достижению планируемых результатов освоения ПООП;</w:t>
      </w:r>
    </w:p>
    <w:p w:rsidR="00D80F29" w:rsidRPr="00464F60" w:rsidRDefault="00D80F29" w:rsidP="00464F60">
      <w:pPr>
        <w:pStyle w:val="a7"/>
        <w:numPr>
          <w:ilvl w:val="0"/>
          <w:numId w:val="9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оказывать помощь при формировании и реализации ИОМ педагогов, имеющих дефициты в области методики преподавания предмета;</w:t>
      </w:r>
    </w:p>
    <w:p w:rsidR="003A5DAF" w:rsidRPr="00464F60" w:rsidRDefault="00D80F29" w:rsidP="00464F60">
      <w:pPr>
        <w:pStyle w:val="a7"/>
        <w:numPr>
          <w:ilvl w:val="0"/>
          <w:numId w:val="9"/>
        </w:numPr>
        <w:ind w:left="99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организовать работу </w:t>
      </w:r>
      <w:r w:rsidR="003A5DAF" w:rsidRPr="00464F60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применению</w:t>
      </w:r>
      <w:r w:rsidR="003A5DAF" w:rsidRPr="00464F60">
        <w:rPr>
          <w:color w:val="000000"/>
          <w:sz w:val="24"/>
          <w:szCs w:val="24"/>
        </w:rPr>
        <w:t xml:space="preserve"> критериальной базы оценивания ВПР. </w:t>
      </w:r>
    </w:p>
    <w:p w:rsidR="003A5DAF" w:rsidRDefault="003A5DAF" w:rsidP="00186B92">
      <w:pPr>
        <w:ind w:firstLine="709"/>
        <w:jc w:val="both"/>
        <w:rPr>
          <w:color w:val="000000"/>
          <w:sz w:val="24"/>
          <w:szCs w:val="24"/>
        </w:rPr>
      </w:pPr>
    </w:p>
    <w:p w:rsidR="001C6321" w:rsidRDefault="001C6321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p w:rsidR="00F857DC" w:rsidRPr="00D649B8" w:rsidRDefault="00F857DC" w:rsidP="00BD0B9D">
      <w:pPr>
        <w:ind w:firstLine="709"/>
        <w:jc w:val="both"/>
        <w:rPr>
          <w:rFonts w:eastAsia="Calibri"/>
          <w:noProof/>
          <w:sz w:val="24"/>
          <w:szCs w:val="24"/>
        </w:rPr>
      </w:pPr>
    </w:p>
    <w:sectPr w:rsidR="00F857DC" w:rsidRPr="00D649B8" w:rsidSect="00B84FF3">
      <w:pgSz w:w="11906" w:h="16838"/>
      <w:pgMar w:top="1134" w:right="566" w:bottom="1134" w:left="85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96" w:rsidRDefault="001D0E96" w:rsidP="006A336D">
      <w:r>
        <w:separator/>
      </w:r>
    </w:p>
  </w:endnote>
  <w:endnote w:type="continuationSeparator" w:id="1">
    <w:p w:rsidR="001D0E96" w:rsidRDefault="001D0E96" w:rsidP="006A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96" w:rsidRDefault="001D0E96" w:rsidP="006A336D">
      <w:r>
        <w:separator/>
      </w:r>
    </w:p>
  </w:footnote>
  <w:footnote w:type="continuationSeparator" w:id="1">
    <w:p w:rsidR="001D0E96" w:rsidRDefault="001D0E96" w:rsidP="006A3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.85pt;height:9pt;visibility:visible;mso-wrap-style:square" o:bullet="t">
        <v:imagedata r:id="rId1" o:title=""/>
      </v:shape>
    </w:pict>
  </w:numPicBullet>
  <w:abstractNum w:abstractNumId="0">
    <w:nsid w:val="081666B9"/>
    <w:multiLevelType w:val="hybridMultilevel"/>
    <w:tmpl w:val="217AA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C0660"/>
    <w:multiLevelType w:val="hybridMultilevel"/>
    <w:tmpl w:val="8A5A0F7E"/>
    <w:lvl w:ilvl="0" w:tplc="C51EA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42C7"/>
    <w:multiLevelType w:val="hybridMultilevel"/>
    <w:tmpl w:val="EEE690AA"/>
    <w:lvl w:ilvl="0" w:tplc="5538D7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620C8D"/>
    <w:multiLevelType w:val="hybridMultilevel"/>
    <w:tmpl w:val="7FA20CA0"/>
    <w:lvl w:ilvl="0" w:tplc="988A5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F7AA1"/>
    <w:multiLevelType w:val="hybridMultilevel"/>
    <w:tmpl w:val="B13CF67E"/>
    <w:lvl w:ilvl="0" w:tplc="2EC0D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543FB"/>
    <w:multiLevelType w:val="hybridMultilevel"/>
    <w:tmpl w:val="69CC3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A02EBF"/>
    <w:multiLevelType w:val="hybridMultilevel"/>
    <w:tmpl w:val="0D385CBC"/>
    <w:lvl w:ilvl="0" w:tplc="C5E46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DB747C"/>
    <w:multiLevelType w:val="hybridMultilevel"/>
    <w:tmpl w:val="F29A9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2A7A63"/>
    <w:multiLevelType w:val="hybridMultilevel"/>
    <w:tmpl w:val="D996F1B0"/>
    <w:lvl w:ilvl="0" w:tplc="A280A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06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4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CA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2B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4F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FEA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B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4E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80E"/>
    <w:rsid w:val="000139F7"/>
    <w:rsid w:val="00017CCD"/>
    <w:rsid w:val="00025A15"/>
    <w:rsid w:val="00053E42"/>
    <w:rsid w:val="000547EF"/>
    <w:rsid w:val="000568DD"/>
    <w:rsid w:val="00083E46"/>
    <w:rsid w:val="00096990"/>
    <w:rsid w:val="000A3C4E"/>
    <w:rsid w:val="000A7904"/>
    <w:rsid w:val="000C3479"/>
    <w:rsid w:val="000D338B"/>
    <w:rsid w:val="000E5F06"/>
    <w:rsid w:val="000E6CA9"/>
    <w:rsid w:val="000F45DB"/>
    <w:rsid w:val="000F7D36"/>
    <w:rsid w:val="00112045"/>
    <w:rsid w:val="001234F9"/>
    <w:rsid w:val="00125BD5"/>
    <w:rsid w:val="001321D5"/>
    <w:rsid w:val="001547DA"/>
    <w:rsid w:val="00160213"/>
    <w:rsid w:val="00173972"/>
    <w:rsid w:val="00177325"/>
    <w:rsid w:val="00180672"/>
    <w:rsid w:val="00186B92"/>
    <w:rsid w:val="001B0208"/>
    <w:rsid w:val="001C6321"/>
    <w:rsid w:val="001D0E96"/>
    <w:rsid w:val="001D2C13"/>
    <w:rsid w:val="001E3CA7"/>
    <w:rsid w:val="001E53FB"/>
    <w:rsid w:val="0021380C"/>
    <w:rsid w:val="0022275F"/>
    <w:rsid w:val="00226EC4"/>
    <w:rsid w:val="00236E5C"/>
    <w:rsid w:val="00241912"/>
    <w:rsid w:val="002452DE"/>
    <w:rsid w:val="002537E5"/>
    <w:rsid w:val="00254145"/>
    <w:rsid w:val="0025437F"/>
    <w:rsid w:val="002640A5"/>
    <w:rsid w:val="00271B94"/>
    <w:rsid w:val="0027693E"/>
    <w:rsid w:val="00281DAC"/>
    <w:rsid w:val="00287D5A"/>
    <w:rsid w:val="00294D6E"/>
    <w:rsid w:val="002C2295"/>
    <w:rsid w:val="002D63F2"/>
    <w:rsid w:val="002E3C31"/>
    <w:rsid w:val="00326A8A"/>
    <w:rsid w:val="00337180"/>
    <w:rsid w:val="00342A45"/>
    <w:rsid w:val="003537F3"/>
    <w:rsid w:val="0035432F"/>
    <w:rsid w:val="00356958"/>
    <w:rsid w:val="0037133D"/>
    <w:rsid w:val="00390FD8"/>
    <w:rsid w:val="003942CA"/>
    <w:rsid w:val="003A1386"/>
    <w:rsid w:val="003A3533"/>
    <w:rsid w:val="003A4EAD"/>
    <w:rsid w:val="003A4F4B"/>
    <w:rsid w:val="003A5DAF"/>
    <w:rsid w:val="003C0B2B"/>
    <w:rsid w:val="003F6E4A"/>
    <w:rsid w:val="00400D2D"/>
    <w:rsid w:val="004073B5"/>
    <w:rsid w:val="00423BE4"/>
    <w:rsid w:val="004277F0"/>
    <w:rsid w:val="0044136E"/>
    <w:rsid w:val="00464F60"/>
    <w:rsid w:val="004833B8"/>
    <w:rsid w:val="004B78FA"/>
    <w:rsid w:val="004C1BCE"/>
    <w:rsid w:val="004E27DE"/>
    <w:rsid w:val="004E768A"/>
    <w:rsid w:val="00500E3C"/>
    <w:rsid w:val="0050507D"/>
    <w:rsid w:val="0050648A"/>
    <w:rsid w:val="00507556"/>
    <w:rsid w:val="00510A87"/>
    <w:rsid w:val="005204DC"/>
    <w:rsid w:val="00521EED"/>
    <w:rsid w:val="00523A52"/>
    <w:rsid w:val="00534B5D"/>
    <w:rsid w:val="00537F9A"/>
    <w:rsid w:val="00557CC7"/>
    <w:rsid w:val="0056603E"/>
    <w:rsid w:val="00582161"/>
    <w:rsid w:val="00587438"/>
    <w:rsid w:val="005B1AC8"/>
    <w:rsid w:val="005B3D7E"/>
    <w:rsid w:val="005C3DC1"/>
    <w:rsid w:val="005C5357"/>
    <w:rsid w:val="005C7378"/>
    <w:rsid w:val="005E6586"/>
    <w:rsid w:val="00601756"/>
    <w:rsid w:val="00612A31"/>
    <w:rsid w:val="006345C4"/>
    <w:rsid w:val="00652BFE"/>
    <w:rsid w:val="006832DD"/>
    <w:rsid w:val="0069061C"/>
    <w:rsid w:val="006909EC"/>
    <w:rsid w:val="006A10BC"/>
    <w:rsid w:val="006A2300"/>
    <w:rsid w:val="006A32BA"/>
    <w:rsid w:val="006A336D"/>
    <w:rsid w:val="006B3718"/>
    <w:rsid w:val="006C0E89"/>
    <w:rsid w:val="006D0418"/>
    <w:rsid w:val="006D1666"/>
    <w:rsid w:val="007237E7"/>
    <w:rsid w:val="0072435E"/>
    <w:rsid w:val="00730F96"/>
    <w:rsid w:val="007363E3"/>
    <w:rsid w:val="00762B55"/>
    <w:rsid w:val="00775222"/>
    <w:rsid w:val="00780279"/>
    <w:rsid w:val="007868AF"/>
    <w:rsid w:val="00787BE1"/>
    <w:rsid w:val="007904AE"/>
    <w:rsid w:val="007E1B76"/>
    <w:rsid w:val="007E2B7F"/>
    <w:rsid w:val="007F3425"/>
    <w:rsid w:val="00804A19"/>
    <w:rsid w:val="00805A9C"/>
    <w:rsid w:val="00807CD6"/>
    <w:rsid w:val="008175A6"/>
    <w:rsid w:val="00856BF5"/>
    <w:rsid w:val="008811FD"/>
    <w:rsid w:val="008A3726"/>
    <w:rsid w:val="008B1321"/>
    <w:rsid w:val="008C7775"/>
    <w:rsid w:val="008D24CC"/>
    <w:rsid w:val="008D578F"/>
    <w:rsid w:val="008E5920"/>
    <w:rsid w:val="008F25E7"/>
    <w:rsid w:val="008F3DF5"/>
    <w:rsid w:val="00910274"/>
    <w:rsid w:val="009216BF"/>
    <w:rsid w:val="009232E9"/>
    <w:rsid w:val="009274A6"/>
    <w:rsid w:val="0093107C"/>
    <w:rsid w:val="0093480E"/>
    <w:rsid w:val="0095135F"/>
    <w:rsid w:val="00952402"/>
    <w:rsid w:val="00954E6F"/>
    <w:rsid w:val="00961E41"/>
    <w:rsid w:val="009A5875"/>
    <w:rsid w:val="009B723D"/>
    <w:rsid w:val="009C597E"/>
    <w:rsid w:val="009E3D94"/>
    <w:rsid w:val="009F1D33"/>
    <w:rsid w:val="009F7495"/>
    <w:rsid w:val="00A113B5"/>
    <w:rsid w:val="00A320FF"/>
    <w:rsid w:val="00A37C07"/>
    <w:rsid w:val="00A43267"/>
    <w:rsid w:val="00A4702B"/>
    <w:rsid w:val="00A477A4"/>
    <w:rsid w:val="00A514F0"/>
    <w:rsid w:val="00A618BB"/>
    <w:rsid w:val="00A64E74"/>
    <w:rsid w:val="00A74698"/>
    <w:rsid w:val="00A83024"/>
    <w:rsid w:val="00A91C39"/>
    <w:rsid w:val="00A96282"/>
    <w:rsid w:val="00A9766F"/>
    <w:rsid w:val="00AA7DCA"/>
    <w:rsid w:val="00AC3595"/>
    <w:rsid w:val="00AD4009"/>
    <w:rsid w:val="00AE1E6E"/>
    <w:rsid w:val="00AE7B47"/>
    <w:rsid w:val="00B05FEF"/>
    <w:rsid w:val="00B164E9"/>
    <w:rsid w:val="00B33937"/>
    <w:rsid w:val="00B448C2"/>
    <w:rsid w:val="00B541FB"/>
    <w:rsid w:val="00B61A5E"/>
    <w:rsid w:val="00B66A3D"/>
    <w:rsid w:val="00B679F2"/>
    <w:rsid w:val="00B7730D"/>
    <w:rsid w:val="00B778C0"/>
    <w:rsid w:val="00B84FF3"/>
    <w:rsid w:val="00B9031F"/>
    <w:rsid w:val="00B97A75"/>
    <w:rsid w:val="00BA01D1"/>
    <w:rsid w:val="00BB1674"/>
    <w:rsid w:val="00BC0A54"/>
    <w:rsid w:val="00BC11C1"/>
    <w:rsid w:val="00BD0B9D"/>
    <w:rsid w:val="00C102C9"/>
    <w:rsid w:val="00C22BEC"/>
    <w:rsid w:val="00C604C2"/>
    <w:rsid w:val="00C60EBF"/>
    <w:rsid w:val="00C756FA"/>
    <w:rsid w:val="00C77919"/>
    <w:rsid w:val="00C91DF3"/>
    <w:rsid w:val="00C92908"/>
    <w:rsid w:val="00C964A8"/>
    <w:rsid w:val="00CA2560"/>
    <w:rsid w:val="00CB2AF6"/>
    <w:rsid w:val="00CD20A9"/>
    <w:rsid w:val="00CD2ECE"/>
    <w:rsid w:val="00CD3668"/>
    <w:rsid w:val="00CE0DFD"/>
    <w:rsid w:val="00CE7F2E"/>
    <w:rsid w:val="00CF31A0"/>
    <w:rsid w:val="00D22B02"/>
    <w:rsid w:val="00D32DD5"/>
    <w:rsid w:val="00D33B7C"/>
    <w:rsid w:val="00D4449E"/>
    <w:rsid w:val="00D56299"/>
    <w:rsid w:val="00D57139"/>
    <w:rsid w:val="00D658F4"/>
    <w:rsid w:val="00D80F29"/>
    <w:rsid w:val="00D85CC8"/>
    <w:rsid w:val="00D879E8"/>
    <w:rsid w:val="00D938B0"/>
    <w:rsid w:val="00DA1337"/>
    <w:rsid w:val="00DA20F1"/>
    <w:rsid w:val="00DD544B"/>
    <w:rsid w:val="00DD7BEB"/>
    <w:rsid w:val="00E01BA1"/>
    <w:rsid w:val="00E0413B"/>
    <w:rsid w:val="00E40AC9"/>
    <w:rsid w:val="00E50B22"/>
    <w:rsid w:val="00E61E88"/>
    <w:rsid w:val="00E7261C"/>
    <w:rsid w:val="00E80A23"/>
    <w:rsid w:val="00E81D3C"/>
    <w:rsid w:val="00EC0481"/>
    <w:rsid w:val="00EC2ED0"/>
    <w:rsid w:val="00EC74AD"/>
    <w:rsid w:val="00EE2626"/>
    <w:rsid w:val="00F40E26"/>
    <w:rsid w:val="00F47E17"/>
    <w:rsid w:val="00F521BC"/>
    <w:rsid w:val="00F71A3F"/>
    <w:rsid w:val="00F857DC"/>
    <w:rsid w:val="00F936BF"/>
    <w:rsid w:val="00FA63D9"/>
    <w:rsid w:val="00FB0FCF"/>
    <w:rsid w:val="00FB2DE6"/>
    <w:rsid w:val="00FC2C30"/>
    <w:rsid w:val="00FD62C5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60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6603E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"/>
    <w:basedOn w:val="a"/>
    <w:rsid w:val="00CB2A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AA7D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A83024"/>
    <w:pPr>
      <w:ind w:left="720"/>
      <w:contextualSpacing/>
    </w:pPr>
  </w:style>
  <w:style w:type="table" w:styleId="a8">
    <w:name w:val="Table Grid"/>
    <w:basedOn w:val="a1"/>
    <w:uiPriority w:val="59"/>
    <w:rsid w:val="006D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33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36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A33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33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33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33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image" Target="media/image2.png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42;&#1055;&#1056;_&#1056;&#1059;_2022\&#1044;&#1080;&#1072;&#1075;&#1088;&#1072;&#1084;&#1084;&#1099;%20&#1082;%20&#1072;&#1085;&#1072;&#1083;&#1080;&#1079;&#109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42;&#1055;&#1056;_&#1056;&#1059;_2022_&#1076;&#1086;&#1087;\&#1044;&#1080;&#1072;&#1075;&#1088;&#1072;&#1084;&#1084;&#1099;%20&#1082;%20&#1072;&#1085;&#1072;&#1083;&#1080;&#1079;&#1091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42;&#1055;&#1056;_&#1056;&#1059;_2022_&#1076;&#1086;&#1087;\&#1044;&#1080;&#1072;&#1075;&#1088;&#1072;&#1084;&#1084;&#1099;%20&#1082;%20&#1072;&#1085;&#1072;&#1083;&#1080;&#1079;&#1091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42;&#1055;&#1056;_&#1056;&#1059;_2022_&#1076;&#1086;&#1087;\&#1044;&#1080;&#1072;&#1075;&#1088;&#1072;&#1084;&#1084;&#1099;%20&#1082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2;&#1083;&#1080;&#1079;%20&#1042;&#1055;&#1056;_&#1056;&#1059;_2022_&#1076;&#1086;&#1087;\&#1044;&#1080;&#1072;&#1075;&#1088;&#1072;&#1084;&#1084;&#1099;%20&#1082;%20&#1072;&#1085;&#1072;&#1083;&#1080;&#1079;&#10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72;&#1083;&#1080;&#1079;%20&#1042;&#1055;&#1056;_&#1056;&#1059;_2022\&#1044;&#1080;&#1072;&#1075;&#1088;&#1072;&#1084;&#1084;&#1099;%20&#1082;%20&#1072;&#1085;&#1072;&#1083;&#1080;&#1079;&#109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2;&#1083;&#1080;&#1079;%20&#1042;&#1055;&#1056;_&#1056;&#1059;_2022_&#1076;&#1086;&#1087;\&#1044;&#1080;&#1072;&#1075;&#1088;&#1072;&#1084;&#1084;&#1099;%20&#1082;%20&#1072;&#1085;&#1072;&#1083;&#1080;&#1079;&#109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2;&#1083;&#1080;&#1079;%20&#1042;&#1055;&#1056;_&#1056;&#1059;_2022_&#1076;&#1086;&#1087;\&#1044;&#1080;&#1072;&#1075;&#1088;&#1072;&#1084;&#1084;&#1099;%20&#1082;%20&#1072;&#1085;&#1072;&#1083;&#1080;&#1079;&#109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85;&#1072;&#1083;&#1080;&#1079;%20&#1042;&#1055;&#1056;_&#1056;&#1059;_2022_&#1076;&#1086;&#1087;\&#1044;&#1080;&#1072;&#1075;&#1088;&#1072;&#1084;&#1084;&#1099;%20&#1082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%  по Киришскому району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'5,1'!$B$4</c:f>
              <c:strCache>
                <c:ptCount val="1"/>
                <c:pt idx="0">
                  <c:v>%  по Киришскому району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'5,1'!$C$3:$E$3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'5,1'!$C$4:$E$4</c:f>
              <c:numCache>
                <c:formatCode>General</c:formatCode>
                <c:ptCount val="3"/>
                <c:pt idx="0">
                  <c:v>22.67</c:v>
                </c:pt>
                <c:pt idx="1">
                  <c:v>68.63</c:v>
                </c:pt>
                <c:pt idx="2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97-4BE1-B730-6218018A5857}"/>
            </c:ext>
          </c:extLst>
        </c:ser>
        <c:gapDepth val="0"/>
        <c:shape val="box"/>
        <c:axId val="108144128"/>
        <c:axId val="108145664"/>
        <c:axId val="0"/>
      </c:bar3DChart>
      <c:catAx>
        <c:axId val="10814412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08145664"/>
        <c:crosses val="autoZero"/>
        <c:auto val="1"/>
        <c:lblAlgn val="ctr"/>
        <c:lblOffset val="100"/>
      </c:catAx>
      <c:valAx>
        <c:axId val="108145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14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'[Диаграммы к анализу.xlsx]5,1'!$B$4</c:f>
              <c:strCache>
                <c:ptCount val="1"/>
                <c:pt idx="0">
                  <c:v>%  по Киришскому району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'[Диаграммы к анализу.xlsx]5,1'!$C$3:$E$3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'[Диаграммы к анализу.xlsx]5,1'!$C$4:$E$4</c:f>
              <c:numCache>
                <c:formatCode>General</c:formatCode>
                <c:ptCount val="3"/>
                <c:pt idx="0">
                  <c:v>23.99</c:v>
                </c:pt>
                <c:pt idx="1">
                  <c:v>73.25</c:v>
                </c:pt>
                <c:pt idx="2">
                  <c:v>2.7600000000000002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3C-4D99-9AA7-4E9812E8668C}"/>
            </c:ext>
          </c:extLst>
        </c:ser>
        <c:gapDepth val="0"/>
        <c:shape val="box"/>
        <c:axId val="129266432"/>
        <c:axId val="129267968"/>
        <c:axId val="0"/>
      </c:bar3DChart>
      <c:catAx>
        <c:axId val="129266432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29267968"/>
        <c:crosses val="autoZero"/>
        <c:auto val="1"/>
        <c:lblAlgn val="ctr"/>
        <c:lblOffset val="100"/>
      </c:catAx>
      <c:valAx>
        <c:axId val="129267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6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первичных баллов</a:t>
            </a:r>
            <a:r>
              <a:rPr lang="ru-RU" b="1" baseline="0"/>
              <a:t> 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'6.3'!$A$5</c:f>
              <c:strCache>
                <c:ptCount val="1"/>
                <c:pt idx="0">
                  <c:v>% учащихся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25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8E9-4361-829D-AB45823875DE}"/>
              </c:ext>
            </c:extLst>
          </c:dPt>
          <c:dPt>
            <c:idx val="26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</c:dPt>
          <c:dPt>
            <c:idx val="32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</c:dPt>
          <c:dPt>
            <c:idx val="35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E9-4361-829D-AB45823875DE}"/>
              </c:ext>
            </c:extLst>
          </c:dPt>
          <c:dLbls>
            <c:dLbl>
              <c:idx val="26"/>
              <c:showVal val="1"/>
            </c:dLbl>
            <c:dLbl>
              <c:idx val="32"/>
              <c:showVal val="1"/>
            </c:dLbl>
            <c:delete val="1"/>
          </c:dLbls>
          <c:cat>
            <c:numRef>
              <c:f>'6.3'!$B$4:$BA$4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'6.3'!$B$5:$BA$5</c:f>
              <c:numCache>
                <c:formatCode>General</c:formatCode>
                <c:ptCount val="52"/>
                <c:pt idx="0">
                  <c:v>0.2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0.2</c:v>
                </c:pt>
                <c:pt idx="5">
                  <c:v>0</c:v>
                </c:pt>
                <c:pt idx="6">
                  <c:v>0</c:v>
                </c:pt>
                <c:pt idx="7">
                  <c:v>0.60000000000000053</c:v>
                </c:pt>
                <c:pt idx="8">
                  <c:v>0</c:v>
                </c:pt>
                <c:pt idx="9">
                  <c:v>0.60000000000000053</c:v>
                </c:pt>
                <c:pt idx="10">
                  <c:v>0.60000000000000053</c:v>
                </c:pt>
                <c:pt idx="11">
                  <c:v>0.4</c:v>
                </c:pt>
                <c:pt idx="12">
                  <c:v>0.8</c:v>
                </c:pt>
                <c:pt idx="13">
                  <c:v>1.1000000000000001</c:v>
                </c:pt>
                <c:pt idx="14">
                  <c:v>0.4</c:v>
                </c:pt>
                <c:pt idx="15">
                  <c:v>0.8</c:v>
                </c:pt>
                <c:pt idx="16">
                  <c:v>1.3</c:v>
                </c:pt>
                <c:pt idx="17">
                  <c:v>0.60000000000000053</c:v>
                </c:pt>
                <c:pt idx="18">
                  <c:v>0.4</c:v>
                </c:pt>
                <c:pt idx="19">
                  <c:v>0.60000000000000053</c:v>
                </c:pt>
                <c:pt idx="20">
                  <c:v>0.8</c:v>
                </c:pt>
                <c:pt idx="21">
                  <c:v>1.1000000000000001</c:v>
                </c:pt>
                <c:pt idx="22">
                  <c:v>0.60000000000000053</c:v>
                </c:pt>
                <c:pt idx="23">
                  <c:v>0.60000000000000053</c:v>
                </c:pt>
                <c:pt idx="24">
                  <c:v>0.4</c:v>
                </c:pt>
                <c:pt idx="25">
                  <c:v>1.1000000000000001</c:v>
                </c:pt>
                <c:pt idx="26">
                  <c:v>12.3</c:v>
                </c:pt>
                <c:pt idx="27">
                  <c:v>12.3</c:v>
                </c:pt>
                <c:pt idx="28">
                  <c:v>8.7000000000000011</c:v>
                </c:pt>
                <c:pt idx="29">
                  <c:v>5.0999999999999996</c:v>
                </c:pt>
                <c:pt idx="30">
                  <c:v>3.4</c:v>
                </c:pt>
                <c:pt idx="31">
                  <c:v>3.2</c:v>
                </c:pt>
                <c:pt idx="32">
                  <c:v>4.9000000000000004</c:v>
                </c:pt>
                <c:pt idx="33">
                  <c:v>4.7</c:v>
                </c:pt>
                <c:pt idx="34">
                  <c:v>5.7</c:v>
                </c:pt>
                <c:pt idx="35">
                  <c:v>3.4</c:v>
                </c:pt>
                <c:pt idx="36">
                  <c:v>2.2999999999999998</c:v>
                </c:pt>
                <c:pt idx="37">
                  <c:v>1.5</c:v>
                </c:pt>
                <c:pt idx="38">
                  <c:v>2.1</c:v>
                </c:pt>
                <c:pt idx="39">
                  <c:v>2.5</c:v>
                </c:pt>
                <c:pt idx="40">
                  <c:v>3.2</c:v>
                </c:pt>
                <c:pt idx="41">
                  <c:v>0.8</c:v>
                </c:pt>
                <c:pt idx="42">
                  <c:v>1.5</c:v>
                </c:pt>
                <c:pt idx="43">
                  <c:v>1.1000000000000001</c:v>
                </c:pt>
                <c:pt idx="44">
                  <c:v>0.2</c:v>
                </c:pt>
                <c:pt idx="45">
                  <c:v>1.1000000000000001</c:v>
                </c:pt>
                <c:pt idx="46">
                  <c:v>3</c:v>
                </c:pt>
                <c:pt idx="47">
                  <c:v>2.1</c:v>
                </c:pt>
                <c:pt idx="48">
                  <c:v>0.4</c:v>
                </c:pt>
                <c:pt idx="49">
                  <c:v>0.2</c:v>
                </c:pt>
                <c:pt idx="50">
                  <c:v>0.2</c:v>
                </c:pt>
                <c:pt idx="5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E9-4361-829D-AB45823875DE}"/>
            </c:ext>
          </c:extLst>
        </c:ser>
        <c:gapWidth val="219"/>
        <c:overlap val="-27"/>
        <c:axId val="131018112"/>
        <c:axId val="131487232"/>
      </c:barChart>
      <c:catAx>
        <c:axId val="13101811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Первичные баллы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87232"/>
        <c:crosses val="autoZero"/>
        <c:auto val="1"/>
        <c:lblAlgn val="ctr"/>
        <c:lblOffset val="100"/>
      </c:catAx>
      <c:valAx>
        <c:axId val="131487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% учащихся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1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Успешность выполнения заданий группами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48379265091864"/>
          <c:y val="0.17866088631984589"/>
          <c:w val="0.8173842957130355"/>
          <c:h val="0.36258742584922604"/>
        </c:manualLayout>
      </c:layout>
      <c:lineChart>
        <c:grouping val="standard"/>
        <c:ser>
          <c:idx val="0"/>
          <c:order val="0"/>
          <c:tx>
            <c:strRef>
              <c:f>'6.4'!$A$5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'6.4'!$D$4:$AB$4</c:f>
              <c:strCache>
                <c:ptCount val="25"/>
                <c:pt idx="0">
                  <c:v>1K3</c:v>
                </c:pt>
                <c:pt idx="1">
                  <c:v>2K1</c:v>
                </c:pt>
                <c:pt idx="2">
                  <c:v>2K2</c:v>
                </c:pt>
                <c:pt idx="3">
                  <c:v>2K3</c:v>
                </c:pt>
                <c:pt idx="4">
                  <c:v>3,1</c:v>
                </c:pt>
                <c:pt idx="5">
                  <c:v>3,2</c:v>
                </c:pt>
                <c:pt idx="6">
                  <c:v>4,1</c:v>
                </c:pt>
                <c:pt idx="7">
                  <c:v>4,2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11,1</c:v>
                </c:pt>
                <c:pt idx="15">
                  <c:v>11,2</c:v>
                </c:pt>
                <c:pt idx="16">
                  <c:v>12</c:v>
                </c:pt>
                <c:pt idx="17">
                  <c:v>13</c:v>
                </c:pt>
                <c:pt idx="18">
                  <c:v>14,1</c:v>
                </c:pt>
                <c:pt idx="19">
                  <c:v>14,2</c:v>
                </c:pt>
                <c:pt idx="20">
                  <c:v>15,1</c:v>
                </c:pt>
                <c:pt idx="21">
                  <c:v>15,2</c:v>
                </c:pt>
                <c:pt idx="22">
                  <c:v>16,1</c:v>
                </c:pt>
                <c:pt idx="23">
                  <c:v>16,2</c:v>
                </c:pt>
                <c:pt idx="24">
                  <c:v>17</c:v>
                </c:pt>
              </c:strCache>
            </c:strRef>
          </c:cat>
          <c:val>
            <c:numRef>
              <c:f>'6.4'!$D$5:$AB$5</c:f>
              <c:numCache>
                <c:formatCode>General</c:formatCode>
                <c:ptCount val="25"/>
                <c:pt idx="0">
                  <c:v>93.440000000000026</c:v>
                </c:pt>
                <c:pt idx="1">
                  <c:v>85.77</c:v>
                </c:pt>
                <c:pt idx="2">
                  <c:v>54.99</c:v>
                </c:pt>
                <c:pt idx="3">
                  <c:v>54.15</c:v>
                </c:pt>
                <c:pt idx="4">
                  <c:v>74.52</c:v>
                </c:pt>
                <c:pt idx="5">
                  <c:v>35.89</c:v>
                </c:pt>
                <c:pt idx="6">
                  <c:v>67.61999999999999</c:v>
                </c:pt>
                <c:pt idx="7">
                  <c:v>26.419999999999991</c:v>
                </c:pt>
                <c:pt idx="8">
                  <c:v>75.179999999999978</c:v>
                </c:pt>
                <c:pt idx="9">
                  <c:v>54.220000000000013</c:v>
                </c:pt>
                <c:pt idx="10">
                  <c:v>56.87</c:v>
                </c:pt>
                <c:pt idx="11">
                  <c:v>56.36</c:v>
                </c:pt>
                <c:pt idx="12">
                  <c:v>67.8</c:v>
                </c:pt>
                <c:pt idx="13">
                  <c:v>81.39</c:v>
                </c:pt>
                <c:pt idx="14">
                  <c:v>61.5</c:v>
                </c:pt>
                <c:pt idx="15">
                  <c:v>48.78</c:v>
                </c:pt>
                <c:pt idx="16">
                  <c:v>72.2</c:v>
                </c:pt>
                <c:pt idx="17">
                  <c:v>60.120000000000012</c:v>
                </c:pt>
                <c:pt idx="18">
                  <c:v>74.069999999999993</c:v>
                </c:pt>
                <c:pt idx="19">
                  <c:v>60.379999999999995</c:v>
                </c:pt>
                <c:pt idx="20">
                  <c:v>76.19</c:v>
                </c:pt>
                <c:pt idx="21">
                  <c:v>37.82</c:v>
                </c:pt>
                <c:pt idx="22">
                  <c:v>75.81</c:v>
                </c:pt>
                <c:pt idx="23">
                  <c:v>46.75</c:v>
                </c:pt>
                <c:pt idx="24">
                  <c:v>86.4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B6-4FE1-AD6F-51F878F3BF3B}"/>
            </c:ext>
          </c:extLst>
        </c:ser>
        <c:ser>
          <c:idx val="1"/>
          <c:order val="1"/>
          <c:tx>
            <c:strRef>
              <c:f>'6.4'!$A$6</c:f>
              <c:strCache>
                <c:ptCount val="1"/>
                <c:pt idx="0">
                  <c:v>Ленинградская обл.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'6.4'!$D$4:$AB$4</c:f>
              <c:strCache>
                <c:ptCount val="25"/>
                <c:pt idx="0">
                  <c:v>1K3</c:v>
                </c:pt>
                <c:pt idx="1">
                  <c:v>2K1</c:v>
                </c:pt>
                <c:pt idx="2">
                  <c:v>2K2</c:v>
                </c:pt>
                <c:pt idx="3">
                  <c:v>2K3</c:v>
                </c:pt>
                <c:pt idx="4">
                  <c:v>3,1</c:v>
                </c:pt>
                <c:pt idx="5">
                  <c:v>3,2</c:v>
                </c:pt>
                <c:pt idx="6">
                  <c:v>4,1</c:v>
                </c:pt>
                <c:pt idx="7">
                  <c:v>4,2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11,1</c:v>
                </c:pt>
                <c:pt idx="15">
                  <c:v>11,2</c:v>
                </c:pt>
                <c:pt idx="16">
                  <c:v>12</c:v>
                </c:pt>
                <c:pt idx="17">
                  <c:v>13</c:v>
                </c:pt>
                <c:pt idx="18">
                  <c:v>14,1</c:v>
                </c:pt>
                <c:pt idx="19">
                  <c:v>14,2</c:v>
                </c:pt>
                <c:pt idx="20">
                  <c:v>15,1</c:v>
                </c:pt>
                <c:pt idx="21">
                  <c:v>15,2</c:v>
                </c:pt>
                <c:pt idx="22">
                  <c:v>16,1</c:v>
                </c:pt>
                <c:pt idx="23">
                  <c:v>16,2</c:v>
                </c:pt>
                <c:pt idx="24">
                  <c:v>17</c:v>
                </c:pt>
              </c:strCache>
            </c:strRef>
          </c:cat>
          <c:val>
            <c:numRef>
              <c:f>'6.4'!$D$6:$AB$6</c:f>
              <c:numCache>
                <c:formatCode>General</c:formatCode>
                <c:ptCount val="25"/>
                <c:pt idx="0">
                  <c:v>95.86</c:v>
                </c:pt>
                <c:pt idx="1">
                  <c:v>88.76</c:v>
                </c:pt>
                <c:pt idx="2">
                  <c:v>56.49</c:v>
                </c:pt>
                <c:pt idx="3">
                  <c:v>52.6</c:v>
                </c:pt>
                <c:pt idx="4">
                  <c:v>75.27</c:v>
                </c:pt>
                <c:pt idx="5">
                  <c:v>42.2</c:v>
                </c:pt>
                <c:pt idx="6">
                  <c:v>66.69</c:v>
                </c:pt>
                <c:pt idx="7">
                  <c:v>29.35</c:v>
                </c:pt>
                <c:pt idx="8">
                  <c:v>75</c:v>
                </c:pt>
                <c:pt idx="9">
                  <c:v>58.2</c:v>
                </c:pt>
                <c:pt idx="10">
                  <c:v>53.97</c:v>
                </c:pt>
                <c:pt idx="11">
                  <c:v>56.790000000000013</c:v>
                </c:pt>
                <c:pt idx="12">
                  <c:v>70.910000000000025</c:v>
                </c:pt>
                <c:pt idx="13">
                  <c:v>84.88</c:v>
                </c:pt>
                <c:pt idx="14">
                  <c:v>68.669999999999987</c:v>
                </c:pt>
                <c:pt idx="15">
                  <c:v>57.33</c:v>
                </c:pt>
                <c:pt idx="16">
                  <c:v>74.739999999999995</c:v>
                </c:pt>
                <c:pt idx="17">
                  <c:v>61.42</c:v>
                </c:pt>
                <c:pt idx="18">
                  <c:v>78</c:v>
                </c:pt>
                <c:pt idx="19">
                  <c:v>63.879999999999995</c:v>
                </c:pt>
                <c:pt idx="20">
                  <c:v>81.709999999999994</c:v>
                </c:pt>
                <c:pt idx="21">
                  <c:v>44.91</c:v>
                </c:pt>
                <c:pt idx="22">
                  <c:v>81.53</c:v>
                </c:pt>
                <c:pt idx="23">
                  <c:v>52.6</c:v>
                </c:pt>
                <c:pt idx="24">
                  <c:v>91.679999999999978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B6-4FE1-AD6F-51F878F3BF3B}"/>
            </c:ext>
          </c:extLst>
        </c:ser>
        <c:ser>
          <c:idx val="2"/>
          <c:order val="2"/>
          <c:tx>
            <c:strRef>
              <c:f>'6.4'!$A$7</c:f>
              <c:strCache>
                <c:ptCount val="1"/>
                <c:pt idx="0">
                  <c:v>Киришский муниципальный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'6.4'!$D$4:$AB$4</c:f>
              <c:strCache>
                <c:ptCount val="25"/>
                <c:pt idx="0">
                  <c:v>1K3</c:v>
                </c:pt>
                <c:pt idx="1">
                  <c:v>2K1</c:v>
                </c:pt>
                <c:pt idx="2">
                  <c:v>2K2</c:v>
                </c:pt>
                <c:pt idx="3">
                  <c:v>2K3</c:v>
                </c:pt>
                <c:pt idx="4">
                  <c:v>3,1</c:v>
                </c:pt>
                <c:pt idx="5">
                  <c:v>3,2</c:v>
                </c:pt>
                <c:pt idx="6">
                  <c:v>4,1</c:v>
                </c:pt>
                <c:pt idx="7">
                  <c:v>4,2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11,1</c:v>
                </c:pt>
                <c:pt idx="15">
                  <c:v>11,2</c:v>
                </c:pt>
                <c:pt idx="16">
                  <c:v>12</c:v>
                </c:pt>
                <c:pt idx="17">
                  <c:v>13</c:v>
                </c:pt>
                <c:pt idx="18">
                  <c:v>14,1</c:v>
                </c:pt>
                <c:pt idx="19">
                  <c:v>14,2</c:v>
                </c:pt>
                <c:pt idx="20">
                  <c:v>15,1</c:v>
                </c:pt>
                <c:pt idx="21">
                  <c:v>15,2</c:v>
                </c:pt>
                <c:pt idx="22">
                  <c:v>16,1</c:v>
                </c:pt>
                <c:pt idx="23">
                  <c:v>16,2</c:v>
                </c:pt>
                <c:pt idx="24">
                  <c:v>17</c:v>
                </c:pt>
              </c:strCache>
            </c:strRef>
          </c:cat>
          <c:val>
            <c:numRef>
              <c:f>'6.4'!$D$7:$AB$7</c:f>
              <c:numCache>
                <c:formatCode>General</c:formatCode>
                <c:ptCount val="25"/>
                <c:pt idx="0">
                  <c:v>96.710000000000022</c:v>
                </c:pt>
                <c:pt idx="1">
                  <c:v>86.2</c:v>
                </c:pt>
                <c:pt idx="2">
                  <c:v>58.74</c:v>
                </c:pt>
                <c:pt idx="3">
                  <c:v>44.3</c:v>
                </c:pt>
                <c:pt idx="4">
                  <c:v>70.7</c:v>
                </c:pt>
                <c:pt idx="5">
                  <c:v>37.720000000000013</c:v>
                </c:pt>
                <c:pt idx="6">
                  <c:v>65.179999999999978</c:v>
                </c:pt>
                <c:pt idx="7">
                  <c:v>26.89</c:v>
                </c:pt>
                <c:pt idx="8">
                  <c:v>71.97</c:v>
                </c:pt>
                <c:pt idx="9">
                  <c:v>50.42</c:v>
                </c:pt>
                <c:pt idx="10">
                  <c:v>46.82</c:v>
                </c:pt>
                <c:pt idx="11">
                  <c:v>57.32</c:v>
                </c:pt>
                <c:pt idx="12">
                  <c:v>71.760000000000005</c:v>
                </c:pt>
                <c:pt idx="13">
                  <c:v>80.679999999999978</c:v>
                </c:pt>
                <c:pt idx="14">
                  <c:v>70.910000000000025</c:v>
                </c:pt>
                <c:pt idx="15">
                  <c:v>51.8</c:v>
                </c:pt>
                <c:pt idx="16">
                  <c:v>74.73</c:v>
                </c:pt>
                <c:pt idx="17">
                  <c:v>63.06</c:v>
                </c:pt>
                <c:pt idx="18">
                  <c:v>73.459999999999994</c:v>
                </c:pt>
                <c:pt idx="19">
                  <c:v>54.78</c:v>
                </c:pt>
                <c:pt idx="20">
                  <c:v>83.649999999999991</c:v>
                </c:pt>
                <c:pt idx="21">
                  <c:v>42.04</c:v>
                </c:pt>
                <c:pt idx="22">
                  <c:v>83.86</c:v>
                </c:pt>
                <c:pt idx="23">
                  <c:v>45.86</c:v>
                </c:pt>
                <c:pt idx="24">
                  <c:v>93.210000000000022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B6-4FE1-AD6F-51F878F3BF3B}"/>
            </c:ext>
          </c:extLst>
        </c:ser>
        <c:marker val="1"/>
        <c:axId val="131512576"/>
        <c:axId val="131896064"/>
      </c:lineChart>
      <c:catAx>
        <c:axId val="13151257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Критерии оценки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896064"/>
        <c:crosses val="autoZero"/>
        <c:auto val="1"/>
        <c:lblAlgn val="ctr"/>
        <c:lblOffset val="100"/>
      </c:catAx>
      <c:valAx>
        <c:axId val="131896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% выполнения ВПР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51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162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</a:t>
            </a:r>
            <a:r>
              <a:rPr lang="ru-RU" b="1" baseline="0">
                <a:solidFill>
                  <a:sysClr val="windowText" lastClr="000000"/>
                </a:solidFill>
              </a:rPr>
              <a:t> первичных баллов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969444444444478"/>
          <c:y val="5.0925925925925923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1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63-4BF6-BF49-E7EE31B6D5D2}"/>
              </c:ext>
            </c:extLst>
          </c:dPt>
          <c:dPt>
            <c:idx val="28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63-4BF6-BF49-E7EE31B6D5D2}"/>
              </c:ext>
            </c:extLst>
          </c:dPt>
          <c:dLbls>
            <c:dLbl>
              <c:idx val="17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63-4BF6-BF49-E7EE31B6D5D2}"/>
                </c:ext>
              </c:extLst>
            </c:dLbl>
            <c:dLbl>
              <c:idx val="28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63-4BF6-BF49-E7EE31B6D5D2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'5,3'!$B$4:$AT$4</c:f>
              <c:numCache>
                <c:formatCode>General</c:formatCode>
                <c:ptCount val="4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</c:numCache>
            </c:numRef>
          </c:cat>
          <c:val>
            <c:numRef>
              <c:f>'5,3'!$B$5:$AT$5</c:f>
              <c:numCache>
                <c:formatCode>General</c:formatCode>
                <c:ptCount val="4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0.60000000000000064</c:v>
                </c:pt>
                <c:pt idx="7">
                  <c:v>0.30000000000000032</c:v>
                </c:pt>
                <c:pt idx="8">
                  <c:v>0.8</c:v>
                </c:pt>
                <c:pt idx="9">
                  <c:v>1.1000000000000001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1.3</c:v>
                </c:pt>
                <c:pt idx="13">
                  <c:v>0.30000000000000032</c:v>
                </c:pt>
                <c:pt idx="14">
                  <c:v>0.8</c:v>
                </c:pt>
                <c:pt idx="15">
                  <c:v>0.30000000000000032</c:v>
                </c:pt>
                <c:pt idx="16">
                  <c:v>0</c:v>
                </c:pt>
                <c:pt idx="17">
                  <c:v>6.1</c:v>
                </c:pt>
                <c:pt idx="18">
                  <c:v>4.8</c:v>
                </c:pt>
                <c:pt idx="19">
                  <c:v>6.1</c:v>
                </c:pt>
                <c:pt idx="20">
                  <c:v>3.5</c:v>
                </c:pt>
                <c:pt idx="21">
                  <c:v>2.9</c:v>
                </c:pt>
                <c:pt idx="22">
                  <c:v>3.3</c:v>
                </c:pt>
                <c:pt idx="23">
                  <c:v>3.7</c:v>
                </c:pt>
                <c:pt idx="24">
                  <c:v>3.7</c:v>
                </c:pt>
                <c:pt idx="25">
                  <c:v>2.7</c:v>
                </c:pt>
                <c:pt idx="26">
                  <c:v>2.5</c:v>
                </c:pt>
                <c:pt idx="27">
                  <c:v>1.4</c:v>
                </c:pt>
                <c:pt idx="28">
                  <c:v>5.7</c:v>
                </c:pt>
                <c:pt idx="29">
                  <c:v>5.4</c:v>
                </c:pt>
                <c:pt idx="30">
                  <c:v>4.5999999999999996</c:v>
                </c:pt>
                <c:pt idx="31">
                  <c:v>2.9</c:v>
                </c:pt>
                <c:pt idx="32">
                  <c:v>2.9</c:v>
                </c:pt>
                <c:pt idx="33">
                  <c:v>4.3</c:v>
                </c:pt>
                <c:pt idx="34">
                  <c:v>3</c:v>
                </c:pt>
                <c:pt idx="35">
                  <c:v>3.7</c:v>
                </c:pt>
                <c:pt idx="36">
                  <c:v>2.2000000000000002</c:v>
                </c:pt>
                <c:pt idx="37">
                  <c:v>3</c:v>
                </c:pt>
                <c:pt idx="38">
                  <c:v>2.1</c:v>
                </c:pt>
                <c:pt idx="39">
                  <c:v>3</c:v>
                </c:pt>
                <c:pt idx="40">
                  <c:v>3.2</c:v>
                </c:pt>
                <c:pt idx="41">
                  <c:v>1.9000000000000001</c:v>
                </c:pt>
                <c:pt idx="42">
                  <c:v>2.2000000000000002</c:v>
                </c:pt>
                <c:pt idx="43">
                  <c:v>1.3</c:v>
                </c:pt>
                <c:pt idx="44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F63-4BF6-BF49-E7EE31B6D5D2}"/>
            </c:ext>
          </c:extLst>
        </c:ser>
        <c:gapWidth val="219"/>
        <c:overlap val="-27"/>
        <c:axId val="128326656"/>
        <c:axId val="128350080"/>
      </c:barChart>
      <c:catAx>
        <c:axId val="12832665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Первичные баллы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50080"/>
        <c:crosses val="autoZero"/>
        <c:auto val="1"/>
        <c:lblAlgn val="ctr"/>
        <c:lblOffset val="100"/>
      </c:catAx>
      <c:valAx>
        <c:axId val="128350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%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учащихся</a:t>
                </a:r>
                <a:endParaRPr lang="en-US" b="1">
                  <a:solidFill>
                    <a:sysClr val="windowText" lastClr="000000"/>
                  </a:solidFill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26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Успешность выполнения заданий группами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'6.4'!$A$5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'6.4'!$B$4:$V$4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</c:strCache>
            </c:strRef>
          </c:cat>
          <c:val>
            <c:numRef>
              <c:f>'6.4'!$B$5:$V$5</c:f>
              <c:numCache>
                <c:formatCode>General</c:formatCode>
                <c:ptCount val="21"/>
                <c:pt idx="0">
                  <c:v>58.37</c:v>
                </c:pt>
                <c:pt idx="1">
                  <c:v>61.63</c:v>
                </c:pt>
                <c:pt idx="2">
                  <c:v>92.3</c:v>
                </c:pt>
                <c:pt idx="3">
                  <c:v>85.84</c:v>
                </c:pt>
                <c:pt idx="4">
                  <c:v>61.57</c:v>
                </c:pt>
                <c:pt idx="5">
                  <c:v>43.84</c:v>
                </c:pt>
                <c:pt idx="6">
                  <c:v>57.99</c:v>
                </c:pt>
                <c:pt idx="7">
                  <c:v>74.86</c:v>
                </c:pt>
                <c:pt idx="8">
                  <c:v>62.59</c:v>
                </c:pt>
                <c:pt idx="9">
                  <c:v>70.900000000000006</c:v>
                </c:pt>
                <c:pt idx="10">
                  <c:v>67.08</c:v>
                </c:pt>
                <c:pt idx="11">
                  <c:v>54.9</c:v>
                </c:pt>
                <c:pt idx="12">
                  <c:v>81.66</c:v>
                </c:pt>
                <c:pt idx="13">
                  <c:v>48.37</c:v>
                </c:pt>
                <c:pt idx="14">
                  <c:v>61.18</c:v>
                </c:pt>
                <c:pt idx="15">
                  <c:v>55.34</c:v>
                </c:pt>
                <c:pt idx="16">
                  <c:v>50.74</c:v>
                </c:pt>
                <c:pt idx="17">
                  <c:v>59.91</c:v>
                </c:pt>
                <c:pt idx="18">
                  <c:v>62.43</c:v>
                </c:pt>
                <c:pt idx="19">
                  <c:v>62.87</c:v>
                </c:pt>
                <c:pt idx="20">
                  <c:v>44.43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41-4A04-82BE-25DE8ECD4091}"/>
            </c:ext>
          </c:extLst>
        </c:ser>
        <c:ser>
          <c:idx val="1"/>
          <c:order val="1"/>
          <c:tx>
            <c:strRef>
              <c:f>'6.4'!$A$6</c:f>
              <c:strCache>
                <c:ptCount val="1"/>
                <c:pt idx="0">
                  <c:v>Ленинградская обл.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'6.4'!$B$4:$V$4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</c:strCache>
            </c:strRef>
          </c:cat>
          <c:val>
            <c:numRef>
              <c:f>'6.4'!$B$6:$V$6</c:f>
              <c:numCache>
                <c:formatCode>General</c:formatCode>
                <c:ptCount val="21"/>
                <c:pt idx="0">
                  <c:v>59.660000000000011</c:v>
                </c:pt>
                <c:pt idx="1">
                  <c:v>64.78</c:v>
                </c:pt>
                <c:pt idx="2">
                  <c:v>93.83</c:v>
                </c:pt>
                <c:pt idx="3">
                  <c:v>88.649999999999991</c:v>
                </c:pt>
                <c:pt idx="4">
                  <c:v>71.77</c:v>
                </c:pt>
                <c:pt idx="5">
                  <c:v>41.89</c:v>
                </c:pt>
                <c:pt idx="6">
                  <c:v>61.620000000000012</c:v>
                </c:pt>
                <c:pt idx="7">
                  <c:v>77.649999999999991</c:v>
                </c:pt>
                <c:pt idx="8">
                  <c:v>66.13</c:v>
                </c:pt>
                <c:pt idx="9">
                  <c:v>71.36</c:v>
                </c:pt>
                <c:pt idx="10">
                  <c:v>70.649999999999991</c:v>
                </c:pt>
                <c:pt idx="11">
                  <c:v>57.54</c:v>
                </c:pt>
                <c:pt idx="12">
                  <c:v>85.3</c:v>
                </c:pt>
                <c:pt idx="13">
                  <c:v>54.290000000000013</c:v>
                </c:pt>
                <c:pt idx="14">
                  <c:v>66.33</c:v>
                </c:pt>
                <c:pt idx="15">
                  <c:v>61.81</c:v>
                </c:pt>
                <c:pt idx="16">
                  <c:v>49</c:v>
                </c:pt>
                <c:pt idx="17">
                  <c:v>62.230000000000011</c:v>
                </c:pt>
                <c:pt idx="18">
                  <c:v>63.33</c:v>
                </c:pt>
                <c:pt idx="19">
                  <c:v>64.599999999999994</c:v>
                </c:pt>
                <c:pt idx="20">
                  <c:v>51.690000000000012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41-4A04-82BE-25DE8ECD4091}"/>
            </c:ext>
          </c:extLst>
        </c:ser>
        <c:ser>
          <c:idx val="2"/>
          <c:order val="2"/>
          <c:tx>
            <c:strRef>
              <c:f>'6.4'!$A$7</c:f>
              <c:strCache>
                <c:ptCount val="1"/>
                <c:pt idx="0">
                  <c:v>Киришский муниципальный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'6.4'!$B$4:$V$4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</c:strCache>
            </c:strRef>
          </c:cat>
          <c:val>
            <c:numRef>
              <c:f>'6.4'!$B$7:$V$7</c:f>
              <c:numCache>
                <c:formatCode>General</c:formatCode>
                <c:ptCount val="21"/>
                <c:pt idx="0">
                  <c:v>59.09</c:v>
                </c:pt>
                <c:pt idx="1">
                  <c:v>73.31</c:v>
                </c:pt>
                <c:pt idx="2">
                  <c:v>94.22</c:v>
                </c:pt>
                <c:pt idx="3">
                  <c:v>92.8</c:v>
                </c:pt>
                <c:pt idx="4">
                  <c:v>67.56</c:v>
                </c:pt>
                <c:pt idx="5">
                  <c:v>37.07</c:v>
                </c:pt>
                <c:pt idx="6">
                  <c:v>63.37</c:v>
                </c:pt>
                <c:pt idx="7">
                  <c:v>78.22</c:v>
                </c:pt>
                <c:pt idx="8">
                  <c:v>61.64</c:v>
                </c:pt>
                <c:pt idx="9">
                  <c:v>72.78</c:v>
                </c:pt>
                <c:pt idx="10">
                  <c:v>70.3</c:v>
                </c:pt>
                <c:pt idx="11">
                  <c:v>57.45</c:v>
                </c:pt>
                <c:pt idx="12">
                  <c:v>84.42</c:v>
                </c:pt>
                <c:pt idx="13">
                  <c:v>54.1</c:v>
                </c:pt>
                <c:pt idx="14">
                  <c:v>64.739999999999995</c:v>
                </c:pt>
                <c:pt idx="15">
                  <c:v>60.47</c:v>
                </c:pt>
                <c:pt idx="16">
                  <c:v>47.82</c:v>
                </c:pt>
                <c:pt idx="17">
                  <c:v>64.66</c:v>
                </c:pt>
                <c:pt idx="18">
                  <c:v>65.33</c:v>
                </c:pt>
                <c:pt idx="19">
                  <c:v>56.45</c:v>
                </c:pt>
                <c:pt idx="20">
                  <c:v>46.31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41-4A04-82BE-25DE8ECD4091}"/>
            </c:ext>
          </c:extLst>
        </c:ser>
        <c:marker val="1"/>
        <c:axId val="132548096"/>
        <c:axId val="160276864"/>
      </c:lineChart>
      <c:catAx>
        <c:axId val="13254809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Критерии оценки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276864"/>
        <c:crosses val="autoZero"/>
        <c:auto val="1"/>
        <c:lblAlgn val="ctr"/>
        <c:lblOffset val="100"/>
      </c:catAx>
      <c:valAx>
        <c:axId val="160276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% выполнения ВПР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4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162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 </a:t>
            </a:r>
            <a:r>
              <a:rPr lang="ru-RU" sz="1200"/>
              <a:t>по Киришскому району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'6.1'!$B$4</c:f>
              <c:strCache>
                <c:ptCount val="1"/>
                <c:pt idx="0">
                  <c:v>%  по Киришскому району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'6.1'!$C$3:$E$3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'6.1'!$C$4:$E$4</c:f>
              <c:numCache>
                <c:formatCode>General</c:formatCode>
                <c:ptCount val="3"/>
                <c:pt idx="0">
                  <c:v>22.279999999999987</c:v>
                </c:pt>
                <c:pt idx="1">
                  <c:v>71.69</c:v>
                </c:pt>
                <c:pt idx="2">
                  <c:v>6.03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9C-4258-8FE3-D980EEC12A28}"/>
            </c:ext>
          </c:extLst>
        </c:ser>
        <c:gapDepth val="0"/>
        <c:shape val="box"/>
        <c:axId val="204618368"/>
        <c:axId val="127943040"/>
        <c:axId val="0"/>
      </c:bar3DChart>
      <c:catAx>
        <c:axId val="20461836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27943040"/>
        <c:crosses val="autoZero"/>
        <c:auto val="1"/>
        <c:lblAlgn val="ctr"/>
        <c:lblOffset val="100"/>
      </c:catAx>
      <c:valAx>
        <c:axId val="12794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61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первичных баллов</a:t>
            </a:r>
            <a:r>
              <a:rPr lang="ru-RU" b="1" baseline="0"/>
              <a:t> 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'6.3'!$A$5</c:f>
              <c:strCache>
                <c:ptCount val="1"/>
                <c:pt idx="0">
                  <c:v>% учащихся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2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4A-4623-B030-CAF689596EE7}"/>
              </c:ext>
            </c:extLst>
          </c:dPt>
          <c:dPt>
            <c:idx val="3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4A-4623-B030-CAF689596EE7}"/>
              </c:ext>
            </c:extLst>
          </c:dPt>
          <c:dLbls>
            <c:dLbl>
              <c:idx val="25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4A-4623-B030-CAF689596EE7}"/>
                </c:ext>
              </c:extLst>
            </c:dLbl>
            <c:dLbl>
              <c:idx val="35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4A-4623-B030-CAF689596EE7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numRef>
              <c:f>'6.3'!$B$4:$BA$4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'6.3'!$B$5:$BA$5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0.30000000000000032</c:v>
                </c:pt>
                <c:pt idx="4">
                  <c:v>0.2</c:v>
                </c:pt>
                <c:pt idx="5">
                  <c:v>0.30000000000000032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0.70000000000000062</c:v>
                </c:pt>
                <c:pt idx="11">
                  <c:v>0</c:v>
                </c:pt>
                <c:pt idx="12">
                  <c:v>0.5</c:v>
                </c:pt>
                <c:pt idx="13">
                  <c:v>1</c:v>
                </c:pt>
                <c:pt idx="14">
                  <c:v>0.8</c:v>
                </c:pt>
                <c:pt idx="15">
                  <c:v>0.70000000000000062</c:v>
                </c:pt>
                <c:pt idx="16">
                  <c:v>0.70000000000000062</c:v>
                </c:pt>
                <c:pt idx="17">
                  <c:v>0.8</c:v>
                </c:pt>
                <c:pt idx="18">
                  <c:v>0.8</c:v>
                </c:pt>
                <c:pt idx="19">
                  <c:v>0.30000000000000032</c:v>
                </c:pt>
                <c:pt idx="20">
                  <c:v>0.30000000000000032</c:v>
                </c:pt>
                <c:pt idx="21">
                  <c:v>0.30000000000000032</c:v>
                </c:pt>
                <c:pt idx="22">
                  <c:v>0</c:v>
                </c:pt>
                <c:pt idx="23">
                  <c:v>0</c:v>
                </c:pt>
                <c:pt idx="24">
                  <c:v>0.30000000000000032</c:v>
                </c:pt>
                <c:pt idx="25">
                  <c:v>8.2000000000000011</c:v>
                </c:pt>
                <c:pt idx="26">
                  <c:v>6</c:v>
                </c:pt>
                <c:pt idx="27">
                  <c:v>7.5</c:v>
                </c:pt>
                <c:pt idx="28">
                  <c:v>5.4</c:v>
                </c:pt>
                <c:pt idx="29">
                  <c:v>4.5</c:v>
                </c:pt>
                <c:pt idx="30">
                  <c:v>2.8</c:v>
                </c:pt>
                <c:pt idx="31">
                  <c:v>4.4000000000000004</c:v>
                </c:pt>
                <c:pt idx="32">
                  <c:v>2.2999999999999998</c:v>
                </c:pt>
                <c:pt idx="33">
                  <c:v>2</c:v>
                </c:pt>
                <c:pt idx="34">
                  <c:v>1.8</c:v>
                </c:pt>
                <c:pt idx="35">
                  <c:v>6.5</c:v>
                </c:pt>
                <c:pt idx="36">
                  <c:v>5.4</c:v>
                </c:pt>
                <c:pt idx="37">
                  <c:v>5.5</c:v>
                </c:pt>
                <c:pt idx="38">
                  <c:v>3.4</c:v>
                </c:pt>
                <c:pt idx="39">
                  <c:v>4.4000000000000004</c:v>
                </c:pt>
                <c:pt idx="40">
                  <c:v>2.8</c:v>
                </c:pt>
                <c:pt idx="41">
                  <c:v>3.5</c:v>
                </c:pt>
                <c:pt idx="42">
                  <c:v>2.7</c:v>
                </c:pt>
                <c:pt idx="43">
                  <c:v>2</c:v>
                </c:pt>
                <c:pt idx="44">
                  <c:v>1.3</c:v>
                </c:pt>
                <c:pt idx="45">
                  <c:v>2.8</c:v>
                </c:pt>
                <c:pt idx="46">
                  <c:v>1.5</c:v>
                </c:pt>
                <c:pt idx="47">
                  <c:v>2</c:v>
                </c:pt>
                <c:pt idx="48">
                  <c:v>1.7</c:v>
                </c:pt>
                <c:pt idx="49">
                  <c:v>0.2</c:v>
                </c:pt>
                <c:pt idx="50">
                  <c:v>0.30000000000000032</c:v>
                </c:pt>
                <c:pt idx="51">
                  <c:v>0.30000000000000032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4A-4623-B030-CAF689596EE7}"/>
            </c:ext>
          </c:extLst>
        </c:ser>
        <c:gapWidth val="219"/>
        <c:overlap val="-27"/>
        <c:axId val="128386176"/>
        <c:axId val="128388096"/>
      </c:barChart>
      <c:catAx>
        <c:axId val="12838617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Первичные баллы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88096"/>
        <c:crosses val="autoZero"/>
        <c:auto val="1"/>
        <c:lblAlgn val="ctr"/>
        <c:lblOffset val="100"/>
      </c:catAx>
      <c:valAx>
        <c:axId val="128388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% учащихся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38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Успешность выполнения заданий группами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'6.4'!$A$5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'6.4'!$B$4:$Z$4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'6.4'!$B$5:$Z$5</c:f>
              <c:numCache>
                <c:formatCode>General</c:formatCode>
                <c:ptCount val="25"/>
                <c:pt idx="0">
                  <c:v>58.37</c:v>
                </c:pt>
                <c:pt idx="1">
                  <c:v>61.63</c:v>
                </c:pt>
                <c:pt idx="2">
                  <c:v>92.3</c:v>
                </c:pt>
                <c:pt idx="3">
                  <c:v>85.84</c:v>
                </c:pt>
                <c:pt idx="4">
                  <c:v>61.57</c:v>
                </c:pt>
                <c:pt idx="5">
                  <c:v>43.839999999999996</c:v>
                </c:pt>
                <c:pt idx="6">
                  <c:v>57.99</c:v>
                </c:pt>
                <c:pt idx="7">
                  <c:v>74.86</c:v>
                </c:pt>
                <c:pt idx="8">
                  <c:v>62.59</c:v>
                </c:pt>
                <c:pt idx="9">
                  <c:v>70.900000000000006</c:v>
                </c:pt>
                <c:pt idx="10">
                  <c:v>67.08</c:v>
                </c:pt>
                <c:pt idx="11">
                  <c:v>54.9</c:v>
                </c:pt>
                <c:pt idx="12">
                  <c:v>81.66</c:v>
                </c:pt>
                <c:pt idx="13">
                  <c:v>48.37</c:v>
                </c:pt>
                <c:pt idx="14">
                  <c:v>61.18</c:v>
                </c:pt>
                <c:pt idx="15">
                  <c:v>55.339999999999996</c:v>
                </c:pt>
                <c:pt idx="16">
                  <c:v>50.74</c:v>
                </c:pt>
                <c:pt idx="17">
                  <c:v>59.91</c:v>
                </c:pt>
                <c:pt idx="18">
                  <c:v>62.43</c:v>
                </c:pt>
                <c:pt idx="19">
                  <c:v>62.87</c:v>
                </c:pt>
                <c:pt idx="20">
                  <c:v>44.43</c:v>
                </c:pt>
                <c:pt idx="21">
                  <c:v>45.46</c:v>
                </c:pt>
                <c:pt idx="22">
                  <c:v>58.28</c:v>
                </c:pt>
                <c:pt idx="23">
                  <c:v>57.63</c:v>
                </c:pt>
                <c:pt idx="24">
                  <c:v>44.2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35-4027-85D4-A49BE7C25721}"/>
            </c:ext>
          </c:extLst>
        </c:ser>
        <c:ser>
          <c:idx val="1"/>
          <c:order val="1"/>
          <c:tx>
            <c:strRef>
              <c:f>'6.4'!$A$6</c:f>
              <c:strCache>
                <c:ptCount val="1"/>
                <c:pt idx="0">
                  <c:v>Ленинградская обл.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'6.4'!$B$4:$Z$4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'6.4'!$B$6:$Z$6</c:f>
              <c:numCache>
                <c:formatCode>General</c:formatCode>
                <c:ptCount val="25"/>
                <c:pt idx="0">
                  <c:v>59.660000000000011</c:v>
                </c:pt>
                <c:pt idx="1">
                  <c:v>64.78</c:v>
                </c:pt>
                <c:pt idx="2">
                  <c:v>93.83</c:v>
                </c:pt>
                <c:pt idx="3">
                  <c:v>88.649999999999991</c:v>
                </c:pt>
                <c:pt idx="4">
                  <c:v>71.77</c:v>
                </c:pt>
                <c:pt idx="5">
                  <c:v>41.89</c:v>
                </c:pt>
                <c:pt idx="6">
                  <c:v>61.620000000000012</c:v>
                </c:pt>
                <c:pt idx="7">
                  <c:v>77.649999999999991</c:v>
                </c:pt>
                <c:pt idx="8">
                  <c:v>66.13</c:v>
                </c:pt>
                <c:pt idx="9">
                  <c:v>71.36</c:v>
                </c:pt>
                <c:pt idx="10">
                  <c:v>70.649999999999991</c:v>
                </c:pt>
                <c:pt idx="11">
                  <c:v>57.54</c:v>
                </c:pt>
                <c:pt idx="12">
                  <c:v>85.3</c:v>
                </c:pt>
                <c:pt idx="13">
                  <c:v>54.290000000000013</c:v>
                </c:pt>
                <c:pt idx="14">
                  <c:v>66.33</c:v>
                </c:pt>
                <c:pt idx="15">
                  <c:v>61.809999999999995</c:v>
                </c:pt>
                <c:pt idx="16">
                  <c:v>49</c:v>
                </c:pt>
                <c:pt idx="17">
                  <c:v>62.230000000000011</c:v>
                </c:pt>
                <c:pt idx="18">
                  <c:v>63.33</c:v>
                </c:pt>
                <c:pt idx="19">
                  <c:v>64.599999999999994</c:v>
                </c:pt>
                <c:pt idx="20">
                  <c:v>51.690000000000012</c:v>
                </c:pt>
                <c:pt idx="21">
                  <c:v>45.3</c:v>
                </c:pt>
                <c:pt idx="22">
                  <c:v>63.93</c:v>
                </c:pt>
                <c:pt idx="23">
                  <c:v>59.92</c:v>
                </c:pt>
                <c:pt idx="24">
                  <c:v>47.91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35-4027-85D4-A49BE7C25721}"/>
            </c:ext>
          </c:extLst>
        </c:ser>
        <c:ser>
          <c:idx val="2"/>
          <c:order val="2"/>
          <c:tx>
            <c:strRef>
              <c:f>'6.4'!$A$7</c:f>
              <c:strCache>
                <c:ptCount val="1"/>
                <c:pt idx="0">
                  <c:v>Киришский муниципальный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'6.4'!$B$4:$Z$4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'6.4'!$B$7:$Z$7</c:f>
              <c:numCache>
                <c:formatCode>General</c:formatCode>
                <c:ptCount val="25"/>
                <c:pt idx="0">
                  <c:v>59.09</c:v>
                </c:pt>
                <c:pt idx="1">
                  <c:v>73.31</c:v>
                </c:pt>
                <c:pt idx="2">
                  <c:v>94.22</c:v>
                </c:pt>
                <c:pt idx="3">
                  <c:v>92.8</c:v>
                </c:pt>
                <c:pt idx="4">
                  <c:v>67.56</c:v>
                </c:pt>
                <c:pt idx="5">
                  <c:v>37.07</c:v>
                </c:pt>
                <c:pt idx="6">
                  <c:v>63.37</c:v>
                </c:pt>
                <c:pt idx="7">
                  <c:v>78.22</c:v>
                </c:pt>
                <c:pt idx="8">
                  <c:v>61.64</c:v>
                </c:pt>
                <c:pt idx="9">
                  <c:v>72.78</c:v>
                </c:pt>
                <c:pt idx="10">
                  <c:v>70.3</c:v>
                </c:pt>
                <c:pt idx="11">
                  <c:v>57.449999999999996</c:v>
                </c:pt>
                <c:pt idx="12">
                  <c:v>84.42</c:v>
                </c:pt>
                <c:pt idx="13">
                  <c:v>54.1</c:v>
                </c:pt>
                <c:pt idx="14">
                  <c:v>64.739999999999995</c:v>
                </c:pt>
                <c:pt idx="15">
                  <c:v>60.47</c:v>
                </c:pt>
                <c:pt idx="16">
                  <c:v>47.82</c:v>
                </c:pt>
                <c:pt idx="17">
                  <c:v>64.66</c:v>
                </c:pt>
                <c:pt idx="18">
                  <c:v>65.33</c:v>
                </c:pt>
                <c:pt idx="19">
                  <c:v>56.449999999999996</c:v>
                </c:pt>
                <c:pt idx="20">
                  <c:v>46.309999999999995</c:v>
                </c:pt>
                <c:pt idx="21">
                  <c:v>33</c:v>
                </c:pt>
                <c:pt idx="22">
                  <c:v>61.14</c:v>
                </c:pt>
                <c:pt idx="23">
                  <c:v>60.8</c:v>
                </c:pt>
                <c:pt idx="24">
                  <c:v>46.98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35-4027-85D4-A49BE7C25721}"/>
            </c:ext>
          </c:extLst>
        </c:ser>
        <c:marker val="1"/>
        <c:axId val="128417792"/>
        <c:axId val="128420096"/>
      </c:lineChart>
      <c:catAx>
        <c:axId val="12841779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Критерии оценки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20096"/>
        <c:crosses val="autoZero"/>
        <c:auto val="1"/>
        <c:lblAlgn val="ctr"/>
        <c:lblOffset val="100"/>
      </c:catAx>
      <c:valAx>
        <c:axId val="128420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% выполнения ВПР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1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162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%  по Киришскому району</a:t>
            </a:r>
          </a:p>
        </c:rich>
      </c:tx>
      <c:layout>
        <c:manualLayout>
          <c:xMode val="edge"/>
          <c:yMode val="edge"/>
          <c:x val="0.16550974739951119"/>
          <c:y val="2.7303754266211604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'6.1'!$B$4</c:f>
              <c:strCache>
                <c:ptCount val="1"/>
                <c:pt idx="0">
                  <c:v>%  по Киришскому району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'6.1'!$C$3:$E$3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'6.1'!$C$4:$E$4</c:f>
              <c:numCache>
                <c:formatCode>General</c:formatCode>
                <c:ptCount val="3"/>
                <c:pt idx="0">
                  <c:v>22.38</c:v>
                </c:pt>
                <c:pt idx="1">
                  <c:v>74.61999999999999</c:v>
                </c:pt>
                <c:pt idx="2">
                  <c:v>3.01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B8-43FC-8224-BE914F1117A0}"/>
            </c:ext>
          </c:extLst>
        </c:ser>
        <c:gapDepth val="0"/>
        <c:shape val="box"/>
        <c:axId val="128441728"/>
        <c:axId val="128521344"/>
        <c:axId val="0"/>
      </c:bar3DChart>
      <c:catAx>
        <c:axId val="12844172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28521344"/>
        <c:crosses val="autoZero"/>
        <c:auto val="1"/>
        <c:lblAlgn val="ctr"/>
        <c:lblOffset val="100"/>
      </c:catAx>
      <c:valAx>
        <c:axId val="1285213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4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первичных баллов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'7.3'!$A$6</c:f>
              <c:strCache>
                <c:ptCount val="1"/>
                <c:pt idx="0">
                  <c:v>% учащихся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22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107-4887-BFDD-6AC355D38695}"/>
              </c:ext>
            </c:extLst>
          </c:dPt>
          <c:dPt>
            <c:idx val="32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107-4887-BFDD-6AC355D38695}"/>
              </c:ext>
            </c:extLst>
          </c:dPt>
          <c:dLbls>
            <c:dLbl>
              <c:idx val="2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1107-4887-BFDD-6AC355D38695}"/>
                </c:ext>
              </c:extLst>
            </c:dLbl>
            <c:dLbl>
              <c:idx val="3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1107-4887-BFDD-6AC355D38695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'7.3'!$B$5:$AW$5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'7.3'!$B$6:$AW$6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</c:v>
                </c:pt>
                <c:pt idx="4">
                  <c:v>0.60000000000000064</c:v>
                </c:pt>
                <c:pt idx="5">
                  <c:v>0.2</c:v>
                </c:pt>
                <c:pt idx="6">
                  <c:v>0</c:v>
                </c:pt>
                <c:pt idx="7">
                  <c:v>0.4</c:v>
                </c:pt>
                <c:pt idx="8">
                  <c:v>0.2</c:v>
                </c:pt>
                <c:pt idx="9">
                  <c:v>0.8</c:v>
                </c:pt>
                <c:pt idx="10">
                  <c:v>0.60000000000000064</c:v>
                </c:pt>
                <c:pt idx="11">
                  <c:v>0.9</c:v>
                </c:pt>
                <c:pt idx="12">
                  <c:v>0.60000000000000064</c:v>
                </c:pt>
                <c:pt idx="13">
                  <c:v>0</c:v>
                </c:pt>
                <c:pt idx="14">
                  <c:v>1.3</c:v>
                </c:pt>
                <c:pt idx="15">
                  <c:v>1.7</c:v>
                </c:pt>
                <c:pt idx="16">
                  <c:v>0.4</c:v>
                </c:pt>
                <c:pt idx="17">
                  <c:v>0.9</c:v>
                </c:pt>
                <c:pt idx="18">
                  <c:v>0.8</c:v>
                </c:pt>
                <c:pt idx="19">
                  <c:v>1.1000000000000001</c:v>
                </c:pt>
                <c:pt idx="20">
                  <c:v>0.4</c:v>
                </c:pt>
                <c:pt idx="21">
                  <c:v>0.4</c:v>
                </c:pt>
                <c:pt idx="22">
                  <c:v>7</c:v>
                </c:pt>
                <c:pt idx="23">
                  <c:v>9.8000000000000007</c:v>
                </c:pt>
                <c:pt idx="24">
                  <c:v>9.2000000000000011</c:v>
                </c:pt>
                <c:pt idx="25">
                  <c:v>5.7</c:v>
                </c:pt>
                <c:pt idx="26">
                  <c:v>4.9000000000000004</c:v>
                </c:pt>
                <c:pt idx="27">
                  <c:v>4.7</c:v>
                </c:pt>
                <c:pt idx="28">
                  <c:v>3.4</c:v>
                </c:pt>
                <c:pt idx="29">
                  <c:v>2.2999999999999998</c:v>
                </c:pt>
                <c:pt idx="30">
                  <c:v>2.8</c:v>
                </c:pt>
                <c:pt idx="31">
                  <c:v>3.6</c:v>
                </c:pt>
                <c:pt idx="32">
                  <c:v>5.5</c:v>
                </c:pt>
                <c:pt idx="33">
                  <c:v>5.3</c:v>
                </c:pt>
                <c:pt idx="34">
                  <c:v>4.3</c:v>
                </c:pt>
                <c:pt idx="35">
                  <c:v>3</c:v>
                </c:pt>
                <c:pt idx="36">
                  <c:v>3.4</c:v>
                </c:pt>
                <c:pt idx="37">
                  <c:v>2.2999999999999998</c:v>
                </c:pt>
                <c:pt idx="38">
                  <c:v>2.5</c:v>
                </c:pt>
                <c:pt idx="39">
                  <c:v>1.5</c:v>
                </c:pt>
                <c:pt idx="40">
                  <c:v>1.1000000000000001</c:v>
                </c:pt>
                <c:pt idx="41">
                  <c:v>0.4</c:v>
                </c:pt>
                <c:pt idx="42">
                  <c:v>1.1000000000000001</c:v>
                </c:pt>
                <c:pt idx="43">
                  <c:v>1.9000000000000001</c:v>
                </c:pt>
                <c:pt idx="44">
                  <c:v>1.3</c:v>
                </c:pt>
                <c:pt idx="45">
                  <c:v>0.9</c:v>
                </c:pt>
                <c:pt idx="46">
                  <c:v>0.4</c:v>
                </c:pt>
                <c:pt idx="47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107-4887-BFDD-6AC355D38695}"/>
            </c:ext>
          </c:extLst>
        </c:ser>
        <c:gapWidth val="219"/>
        <c:overlap val="-27"/>
        <c:axId val="128916480"/>
        <c:axId val="128967808"/>
      </c:barChart>
      <c:catAx>
        <c:axId val="12891648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Первичные баллы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67808"/>
        <c:crosses val="autoZero"/>
        <c:auto val="1"/>
        <c:lblAlgn val="ctr"/>
        <c:lblOffset val="100"/>
      </c:catAx>
      <c:valAx>
        <c:axId val="128967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%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учащихся</a:t>
                </a:r>
                <a:endParaRPr lang="en-US" b="1">
                  <a:solidFill>
                    <a:sysClr val="windowText" lastClr="000000"/>
                  </a:solidFill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1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Успешность</a:t>
            </a:r>
            <a:r>
              <a:rPr lang="ru-RU" b="1" baseline="0">
                <a:solidFill>
                  <a:sysClr val="windowText" lastClr="000000"/>
                </a:solidFill>
              </a:rPr>
              <a:t> выполнения задания группами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'7'!$A$6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'7'!$B$5:$Z$5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'7'!$B$6:$Z$6</c:f>
              <c:numCache>
                <c:formatCode>General</c:formatCode>
                <c:ptCount val="25"/>
                <c:pt idx="0">
                  <c:v>61.730000000000011</c:v>
                </c:pt>
                <c:pt idx="1">
                  <c:v>49.15</c:v>
                </c:pt>
                <c:pt idx="2">
                  <c:v>92.86999999999999</c:v>
                </c:pt>
                <c:pt idx="3">
                  <c:v>79.55</c:v>
                </c:pt>
                <c:pt idx="4">
                  <c:v>56.05</c:v>
                </c:pt>
                <c:pt idx="5">
                  <c:v>47.17</c:v>
                </c:pt>
                <c:pt idx="6">
                  <c:v>58.190000000000012</c:v>
                </c:pt>
                <c:pt idx="7">
                  <c:v>56.46</c:v>
                </c:pt>
                <c:pt idx="8">
                  <c:v>46.57</c:v>
                </c:pt>
                <c:pt idx="9">
                  <c:v>59.3</c:v>
                </c:pt>
                <c:pt idx="10">
                  <c:v>58.24</c:v>
                </c:pt>
                <c:pt idx="11">
                  <c:v>71.84</c:v>
                </c:pt>
                <c:pt idx="12">
                  <c:v>42.95</c:v>
                </c:pt>
                <c:pt idx="13">
                  <c:v>64.36</c:v>
                </c:pt>
                <c:pt idx="14">
                  <c:v>46.56</c:v>
                </c:pt>
                <c:pt idx="15">
                  <c:v>69.900000000000006</c:v>
                </c:pt>
                <c:pt idx="16">
                  <c:v>50.41</c:v>
                </c:pt>
                <c:pt idx="17">
                  <c:v>53.04</c:v>
                </c:pt>
                <c:pt idx="18">
                  <c:v>62.56</c:v>
                </c:pt>
                <c:pt idx="19">
                  <c:v>57.260000000000012</c:v>
                </c:pt>
                <c:pt idx="20">
                  <c:v>39.33</c:v>
                </c:pt>
                <c:pt idx="21">
                  <c:v>73.39</c:v>
                </c:pt>
                <c:pt idx="22">
                  <c:v>61.94</c:v>
                </c:pt>
                <c:pt idx="23">
                  <c:v>52.01</c:v>
                </c:pt>
                <c:pt idx="24">
                  <c:v>64.39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02-478A-BF04-E0FA18BE1AB3}"/>
            </c:ext>
          </c:extLst>
        </c:ser>
        <c:ser>
          <c:idx val="1"/>
          <c:order val="1"/>
          <c:tx>
            <c:strRef>
              <c:f>'7'!$A$7</c:f>
              <c:strCache>
                <c:ptCount val="1"/>
                <c:pt idx="0">
                  <c:v>Ленинградская обл.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'7'!$B$5:$Z$5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'7'!$B$7:$Z$7</c:f>
              <c:numCache>
                <c:formatCode>General</c:formatCode>
                <c:ptCount val="25"/>
                <c:pt idx="0">
                  <c:v>62.88</c:v>
                </c:pt>
                <c:pt idx="1">
                  <c:v>51.14</c:v>
                </c:pt>
                <c:pt idx="2">
                  <c:v>94.8</c:v>
                </c:pt>
                <c:pt idx="3">
                  <c:v>83.69</c:v>
                </c:pt>
                <c:pt idx="4">
                  <c:v>64.910000000000025</c:v>
                </c:pt>
                <c:pt idx="5">
                  <c:v>45.96</c:v>
                </c:pt>
                <c:pt idx="6">
                  <c:v>62.85</c:v>
                </c:pt>
                <c:pt idx="7">
                  <c:v>56.64</c:v>
                </c:pt>
                <c:pt idx="8">
                  <c:v>48.28</c:v>
                </c:pt>
                <c:pt idx="9">
                  <c:v>60.42</c:v>
                </c:pt>
                <c:pt idx="10">
                  <c:v>62.03</c:v>
                </c:pt>
                <c:pt idx="11">
                  <c:v>72.25</c:v>
                </c:pt>
                <c:pt idx="12">
                  <c:v>45.02</c:v>
                </c:pt>
                <c:pt idx="13">
                  <c:v>64.39</c:v>
                </c:pt>
                <c:pt idx="14">
                  <c:v>50.07</c:v>
                </c:pt>
                <c:pt idx="15">
                  <c:v>75.11999999999999</c:v>
                </c:pt>
                <c:pt idx="16">
                  <c:v>55.34</c:v>
                </c:pt>
                <c:pt idx="17">
                  <c:v>54.160000000000011</c:v>
                </c:pt>
                <c:pt idx="18">
                  <c:v>65.33</c:v>
                </c:pt>
                <c:pt idx="19">
                  <c:v>60.190000000000012</c:v>
                </c:pt>
                <c:pt idx="20">
                  <c:v>46.790000000000013</c:v>
                </c:pt>
                <c:pt idx="21">
                  <c:v>76.540000000000006</c:v>
                </c:pt>
                <c:pt idx="22">
                  <c:v>66.08</c:v>
                </c:pt>
                <c:pt idx="23">
                  <c:v>55.620000000000012</c:v>
                </c:pt>
                <c:pt idx="24">
                  <c:v>65.55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02-478A-BF04-E0FA18BE1AB3}"/>
            </c:ext>
          </c:extLst>
        </c:ser>
        <c:ser>
          <c:idx val="2"/>
          <c:order val="2"/>
          <c:tx>
            <c:strRef>
              <c:f>'7'!$A$8</c:f>
              <c:strCache>
                <c:ptCount val="1"/>
                <c:pt idx="0">
                  <c:v>Киришский муниципальный район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'7'!$B$5:$Z$5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'7'!$B$8:$Z$8</c:f>
              <c:numCache>
                <c:formatCode>General</c:formatCode>
                <c:ptCount val="25"/>
                <c:pt idx="0">
                  <c:v>59.760000000000012</c:v>
                </c:pt>
                <c:pt idx="1">
                  <c:v>48.43</c:v>
                </c:pt>
                <c:pt idx="2">
                  <c:v>96.79</c:v>
                </c:pt>
                <c:pt idx="3">
                  <c:v>82.7</c:v>
                </c:pt>
                <c:pt idx="4">
                  <c:v>63.9</c:v>
                </c:pt>
                <c:pt idx="5">
                  <c:v>39.25</c:v>
                </c:pt>
                <c:pt idx="6">
                  <c:v>61.64</c:v>
                </c:pt>
                <c:pt idx="7">
                  <c:v>57.55</c:v>
                </c:pt>
                <c:pt idx="8">
                  <c:v>54.34</c:v>
                </c:pt>
                <c:pt idx="9">
                  <c:v>63.02</c:v>
                </c:pt>
                <c:pt idx="10">
                  <c:v>68.489999999999995</c:v>
                </c:pt>
                <c:pt idx="11">
                  <c:v>62.74</c:v>
                </c:pt>
                <c:pt idx="12">
                  <c:v>38.68</c:v>
                </c:pt>
                <c:pt idx="13">
                  <c:v>66.790000000000006</c:v>
                </c:pt>
                <c:pt idx="14">
                  <c:v>46.42</c:v>
                </c:pt>
                <c:pt idx="15">
                  <c:v>73.489999999999995</c:v>
                </c:pt>
                <c:pt idx="16">
                  <c:v>44.15</c:v>
                </c:pt>
                <c:pt idx="17">
                  <c:v>47.36</c:v>
                </c:pt>
                <c:pt idx="18">
                  <c:v>62.08</c:v>
                </c:pt>
                <c:pt idx="19">
                  <c:v>55.85</c:v>
                </c:pt>
                <c:pt idx="20">
                  <c:v>43.77</c:v>
                </c:pt>
                <c:pt idx="21">
                  <c:v>75.09</c:v>
                </c:pt>
                <c:pt idx="22">
                  <c:v>65.849999999999994</c:v>
                </c:pt>
                <c:pt idx="23">
                  <c:v>56.98</c:v>
                </c:pt>
                <c:pt idx="24">
                  <c:v>62.74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02-478A-BF04-E0FA18BE1AB3}"/>
            </c:ext>
          </c:extLst>
        </c:ser>
        <c:marker val="1"/>
        <c:axId val="129017728"/>
        <c:axId val="129024000"/>
      </c:lineChart>
      <c:catAx>
        <c:axId val="129017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24000"/>
        <c:crosses val="autoZero"/>
        <c:auto val="1"/>
        <c:lblAlgn val="ctr"/>
        <c:lblOffset val="100"/>
      </c:catAx>
      <c:valAx>
        <c:axId val="129024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1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accent3">
            <a:lumMod val="5000"/>
            <a:lumOff val="95000"/>
          </a:schemeClr>
        </a:gs>
        <a:gs pos="74000">
          <a:schemeClr val="accent3">
            <a:lumMod val="45000"/>
            <a:lumOff val="55000"/>
          </a:schemeClr>
        </a:gs>
        <a:gs pos="83000">
          <a:schemeClr val="accent3">
            <a:lumMod val="45000"/>
            <a:lumOff val="55000"/>
          </a:schemeClr>
        </a:gs>
        <a:gs pos="100000">
          <a:schemeClr val="accent3">
            <a:lumMod val="30000"/>
            <a:lumOff val="7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10931</Words>
  <Characters>62313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Захарова</cp:lastModifiedBy>
  <cp:revision>6</cp:revision>
  <dcterms:created xsi:type="dcterms:W3CDTF">2023-02-18T18:56:00Z</dcterms:created>
  <dcterms:modified xsi:type="dcterms:W3CDTF">2023-02-18T19:04:00Z</dcterms:modified>
</cp:coreProperties>
</file>