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6D1" w:rsidRDefault="005906D1" w:rsidP="005906D1">
      <w:pPr>
        <w:spacing w:after="0"/>
        <w:jc w:val="center"/>
        <w:rPr>
          <w:rFonts w:ascii="Times New Roman" w:hAnsi="Times New Roman" w:cs="Times New Roman"/>
          <w:b/>
          <w:bCs/>
          <w:color w:val="444444"/>
          <w:sz w:val="28"/>
          <w:szCs w:val="24"/>
        </w:rPr>
      </w:pPr>
      <w:r w:rsidRPr="005906D1">
        <w:rPr>
          <w:rFonts w:ascii="Times New Roman" w:hAnsi="Times New Roman" w:cs="Times New Roman"/>
          <w:b/>
          <w:sz w:val="32"/>
          <w:szCs w:val="28"/>
        </w:rPr>
        <w:t xml:space="preserve">Рекомендации по работе с презентацией тематического занятия (классного часа) </w:t>
      </w:r>
      <w:r w:rsidRPr="005906D1">
        <w:rPr>
          <w:rFonts w:ascii="Times New Roman" w:eastAsia="Times New Roman" w:hAnsi="Times New Roman" w:cs="Times New Roman"/>
          <w:b/>
          <w:bCs/>
          <w:sz w:val="32"/>
          <w:szCs w:val="28"/>
        </w:rPr>
        <w:t>«Газ в нашем доме»</w:t>
      </w:r>
      <w:r w:rsidRPr="005906D1">
        <w:rPr>
          <w:rFonts w:ascii="Times New Roman" w:hAnsi="Times New Roman" w:cs="Times New Roman"/>
          <w:b/>
          <w:bCs/>
          <w:color w:val="444444"/>
          <w:sz w:val="28"/>
          <w:szCs w:val="24"/>
        </w:rPr>
        <w:t xml:space="preserve"> </w:t>
      </w:r>
    </w:p>
    <w:p w:rsidR="005906D1" w:rsidRPr="005906D1" w:rsidRDefault="005906D1" w:rsidP="005906D1">
      <w:pPr>
        <w:jc w:val="center"/>
        <w:rPr>
          <w:rFonts w:ascii="Times New Roman" w:hAnsi="Times New Roman" w:cs="Times New Roman"/>
          <w:b/>
          <w:bCs/>
          <w:color w:val="444444"/>
          <w:sz w:val="28"/>
          <w:szCs w:val="24"/>
        </w:rPr>
      </w:pPr>
      <w:r w:rsidRPr="005906D1">
        <w:rPr>
          <w:rFonts w:ascii="Times New Roman" w:hAnsi="Times New Roman" w:cs="Times New Roman"/>
          <w:b/>
          <w:sz w:val="32"/>
          <w:szCs w:val="28"/>
        </w:rPr>
        <w:t>для обучающихся 9–11-х классов</w:t>
      </w:r>
    </w:p>
    <w:p w:rsidR="005906D1" w:rsidRPr="00EF6B54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B54">
        <w:rPr>
          <w:rFonts w:ascii="Times New Roman" w:hAnsi="Times New Roman" w:cs="Times New Roman"/>
          <w:b/>
          <w:sz w:val="28"/>
          <w:szCs w:val="28"/>
        </w:rPr>
        <w:t>Цель:</w:t>
      </w:r>
      <w:r w:rsidRPr="00EF6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у обучающихся навыков безопасного обращения с газовым оборудованием</w:t>
      </w:r>
      <w:r w:rsidRPr="00EF6B54">
        <w:rPr>
          <w:rFonts w:ascii="Times New Roman" w:hAnsi="Times New Roman" w:cs="Times New Roman"/>
          <w:sz w:val="28"/>
          <w:szCs w:val="28"/>
        </w:rPr>
        <w:t>.</w:t>
      </w:r>
    </w:p>
    <w:p w:rsidR="005906D1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6D1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B5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906D1" w:rsidRDefault="005906D1" w:rsidP="005906D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ролью газа в жизни людей;</w:t>
      </w:r>
    </w:p>
    <w:p w:rsidR="005906D1" w:rsidRDefault="005906D1" w:rsidP="005906D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обучающихся с </w:t>
      </w:r>
      <w:r w:rsidRPr="00DA1557">
        <w:rPr>
          <w:rFonts w:ascii="Times New Roman" w:hAnsi="Times New Roman" w:cs="Times New Roman"/>
          <w:sz w:val="28"/>
          <w:szCs w:val="28"/>
        </w:rPr>
        <w:t>правила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A1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безопасного </w:t>
      </w:r>
      <w:r w:rsidRPr="00DA1557">
        <w:rPr>
          <w:rFonts w:ascii="Times New Roman" w:hAnsi="Times New Roman" w:cs="Times New Roman"/>
          <w:sz w:val="28"/>
          <w:szCs w:val="28"/>
        </w:rPr>
        <w:t>пользования бытовыми газовыми приборами</w:t>
      </w:r>
      <w:r w:rsidRPr="00FA6ED4">
        <w:rPr>
          <w:rFonts w:ascii="Times New Roman" w:hAnsi="Times New Roman" w:cs="Times New Roman"/>
          <w:sz w:val="28"/>
          <w:szCs w:val="28"/>
        </w:rPr>
        <w:t>;</w:t>
      </w:r>
    </w:p>
    <w:p w:rsidR="005906D1" w:rsidRDefault="005906D1" w:rsidP="005906D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чувства самосохранения.</w:t>
      </w:r>
    </w:p>
    <w:p w:rsidR="005906D1" w:rsidRPr="00000F43" w:rsidRDefault="005906D1" w:rsidP="00590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F31" w:rsidRPr="002A1F31" w:rsidRDefault="005906D1" w:rsidP="005906D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4A7">
        <w:rPr>
          <w:rFonts w:ascii="Times New Roman" w:hAnsi="Times New Roman" w:cs="Times New Roman"/>
          <w:i/>
          <w:sz w:val="28"/>
          <w:szCs w:val="28"/>
        </w:rPr>
        <w:t>Методический материал носит рекомендательный характер. Педагог, учитывая особенности каждого класса, может варьировать задания, их количество и этапы занятия.</w:t>
      </w:r>
    </w:p>
    <w:p w:rsidR="00A635F9" w:rsidRDefault="00A635F9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9854" w:type="dxa"/>
        <w:tblLayout w:type="fixed"/>
        <w:tblLook w:val="04A0" w:firstRow="1" w:lastRow="0" w:firstColumn="1" w:lastColumn="0" w:noHBand="0" w:noVBand="1"/>
      </w:tblPr>
      <w:tblGrid>
        <w:gridCol w:w="4746"/>
        <w:gridCol w:w="5108"/>
      </w:tblGrid>
      <w:tr w:rsidR="00BA2594" w:rsidRPr="006125C2" w:rsidTr="000368A4">
        <w:tc>
          <w:tcPr>
            <w:tcW w:w="4746" w:type="dxa"/>
          </w:tcPr>
          <w:p w:rsidR="00BA2594" w:rsidRPr="004D0ADA" w:rsidRDefault="00BA2594" w:rsidP="0089063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0ADA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5108" w:type="dxa"/>
          </w:tcPr>
          <w:p w:rsidR="00BA2594" w:rsidRPr="006125C2" w:rsidRDefault="00BA2594" w:rsidP="00890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5C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BA2594" w:rsidTr="000368A4">
        <w:tc>
          <w:tcPr>
            <w:tcW w:w="4746" w:type="dxa"/>
          </w:tcPr>
          <w:p w:rsidR="00BA2594" w:rsidRPr="004D0ADA" w:rsidRDefault="000F4932" w:rsidP="000F493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493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DD8BA86" wp14:editId="16C5EF29">
                  <wp:extent cx="2876550" cy="16179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F4932" w:rsidRDefault="000F4932" w:rsidP="000F493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Прочитайте стихотворение. О каком веществе в нем говорится?</w:t>
            </w:r>
          </w:p>
          <w:p w:rsidR="00A756AC" w:rsidRDefault="000F4932" w:rsidP="000F493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Ответ: Природный газ.</w:t>
            </w:r>
          </w:p>
          <w:p w:rsidR="000F4932" w:rsidRDefault="000F4932" w:rsidP="000F493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4932" w:rsidRPr="006125C2" w:rsidRDefault="000F4932" w:rsidP="000F49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сегодняшнего занятия: «Газ в нашем доме».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D168E3" w:rsidRDefault="000F4932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F4932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87CE18E" wp14:editId="45398142">
                  <wp:extent cx="2876550" cy="161798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F4932" w:rsidRDefault="000F4932" w:rsidP="000F49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Слово «газ» придумал примерно в 1600 г. голландский химик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Ван </w:t>
            </w:r>
            <w:proofErr w:type="spellStart"/>
            <w:r w:rsidRPr="00117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Гельмонт</w:t>
            </w:r>
            <w:proofErr w:type="spellEnd"/>
            <w:r w:rsidRPr="00117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произведя его от греческого «хаос», означавшего у древних греков понятие «сияющее пространство».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Ван </w:t>
            </w:r>
            <w:proofErr w:type="spellStart"/>
            <w:r w:rsidRPr="00117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Гельмонту</w:t>
            </w:r>
            <w:proofErr w:type="spellEnd"/>
            <w:r w:rsidRPr="00117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удалось разложить воздух на две части: одна из них поддерживала горение, а другая нет. Он назвал их «газами», то есть составными частями пространства.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D168E3" w:rsidRDefault="000F4932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F4932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BF311CB" wp14:editId="1A56647A">
                  <wp:extent cx="2876550" cy="161798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F4932" w:rsidRDefault="000F4932" w:rsidP="000F49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широкий научный обиход слово «газ» ввел Лавуазье начиная с 1789 г., когда вышли его «Начальный учебник химии» и «Анналы химии» – основанный им один из первых химических журналов.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D168E3" w:rsidRDefault="000F4932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F4932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05F81AFE" wp14:editId="5D62507F">
                  <wp:extent cx="2876550" cy="161798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F4932" w:rsidRDefault="000F4932" w:rsidP="000F493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4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такое природный газ?</w:t>
            </w:r>
          </w:p>
          <w:p w:rsidR="00456F91" w:rsidRDefault="00456F91" w:rsidP="000F493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4932" w:rsidRDefault="000F4932" w:rsidP="000F493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3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7D3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дный газ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3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— </w:t>
            </w:r>
            <w:r w:rsid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это </w:t>
            </w:r>
            <w:r w:rsidR="00456F91" w:rsidRP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полезное ископаемое, состоящее из </w:t>
            </w:r>
            <w:r w:rsidRPr="007D3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смес</w:t>
            </w:r>
            <w:r w:rsid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0" w:tooltip="Газ" w:history="1">
              <w:r w:rsidRPr="007D34FC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газов</w:t>
              </w:r>
            </w:hyperlink>
            <w:r w:rsidRPr="007D3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образовавшихся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1" w:tooltip="Недра Земли" w:history="1">
              <w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недрах З</w:t>
              </w:r>
              <w:r w:rsidRPr="007D34FC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емли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2" w:tooltip="Органические вещества" w:history="1">
              <w:r w:rsidRPr="007D34FC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органических веществ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456F91" w:rsidRP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животного происхождения (т</w:t>
            </w:r>
            <w:r w:rsid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456F91" w:rsidRP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456F91" w:rsidRP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отложений давно живших организмов) под действием высоких давлений и температур</w:t>
            </w:r>
            <w:r w:rsidR="00456F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56F91" w:rsidRDefault="000F4932" w:rsidP="00056E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D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быту используют два вида природного газа: магистральный, который поступает в дома по трубам, и сжиженный, </w:t>
            </w:r>
            <w:r w:rsidR="00056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продающийся в баллонах.</w:t>
            </w:r>
          </w:p>
        </w:tc>
      </w:tr>
      <w:tr w:rsidR="00056ED7" w:rsidRPr="006125C2" w:rsidTr="000368A4">
        <w:tc>
          <w:tcPr>
            <w:tcW w:w="4746" w:type="dxa"/>
          </w:tcPr>
          <w:p w:rsidR="00056ED7" w:rsidRPr="00006AA8" w:rsidRDefault="00D53BB3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D53BB3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5C6BCED" wp14:editId="1999B917">
                  <wp:extent cx="2876550" cy="1617980"/>
                  <wp:effectExtent l="0" t="0" r="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56ED7" w:rsidRPr="00056ED7" w:rsidRDefault="00056ED7" w:rsidP="00056ED7">
            <w:pPr>
              <w:shd w:val="clear" w:color="auto" w:fill="FFFFFF"/>
              <w:spacing w:after="1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56E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Pr="00056ED7">
              <w:rPr>
                <w:rFonts w:ascii="Times New Roman" w:hAnsi="Times New Roman" w:cs="Times New Roman"/>
                <w:sz w:val="24"/>
                <w:szCs w:val="24"/>
              </w:rPr>
              <w:t>Как Вы считаете, в чем польза и вред газа?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Default="00006AA8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06A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E23A424" wp14:editId="5DA2BA5B">
                  <wp:extent cx="2876550" cy="16179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AA8" w:rsidRPr="00D168E3" w:rsidRDefault="00006AA8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</w:tc>
        <w:tc>
          <w:tcPr>
            <w:tcW w:w="5108" w:type="dxa"/>
          </w:tcPr>
          <w:p w:rsidR="000F4932" w:rsidRDefault="001460DC" w:rsidP="001460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0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Задание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 Прочитайте текст и дополните его информацией из схем</w:t>
            </w:r>
            <w:r w:rsidR="00D53BB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D168E3" w:rsidRDefault="00006AA8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06A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F026675" wp14:editId="520F44C9">
                  <wp:extent cx="2876550" cy="161798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F4932" w:rsidRDefault="009E3333" w:rsidP="000F49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Цепочка поставки газа от месторождения до населения не заканчивается поступлением газа во внутренние газопроводы. Важным звеном в этой цепи является и внутридомовое газовое оборудование (ВДГО).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D168E3" w:rsidRDefault="00006AA8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06A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9F0D0EE" wp14:editId="231768AF">
                  <wp:extent cx="2876550" cy="161798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F4932" w:rsidRDefault="009E3333" w:rsidP="000F49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F75">
              <w:rPr>
                <w:rFonts w:ascii="Times New Roman" w:eastAsia="Times New Roman" w:hAnsi="Times New Roman" w:cs="Times New Roman"/>
                <w:sz w:val="24"/>
                <w:szCs w:val="28"/>
              </w:rPr>
              <w:t>Природный газ, охлажденный после очистки от примес</w:t>
            </w:r>
            <w:r w:rsidR="00424F1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ей до температуры конденсации                      </w:t>
            </w:r>
            <w:proofErr w:type="gramStart"/>
            <w:r w:rsidR="00424F1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(</w:t>
            </w:r>
            <w:proofErr w:type="gramEnd"/>
            <w:r w:rsidR="00424F12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Pr="008B3F7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161,5С), превращается в жидкость, называемую </w:t>
            </w:r>
            <w:hyperlink r:id="rId17" w:history="1">
              <w:r w:rsidRPr="008B3F75">
                <w:rPr>
                  <w:rFonts w:ascii="Times New Roman" w:eastAsia="Times New Roman" w:hAnsi="Times New Roman" w:cs="Times New Roman"/>
                  <w:sz w:val="24"/>
                  <w:szCs w:val="28"/>
                </w:rPr>
                <w:t>сжиженным природным газом</w:t>
              </w:r>
            </w:hyperlink>
            <w:r w:rsidRPr="008B3F7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(СПГ). Объем газа при сжижении уменьшается в 600 раз, что является одним из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8B3F75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основных преимуществ этой технологии.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D168E3" w:rsidRDefault="00006AA8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06A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493BE3F3" wp14:editId="6F65AEC7">
                  <wp:extent cx="2876550" cy="1617980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F4932" w:rsidRDefault="009E3333" w:rsidP="000F49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использование горючего газа началось в первой половине XIX в. Сначала в Лондоне, а затем в Париже, Нью-Йорке, Берлине, Петербурге, Варшаве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r w:rsidRPr="00117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17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появились газовые горелки, освещавшие улицы и жилые дома. Это был искусственный газ, который получали при переработке каменного угля и горючих сланцев. Широкое применение в промышленных масштабах природный горючий газ получил лишь в 20–30-х годах ХХ столетия.</w:t>
            </w:r>
            <w:r w:rsidR="00A26B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6B59" w:rsidRPr="00985F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26B59" w:rsidRPr="00A26B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настоящее время в </w:t>
            </w:r>
            <w:proofErr w:type="spellStart"/>
            <w:r w:rsidR="00A26B59" w:rsidRPr="00A26B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г.Москве</w:t>
            </w:r>
            <w:proofErr w:type="spellEnd"/>
            <w:r w:rsidR="00A26B59" w:rsidRPr="00A26B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насчитывается более 24 000 газифицированных жилых строений, а также более 1 835 000 квартир, оборудованных газовыми приборами</w:t>
            </w:r>
            <w:r w:rsidR="00A26B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006AA8" w:rsidRPr="006125C2" w:rsidTr="000368A4">
        <w:tc>
          <w:tcPr>
            <w:tcW w:w="4746" w:type="dxa"/>
          </w:tcPr>
          <w:p w:rsidR="00006AA8" w:rsidRPr="00006AA8" w:rsidRDefault="009E3333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9E3333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9AFB5A6" wp14:editId="7D3F82BB">
                  <wp:extent cx="2876550" cy="161798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9E3333" w:rsidRDefault="009E3333" w:rsidP="009E333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B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Вопрос:</w:t>
            </w:r>
            <w:bookmarkStart w:id="0" w:name="_GoBack"/>
            <w:bookmarkEnd w:id="0"/>
            <w:r w:rsidR="00A26B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Назовите газовые приборы, используемые в быту?</w:t>
            </w:r>
          </w:p>
          <w:p w:rsidR="00006AA8" w:rsidRPr="00994C40" w:rsidRDefault="00006AA8" w:rsidP="001460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4932" w:rsidRPr="006125C2" w:rsidTr="000368A4">
        <w:tc>
          <w:tcPr>
            <w:tcW w:w="4746" w:type="dxa"/>
          </w:tcPr>
          <w:p w:rsidR="000F4932" w:rsidRPr="00D168E3" w:rsidRDefault="00D53BB3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D53BB3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03F43BC" wp14:editId="65E22EF5">
                  <wp:extent cx="2876550" cy="1617980"/>
                  <wp:effectExtent l="0" t="0" r="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06AA8" w:rsidRPr="00994C40" w:rsidRDefault="00006AA8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C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Существуют ГАЗОВЫЕ ХОЛОДИЛЬНИКИ, которые очень практичны благодаря тому, что подходят для того, чтобы использовать их в автомобилях или в местах, где отсутствует электричество.</w:t>
            </w:r>
          </w:p>
          <w:p w:rsidR="000F4932" w:rsidRDefault="00006AA8" w:rsidP="00006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C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Еще такой холодильник можно назвать абсорбционным. Это потому, что он включает в себя принцип абсорбции, то есть поглощение хладагента путем нагревания его горелкой с получением при этом холода.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94C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Самым распространенным хладагентом является аммиак, а его разбавителем – вода.</w:t>
            </w:r>
          </w:p>
        </w:tc>
      </w:tr>
      <w:tr w:rsidR="00D53BB3" w:rsidRPr="006125C2" w:rsidTr="000368A4">
        <w:tc>
          <w:tcPr>
            <w:tcW w:w="4746" w:type="dxa"/>
          </w:tcPr>
          <w:p w:rsidR="00D53BB3" w:rsidRPr="00D168E3" w:rsidRDefault="00D53BB3" w:rsidP="00D53BB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06A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CCD0189" wp14:editId="0FC0D983">
                  <wp:extent cx="2876550" cy="161798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D53BB3" w:rsidRPr="00422A35" w:rsidRDefault="00D53BB3" w:rsidP="00D53BB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A3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22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Рассмотрите иллюстрацию и составьте правила использования газовой плитой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объясните каждый пункт</w:t>
            </w:r>
            <w:r w:rsidRPr="00422A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6"/>
              </w:tabs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Пламя должно быть синим.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6"/>
              </w:tabs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Форточка/фрамуга всегда открыты.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6"/>
              </w:tabs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Дно посуды – сухим и чистым.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6"/>
              </w:tabs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Включать плиту необходимо последовательно.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6"/>
              </w:tabs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Следите за наличием тяги.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6"/>
              </w:tabs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плиту для обогрева запрещается.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6"/>
              </w:tabs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Пламя должно быть меньше дна посуды.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6"/>
              </w:tabs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Сушить белье на газовых трубах запрещается.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86"/>
              </w:tabs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допускайте тушения пламени.</w:t>
            </w:r>
          </w:p>
          <w:p w:rsidR="00D53BB3" w:rsidRPr="00625924" w:rsidRDefault="00D53BB3" w:rsidP="00D53BB3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386"/>
              </w:tabs>
              <w:ind w:left="244" w:hanging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Запрещается самостоятельный ремонт газового оборудования.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D168E3" w:rsidRDefault="00006AA8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06A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03AB1A69" wp14:editId="360DD476">
                  <wp:extent cx="2876550" cy="161798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06AA8" w:rsidRDefault="00006AA8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3F7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Как Вы считаете, </w:t>
            </w:r>
            <w:r w:rsid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</w:t>
            </w:r>
            <w:r w:rsid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 </w:t>
            </w:r>
            <w:r w:rsid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рисунке изображено безопасное горение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пламени</w:t>
            </w:r>
            <w:r w:rsidR="006259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 Аргументируйте свой ответ.</w:t>
            </w:r>
          </w:p>
          <w:p w:rsidR="00625924" w:rsidRDefault="00625924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06AA8" w:rsidRDefault="00006AA8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Правильные варианты: 1 и 4.</w:t>
            </w:r>
          </w:p>
          <w:p w:rsidR="00006AA8" w:rsidRDefault="00006AA8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4932" w:rsidRDefault="00006AA8" w:rsidP="009E3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Полное сгорание газа определ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092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</w:t>
            </w:r>
            <w:r w:rsidRPr="00092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цвету пламени на горелках. Газ должен гореть спокойно, без шума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r w:rsidRPr="00092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сине-фиолетовым цветом. Язычки пламени должны выходить из каждого отверстия горелки. Если пламя на горелке будет желто - красным - это означает, что воздуха недостаточно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  <w:r w:rsidRPr="00092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происходит неполное сгорание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92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газа с выделением окиси углерода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(угарного газа)</w:t>
            </w:r>
            <w:r w:rsidRPr="00092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Такую горелку н</w:t>
            </w:r>
            <w:r w:rsid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еобходим</w:t>
            </w:r>
            <w:r w:rsidRPr="00092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вы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ключить и отрегулировать.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4D0ADA" w:rsidRDefault="00006AA8" w:rsidP="000F493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06A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319132A" wp14:editId="3ADC089C">
                  <wp:extent cx="2876550" cy="1617980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F4932" w:rsidRPr="00220E44" w:rsidRDefault="00006AA8" w:rsidP="000F49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F7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Как можно обнаружить утечку газа?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E901E2" w:rsidRDefault="00006AA8" w:rsidP="000F493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006AA8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D79AFFB" wp14:editId="2FA682D3">
                  <wp:extent cx="2876550" cy="1617980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06AA8" w:rsidRDefault="00006AA8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случае сильной утечки – газ выходит из трубы со свистом.</w:t>
            </w:r>
          </w:p>
          <w:p w:rsidR="00006AA8" w:rsidRDefault="00006AA8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поверхности газовых труб, смоченных мыльной водой, при утечке образуются пузырьки.</w:t>
            </w:r>
          </w:p>
          <w:p w:rsidR="000F4932" w:rsidRDefault="00006AA8" w:rsidP="00006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Газ не имеет ни цвета, ни запаха. </w:t>
            </w:r>
            <w:r w:rsidRPr="00891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того, чтобы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утечку газа вовремя определить на запах</w:t>
            </w:r>
            <w:r w:rsidRPr="00891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 него добавляют сильно пахнущее вещество </w:t>
            </w:r>
            <w:proofErr w:type="spellStart"/>
            <w:r w:rsidRPr="00891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одорант</w:t>
            </w:r>
            <w:proofErr w:type="spellEnd"/>
            <w:r w:rsidRPr="00891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891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этилмеркоптан</w:t>
            </w:r>
            <w:proofErr w:type="spellEnd"/>
            <w:r w:rsidRPr="00891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которое придает ему запах тухлого яйца, квашеной капусты или испорченного мяса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который становится сильнее в месте утечки.</w:t>
            </w:r>
          </w:p>
        </w:tc>
      </w:tr>
      <w:tr w:rsidR="000F4932" w:rsidRPr="006125C2" w:rsidTr="000368A4">
        <w:tc>
          <w:tcPr>
            <w:tcW w:w="4746" w:type="dxa"/>
          </w:tcPr>
          <w:p w:rsidR="000F4932" w:rsidRPr="004D0ADA" w:rsidRDefault="003029C0" w:rsidP="000F493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29C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AD1A0EB" wp14:editId="0B71DD45">
                  <wp:extent cx="2876550" cy="1617980"/>
                  <wp:effectExtent l="0" t="0" r="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06AA8" w:rsidRPr="00891854" w:rsidRDefault="00006AA8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891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ласс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делится </w:t>
            </w:r>
            <w:r w:rsidRPr="008918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2 группы.</w:t>
            </w:r>
          </w:p>
          <w:p w:rsidR="00006AA8" w:rsidRDefault="00006AA8" w:rsidP="00006AA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06AA8" w:rsidRDefault="00006AA8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3F7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Вопрос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Ваши действия, если Вы почувствовали запах газа?</w:t>
            </w:r>
          </w:p>
          <w:p w:rsidR="00006AA8" w:rsidRDefault="00006AA8" w:rsidP="00006A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4932" w:rsidRPr="006125C2" w:rsidRDefault="00006AA8" w:rsidP="00006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Одна группа называет разрешающие действия, другая запрещающие действия.</w:t>
            </w:r>
          </w:p>
        </w:tc>
      </w:tr>
      <w:tr w:rsidR="000F4932" w:rsidTr="000368A4">
        <w:tc>
          <w:tcPr>
            <w:tcW w:w="4746" w:type="dxa"/>
          </w:tcPr>
          <w:p w:rsidR="000F4932" w:rsidRPr="00D168E3" w:rsidRDefault="00006AA8" w:rsidP="000F493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06A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452EC190" wp14:editId="1D7298B6">
                  <wp:extent cx="2876550" cy="1617980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9E3333" w:rsidRPr="00ED20A0" w:rsidRDefault="009E3333" w:rsidP="009E3333">
            <w:pPr>
              <w:shd w:val="clear" w:color="auto" w:fill="FFFFFF"/>
              <w:spacing w:after="120"/>
              <w:ind w:firstLine="20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Если вы почувствовали в помещении запах газа:</w:t>
            </w:r>
          </w:p>
          <w:p w:rsidR="009E3333" w:rsidRDefault="009E3333" w:rsidP="009E333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86"/>
              </w:tabs>
              <w:spacing w:after="120"/>
              <w:ind w:left="103" w:hanging="10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ни в коем случае не включайте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/не выключайте</w:t>
            </w: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свет и электроприборы, (лучше всего обесточить всю квартиру, отключив электропитание на распределительном щитке)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9E3333" w:rsidRPr="00ED20A0" w:rsidRDefault="009E3333" w:rsidP="009E333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86"/>
              </w:tabs>
              <w:spacing w:after="120"/>
              <w:ind w:left="103" w:hanging="10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не звоните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электрозвонок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, стучите в дверь;</w:t>
            </w:r>
          </w:p>
          <w:p w:rsidR="009E3333" w:rsidRDefault="009E3333" w:rsidP="009E333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86"/>
              </w:tabs>
              <w:spacing w:after="120"/>
              <w:ind w:left="103" w:hanging="10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не зажигайте свечи и спички;</w:t>
            </w:r>
          </w:p>
          <w:p w:rsidR="009E3333" w:rsidRPr="00ED20A0" w:rsidRDefault="009E3333" w:rsidP="009E333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86"/>
              </w:tabs>
              <w:spacing w:after="120"/>
              <w:ind w:left="103" w:hanging="10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не звоните по телефону в загазованном помещении;</w:t>
            </w:r>
          </w:p>
          <w:p w:rsidR="009E3333" w:rsidRPr="00ED20A0" w:rsidRDefault="009E3333" w:rsidP="009E333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86"/>
              </w:tabs>
              <w:spacing w:after="120"/>
              <w:ind w:left="103" w:hanging="10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перекройте конфорки кухонной плиты и кран на трубе подачи газа;</w:t>
            </w:r>
          </w:p>
          <w:p w:rsidR="009E3333" w:rsidRPr="00ED20A0" w:rsidRDefault="009E3333" w:rsidP="009E333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86"/>
              </w:tabs>
              <w:spacing w:after="120"/>
              <w:ind w:left="103" w:hanging="10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закройте нос и рот рукой 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немедленно откройте все окна и двери;</w:t>
            </w:r>
          </w:p>
          <w:p w:rsidR="009E3333" w:rsidRPr="00ED20A0" w:rsidRDefault="009E3333" w:rsidP="009E333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86"/>
              </w:tabs>
              <w:spacing w:after="120"/>
              <w:ind w:left="103" w:hanging="10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покиньте помещение до исчезновения запаха газа;</w:t>
            </w:r>
          </w:p>
          <w:p w:rsidR="009E3333" w:rsidRPr="00ED20A0" w:rsidRDefault="009E3333" w:rsidP="009E333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86"/>
              </w:tabs>
              <w:spacing w:after="120"/>
              <w:ind w:left="103" w:hanging="10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при появлении у окружающих признаков отравления газом вынесите их на свежий воздух и положите так, чтобы голова находилась выше ног. Вызовите «Скорую помощь».</w:t>
            </w:r>
          </w:p>
          <w:p w:rsidR="000F4932" w:rsidRDefault="009E3333" w:rsidP="009E3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сли запах газа не исчезает, срочно вызовите аварийную газовую службу, которая, как и все аварийные службы, работает круглосуточно, и дожида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й</w:t>
            </w: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ь</w:t>
            </w:r>
            <w:r w:rsidRPr="00ED20A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приезда аварийной газовой службы на улице</w:t>
            </w:r>
            <w:r w:rsidRPr="00ED20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F4932" w:rsidTr="000368A4">
        <w:tc>
          <w:tcPr>
            <w:tcW w:w="4746" w:type="dxa"/>
          </w:tcPr>
          <w:p w:rsidR="000F4932" w:rsidRPr="004D0ADA" w:rsidRDefault="00006AA8" w:rsidP="000F493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06AA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ADE7BAF" wp14:editId="56022BCC">
                  <wp:extent cx="2876550" cy="1617980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9E3333" w:rsidRPr="00B30978" w:rsidRDefault="009E3333" w:rsidP="009E3333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09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Признаки отравления достаточно хорошо выражены, поэтому определить его можно даже без специалиста. Если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 </w:t>
            </w:r>
            <w:r w:rsidRPr="00B309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надышал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ись</w:t>
            </w:r>
            <w:r w:rsidRPr="00B309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газом, то проявляются следующие симптомы:</w:t>
            </w:r>
          </w:p>
          <w:p w:rsidR="009E3333" w:rsidRPr="009E3333" w:rsidRDefault="009E3333" w:rsidP="009E3333">
            <w:pPr>
              <w:pStyle w:val="a3"/>
              <w:numPr>
                <w:ilvl w:val="0"/>
                <w:numId w:val="10"/>
              </w:numPr>
              <w:shd w:val="clear" w:color="auto" w:fill="FFFFFF"/>
              <w:tabs>
                <w:tab w:val="left" w:pos="386"/>
              </w:tabs>
              <w:ind w:left="0" w:firstLine="10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ноющая головная боль, которая постепенно усиливается.</w:t>
            </w:r>
          </w:p>
          <w:p w:rsidR="009E3333" w:rsidRPr="009E3333" w:rsidRDefault="009E3333" w:rsidP="009E3333">
            <w:pPr>
              <w:pStyle w:val="a3"/>
              <w:numPr>
                <w:ilvl w:val="0"/>
                <w:numId w:val="10"/>
              </w:numPr>
              <w:shd w:val="clear" w:color="auto" w:fill="FFFFFF"/>
              <w:tabs>
                <w:tab w:val="left" w:pos="386"/>
              </w:tabs>
              <w:ind w:left="0" w:firstLine="10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возникает головокружение, а с ним и </w:t>
            </w:r>
            <w:proofErr w:type="spellStart"/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раскоординированность</w:t>
            </w:r>
            <w:proofErr w:type="spellEnd"/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движений и шатающаяся походка. </w:t>
            </w:r>
          </w:p>
          <w:p w:rsidR="009E3333" w:rsidRPr="009E3333" w:rsidRDefault="009E3333" w:rsidP="009E3333">
            <w:pPr>
              <w:pStyle w:val="a3"/>
              <w:numPr>
                <w:ilvl w:val="0"/>
                <w:numId w:val="10"/>
              </w:numPr>
              <w:shd w:val="clear" w:color="auto" w:fill="FFFFFF"/>
              <w:tabs>
                <w:tab w:val="left" w:pos="386"/>
              </w:tabs>
              <w:ind w:left="0" w:firstLine="10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возникает резкая слабость, возможна потеря сознания.</w:t>
            </w:r>
          </w:p>
          <w:p w:rsidR="009E3333" w:rsidRPr="009E3333" w:rsidRDefault="009E3333" w:rsidP="009E3333">
            <w:pPr>
              <w:pStyle w:val="a3"/>
              <w:numPr>
                <w:ilvl w:val="0"/>
                <w:numId w:val="10"/>
              </w:numPr>
              <w:shd w:val="clear" w:color="auto" w:fill="FFFFFF"/>
              <w:tabs>
                <w:tab w:val="left" w:pos="386"/>
              </w:tabs>
              <w:ind w:left="0" w:firstLine="10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наблюдается спутанность сознания, что связано с отравлением головного мозга.</w:t>
            </w:r>
          </w:p>
          <w:p w:rsidR="009E3333" w:rsidRPr="009E3333" w:rsidRDefault="009E3333" w:rsidP="009E3333">
            <w:pPr>
              <w:pStyle w:val="a3"/>
              <w:numPr>
                <w:ilvl w:val="0"/>
                <w:numId w:val="10"/>
              </w:numPr>
              <w:shd w:val="clear" w:color="auto" w:fill="FFFFFF"/>
              <w:tabs>
                <w:tab w:val="left" w:pos="386"/>
              </w:tabs>
              <w:ind w:left="0" w:firstLine="10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наблюдается кашель и сильная одышка;</w:t>
            </w:r>
          </w:p>
          <w:p w:rsidR="009E3333" w:rsidRPr="009E3333" w:rsidRDefault="009E3333" w:rsidP="009E3333">
            <w:pPr>
              <w:pStyle w:val="a3"/>
              <w:numPr>
                <w:ilvl w:val="0"/>
                <w:numId w:val="10"/>
              </w:numPr>
              <w:shd w:val="clear" w:color="auto" w:fill="FFFFFF"/>
              <w:tabs>
                <w:tab w:val="left" w:pos="386"/>
              </w:tabs>
              <w:ind w:left="0" w:firstLine="10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тошнота и рвота – постоянные «спутники» отравлений.</w:t>
            </w:r>
          </w:p>
          <w:p w:rsidR="009E3333" w:rsidRPr="009E3333" w:rsidRDefault="009E3333" w:rsidP="009E3333">
            <w:pPr>
              <w:pStyle w:val="a3"/>
              <w:numPr>
                <w:ilvl w:val="0"/>
                <w:numId w:val="10"/>
              </w:numPr>
              <w:shd w:val="clear" w:color="auto" w:fill="FFFFFF"/>
              <w:tabs>
                <w:tab w:val="left" w:pos="386"/>
              </w:tabs>
              <w:ind w:left="0" w:firstLine="10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возможна боль за грудиной, </w:t>
            </w:r>
          </w:p>
          <w:p w:rsidR="000F4932" w:rsidRPr="009E3333" w:rsidRDefault="009E3333" w:rsidP="009E3333">
            <w:pPr>
              <w:pStyle w:val="a3"/>
              <w:numPr>
                <w:ilvl w:val="0"/>
                <w:numId w:val="10"/>
              </w:numPr>
              <w:tabs>
                <w:tab w:val="left" w:pos="386"/>
              </w:tabs>
              <w:ind w:left="0" w:firstLine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3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ярко красный либо выражено синюшный цвет кожных покровов у пострадавшего.</w:t>
            </w:r>
          </w:p>
        </w:tc>
      </w:tr>
      <w:tr w:rsidR="000F4932" w:rsidTr="000368A4">
        <w:tc>
          <w:tcPr>
            <w:tcW w:w="4746" w:type="dxa"/>
          </w:tcPr>
          <w:p w:rsidR="000F4932" w:rsidRPr="002C6AB0" w:rsidRDefault="009E3333" w:rsidP="000F493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9E3333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4CA87784" wp14:editId="5977E12B">
                  <wp:extent cx="2876550" cy="1617980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F4932" w:rsidRDefault="00006AA8" w:rsidP="000F49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0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Утечка газа – это не утечка воды. Ее последствия нередко заканчиваются трагедией. Если Вы почувствовали запах газа, лучше перестраховаться и перепроверить, поэтому наберите аварийную службу и следуйте четким указаниям диспетчера.</w:t>
            </w:r>
          </w:p>
        </w:tc>
      </w:tr>
    </w:tbl>
    <w:p w:rsidR="004D0ADA" w:rsidRDefault="004D0ADA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4D0ADA" w:rsidSect="009920DE">
      <w:pgSz w:w="11906" w:h="16838"/>
      <w:pgMar w:top="113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05770"/>
    <w:multiLevelType w:val="hybridMultilevel"/>
    <w:tmpl w:val="7B60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A1622"/>
    <w:multiLevelType w:val="hybridMultilevel"/>
    <w:tmpl w:val="9140E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22C01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2E106A4"/>
    <w:multiLevelType w:val="hybridMultilevel"/>
    <w:tmpl w:val="C4D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41429"/>
    <w:multiLevelType w:val="multilevel"/>
    <w:tmpl w:val="4B4C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C26553B"/>
    <w:multiLevelType w:val="multilevel"/>
    <w:tmpl w:val="E22EB8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8F37DA5"/>
    <w:multiLevelType w:val="hybridMultilevel"/>
    <w:tmpl w:val="F846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123096"/>
    <w:multiLevelType w:val="multilevel"/>
    <w:tmpl w:val="4BBA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C55E60"/>
    <w:multiLevelType w:val="hybridMultilevel"/>
    <w:tmpl w:val="B800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95109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2"/>
  </w:num>
  <w:num w:numId="8">
    <w:abstractNumId w:val="4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E8"/>
    <w:rsid w:val="00006AA8"/>
    <w:rsid w:val="00026297"/>
    <w:rsid w:val="00026667"/>
    <w:rsid w:val="000368A4"/>
    <w:rsid w:val="00043DB0"/>
    <w:rsid w:val="00050D2D"/>
    <w:rsid w:val="00056ED7"/>
    <w:rsid w:val="00061A74"/>
    <w:rsid w:val="00064B6D"/>
    <w:rsid w:val="00097167"/>
    <w:rsid w:val="000A2217"/>
    <w:rsid w:val="000B1882"/>
    <w:rsid w:val="000B1ED0"/>
    <w:rsid w:val="000B7F99"/>
    <w:rsid w:val="000C43DD"/>
    <w:rsid w:val="000D398C"/>
    <w:rsid w:val="000F4932"/>
    <w:rsid w:val="00142B90"/>
    <w:rsid w:val="001460DC"/>
    <w:rsid w:val="00147E85"/>
    <w:rsid w:val="001531E9"/>
    <w:rsid w:val="00190367"/>
    <w:rsid w:val="001A3734"/>
    <w:rsid w:val="001D34AA"/>
    <w:rsid w:val="001F264A"/>
    <w:rsid w:val="0020498A"/>
    <w:rsid w:val="00204DEC"/>
    <w:rsid w:val="00216C26"/>
    <w:rsid w:val="00217122"/>
    <w:rsid w:val="00220E44"/>
    <w:rsid w:val="002326F7"/>
    <w:rsid w:val="00232BAD"/>
    <w:rsid w:val="00235FF1"/>
    <w:rsid w:val="002959FA"/>
    <w:rsid w:val="002A1F31"/>
    <w:rsid w:val="002B415D"/>
    <w:rsid w:val="002B68D4"/>
    <w:rsid w:val="002C6AB0"/>
    <w:rsid w:val="003029C0"/>
    <w:rsid w:val="0034087A"/>
    <w:rsid w:val="003811D6"/>
    <w:rsid w:val="0038155A"/>
    <w:rsid w:val="003A242A"/>
    <w:rsid w:val="003A4694"/>
    <w:rsid w:val="003B75A1"/>
    <w:rsid w:val="003C25D7"/>
    <w:rsid w:val="003C7D5E"/>
    <w:rsid w:val="003E280F"/>
    <w:rsid w:val="00410DD2"/>
    <w:rsid w:val="00414620"/>
    <w:rsid w:val="00424F12"/>
    <w:rsid w:val="004422D5"/>
    <w:rsid w:val="00456F91"/>
    <w:rsid w:val="00461040"/>
    <w:rsid w:val="00467268"/>
    <w:rsid w:val="004736B6"/>
    <w:rsid w:val="00476A67"/>
    <w:rsid w:val="004A18D0"/>
    <w:rsid w:val="004C15A3"/>
    <w:rsid w:val="004D0ADA"/>
    <w:rsid w:val="004D178F"/>
    <w:rsid w:val="004E5AF3"/>
    <w:rsid w:val="004F4113"/>
    <w:rsid w:val="00514BFF"/>
    <w:rsid w:val="0054479C"/>
    <w:rsid w:val="005906D1"/>
    <w:rsid w:val="006125C2"/>
    <w:rsid w:val="00624BE1"/>
    <w:rsid w:val="00625924"/>
    <w:rsid w:val="00642B19"/>
    <w:rsid w:val="0065472E"/>
    <w:rsid w:val="0067019F"/>
    <w:rsid w:val="0067579C"/>
    <w:rsid w:val="0069242F"/>
    <w:rsid w:val="006A3AC1"/>
    <w:rsid w:val="00716657"/>
    <w:rsid w:val="0072383A"/>
    <w:rsid w:val="0072624D"/>
    <w:rsid w:val="00756A27"/>
    <w:rsid w:val="007673A1"/>
    <w:rsid w:val="0077212F"/>
    <w:rsid w:val="007A3D3B"/>
    <w:rsid w:val="007B0D56"/>
    <w:rsid w:val="007C3664"/>
    <w:rsid w:val="007D7F62"/>
    <w:rsid w:val="007E3CD6"/>
    <w:rsid w:val="007F1E64"/>
    <w:rsid w:val="007F7634"/>
    <w:rsid w:val="00815509"/>
    <w:rsid w:val="008411B6"/>
    <w:rsid w:val="0086228F"/>
    <w:rsid w:val="008C0456"/>
    <w:rsid w:val="008C28BA"/>
    <w:rsid w:val="008F252C"/>
    <w:rsid w:val="009229D1"/>
    <w:rsid w:val="00936CCF"/>
    <w:rsid w:val="00940B8F"/>
    <w:rsid w:val="00951E8E"/>
    <w:rsid w:val="00957786"/>
    <w:rsid w:val="00987980"/>
    <w:rsid w:val="009901EA"/>
    <w:rsid w:val="009920DE"/>
    <w:rsid w:val="009958E4"/>
    <w:rsid w:val="009A3456"/>
    <w:rsid w:val="009C043B"/>
    <w:rsid w:val="009C3A7D"/>
    <w:rsid w:val="009C562C"/>
    <w:rsid w:val="009D73F7"/>
    <w:rsid w:val="009E0111"/>
    <w:rsid w:val="009E3333"/>
    <w:rsid w:val="00A06257"/>
    <w:rsid w:val="00A121BF"/>
    <w:rsid w:val="00A16C97"/>
    <w:rsid w:val="00A22951"/>
    <w:rsid w:val="00A26B59"/>
    <w:rsid w:val="00A369F4"/>
    <w:rsid w:val="00A635F9"/>
    <w:rsid w:val="00A64996"/>
    <w:rsid w:val="00A753CE"/>
    <w:rsid w:val="00A756AC"/>
    <w:rsid w:val="00AC7AC4"/>
    <w:rsid w:val="00AD0AE8"/>
    <w:rsid w:val="00AD3CE7"/>
    <w:rsid w:val="00AD5998"/>
    <w:rsid w:val="00AD79B9"/>
    <w:rsid w:val="00B50D42"/>
    <w:rsid w:val="00B60289"/>
    <w:rsid w:val="00B63B72"/>
    <w:rsid w:val="00B86C8B"/>
    <w:rsid w:val="00BA128B"/>
    <w:rsid w:val="00BA2594"/>
    <w:rsid w:val="00BC166C"/>
    <w:rsid w:val="00C1300D"/>
    <w:rsid w:val="00C976EE"/>
    <w:rsid w:val="00CA481F"/>
    <w:rsid w:val="00CD5A7F"/>
    <w:rsid w:val="00D03873"/>
    <w:rsid w:val="00D12CA3"/>
    <w:rsid w:val="00D168E3"/>
    <w:rsid w:val="00D358D7"/>
    <w:rsid w:val="00D41009"/>
    <w:rsid w:val="00D53BB3"/>
    <w:rsid w:val="00D63643"/>
    <w:rsid w:val="00D67032"/>
    <w:rsid w:val="00DB0A4B"/>
    <w:rsid w:val="00DE142C"/>
    <w:rsid w:val="00DF0139"/>
    <w:rsid w:val="00DF5B71"/>
    <w:rsid w:val="00E25261"/>
    <w:rsid w:val="00E26080"/>
    <w:rsid w:val="00E55EF4"/>
    <w:rsid w:val="00E57B17"/>
    <w:rsid w:val="00E901E2"/>
    <w:rsid w:val="00E916B9"/>
    <w:rsid w:val="00E93664"/>
    <w:rsid w:val="00EC02CC"/>
    <w:rsid w:val="00ED2765"/>
    <w:rsid w:val="00ED368B"/>
    <w:rsid w:val="00EE3A84"/>
    <w:rsid w:val="00EE70D4"/>
    <w:rsid w:val="00F24167"/>
    <w:rsid w:val="00F44945"/>
    <w:rsid w:val="00F45BFA"/>
    <w:rsid w:val="00F47669"/>
    <w:rsid w:val="00F67A69"/>
    <w:rsid w:val="00F7047B"/>
    <w:rsid w:val="00FA2F3B"/>
    <w:rsid w:val="00FC4990"/>
    <w:rsid w:val="00FE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5C60E7-5A16-4753-A54B-EF91BEF16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5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7" Type="http://schemas.openxmlformats.org/officeDocument/2006/relationships/hyperlink" Target="http://www.gazprominfo.ru/terms/liquefied-gas/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D%D0%B5%D0%B4%D1%80%D0%B0_%D0%97%D0%B5%D0%BC%D0%BB%D0%B8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ru.wikipedia.org/wiki/%D0%93%D0%B0%D0%B7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F7012-A6FE-4BAE-A3DB-B560BAF90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Самаренко</dc:creator>
  <cp:lastModifiedBy>Низовцева Людмила Сергеевна</cp:lastModifiedBy>
  <cp:revision>7</cp:revision>
  <cp:lastPrinted>2018-04-25T13:01:00Z</cp:lastPrinted>
  <dcterms:created xsi:type="dcterms:W3CDTF">2018-04-25T11:01:00Z</dcterms:created>
  <dcterms:modified xsi:type="dcterms:W3CDTF">2018-04-26T08:09:00Z</dcterms:modified>
</cp:coreProperties>
</file>