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9F" w:rsidRDefault="001C1D9F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C1D9F" w:rsidRDefault="001C1D9F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13.03.2018 № 01-01/66</w:t>
      </w:r>
    </w:p>
    <w:p w:rsidR="001C1D9F" w:rsidRDefault="001C1D9F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752" w:rsidRDefault="00093A91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93A91" w:rsidRDefault="00093A91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3A91" w:rsidRPr="00093A91" w:rsidRDefault="00093A91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A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3A91" w:rsidRPr="00093A91" w:rsidRDefault="00093A91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A91">
        <w:rPr>
          <w:rFonts w:ascii="Times New Roman" w:hAnsi="Times New Roman" w:cs="Times New Roman"/>
          <w:sz w:val="24"/>
          <w:szCs w:val="24"/>
        </w:rPr>
        <w:t>Киришский муниципальный район</w:t>
      </w:r>
    </w:p>
    <w:p w:rsidR="00093A91" w:rsidRPr="00093A91" w:rsidRDefault="00093A91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A9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93A91" w:rsidRPr="00093A91" w:rsidRDefault="00093A91" w:rsidP="00093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</w:t>
      </w:r>
    </w:p>
    <w:p w:rsidR="00093A91" w:rsidRPr="00093A91" w:rsidRDefault="00093A91">
      <w:pPr>
        <w:rPr>
          <w:rFonts w:ascii="Times New Roman" w:hAnsi="Times New Roman" w:cs="Times New Roman"/>
          <w:sz w:val="24"/>
          <w:szCs w:val="24"/>
        </w:rPr>
      </w:pPr>
    </w:p>
    <w:p w:rsidR="00093A91" w:rsidRPr="00F51F96" w:rsidRDefault="00093A91" w:rsidP="00093A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96">
        <w:rPr>
          <w:rFonts w:ascii="Times New Roman" w:hAnsi="Times New Roman" w:cs="Times New Roman"/>
          <w:b/>
          <w:sz w:val="24"/>
          <w:szCs w:val="24"/>
        </w:rPr>
        <w:t>Изменения к Уставу</w:t>
      </w:r>
    </w:p>
    <w:p w:rsidR="00093A91" w:rsidRPr="00F51F96" w:rsidRDefault="00093A91" w:rsidP="00093A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96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</w:t>
      </w:r>
    </w:p>
    <w:p w:rsidR="00093A91" w:rsidRPr="00F51F96" w:rsidRDefault="00093A91" w:rsidP="00093A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96">
        <w:rPr>
          <w:rFonts w:ascii="Times New Roman" w:hAnsi="Times New Roman" w:cs="Times New Roman"/>
          <w:b/>
          <w:sz w:val="24"/>
          <w:szCs w:val="24"/>
        </w:rPr>
        <w:t>«Киришский центр методического и психолого-педагогического сопровождения»</w:t>
      </w:r>
    </w:p>
    <w:p w:rsidR="00093A91" w:rsidRPr="00F51F96" w:rsidRDefault="00093A91" w:rsidP="00093A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91" w:rsidRPr="00F51F96" w:rsidRDefault="00093A91" w:rsidP="00093A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F96">
        <w:rPr>
          <w:rFonts w:ascii="Times New Roman" w:hAnsi="Times New Roman" w:cs="Times New Roman"/>
          <w:sz w:val="24"/>
          <w:szCs w:val="24"/>
        </w:rPr>
        <w:t xml:space="preserve">Изложить пункт 1.1. Устава в следующей редакции: </w:t>
      </w:r>
    </w:p>
    <w:p w:rsidR="00093A91" w:rsidRPr="00F51F96" w:rsidRDefault="00093A91" w:rsidP="005677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6">
        <w:rPr>
          <w:rFonts w:ascii="Times New Roman" w:hAnsi="Times New Roman" w:cs="Times New Roman"/>
          <w:sz w:val="24"/>
          <w:szCs w:val="24"/>
        </w:rPr>
        <w:t>«</w:t>
      </w:r>
      <w:r w:rsidR="00567728" w:rsidRPr="00F51F96">
        <w:rPr>
          <w:rFonts w:ascii="Times New Roman" w:hAnsi="Times New Roman" w:cs="Times New Roman"/>
          <w:sz w:val="24"/>
          <w:szCs w:val="24"/>
        </w:rPr>
        <w:t>1.1. Муниципальное бюджетное учреждение «Киришский центр методического и психолого-педагогического сопровождения» (далее именуется – Учреждение) создано на основании решения совета депутатов муниципального образования Киришский муниципальный район Ленинградской области от 26.03.2014 г. № 59/375 «О создании муниципального бюджетного учреждения «Киришский центр методического и психолого-педагогического сопровождения» и является организацией, осуществляющей обучение</w:t>
      </w:r>
      <w:proofErr w:type="gramStart"/>
      <w:r w:rsidR="00567728" w:rsidRPr="00F51F96">
        <w:rPr>
          <w:rFonts w:ascii="Times New Roman" w:hAnsi="Times New Roman" w:cs="Times New Roman"/>
          <w:sz w:val="24"/>
          <w:szCs w:val="24"/>
        </w:rPr>
        <w:t>.</w:t>
      </w:r>
      <w:r w:rsidRPr="00F51F96">
        <w:rPr>
          <w:rFonts w:ascii="Times New Roman" w:hAnsi="Times New Roman" w:cs="Times New Roman"/>
          <w:sz w:val="24"/>
          <w:szCs w:val="24"/>
        </w:rPr>
        <w:t>»</w:t>
      </w:r>
      <w:r w:rsidR="00503E59" w:rsidRPr="00F51F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F79" w:rsidRPr="00F51F96" w:rsidRDefault="00766F79" w:rsidP="00766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F96">
        <w:rPr>
          <w:rFonts w:ascii="Times New Roman" w:hAnsi="Times New Roman" w:cs="Times New Roman"/>
          <w:sz w:val="24"/>
          <w:szCs w:val="24"/>
        </w:rPr>
        <w:t>Дополнить пункт 1.12 Устава подпунктом о) в следующей редакции:</w:t>
      </w:r>
    </w:p>
    <w:p w:rsidR="00766F79" w:rsidRPr="00F51F96" w:rsidRDefault="00766F79" w:rsidP="00766F79">
      <w:pPr>
        <w:rPr>
          <w:rFonts w:ascii="Times New Roman" w:hAnsi="Times New Roman" w:cs="Times New Roman"/>
          <w:sz w:val="24"/>
          <w:szCs w:val="24"/>
        </w:rPr>
      </w:pPr>
      <w:r w:rsidRPr="00F51F96">
        <w:rPr>
          <w:rFonts w:ascii="Times New Roman" w:hAnsi="Times New Roman" w:cs="Times New Roman"/>
          <w:sz w:val="24"/>
          <w:szCs w:val="24"/>
        </w:rPr>
        <w:t>«о) разработка и утверждение образовательных программ Учреждения</w:t>
      </w:r>
      <w:proofErr w:type="gramStart"/>
      <w:r w:rsidRPr="00F51F9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93A91" w:rsidRPr="00F51F96" w:rsidRDefault="00503E59" w:rsidP="00503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F96">
        <w:rPr>
          <w:rFonts w:ascii="Times New Roman" w:hAnsi="Times New Roman" w:cs="Times New Roman"/>
          <w:sz w:val="24"/>
          <w:szCs w:val="24"/>
        </w:rPr>
        <w:t>Изложить пункт 2.13. Устава в следующей редакции:</w:t>
      </w:r>
    </w:p>
    <w:p w:rsidR="00503E59" w:rsidRPr="00F51F96" w:rsidRDefault="00503E59" w:rsidP="004F1C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1F96">
        <w:rPr>
          <w:rFonts w:ascii="Times New Roman" w:hAnsi="Times New Roman" w:cs="Times New Roman"/>
          <w:sz w:val="24"/>
          <w:szCs w:val="24"/>
        </w:rPr>
        <w:t>«2.13. Учреждение вправе  осуществлять дополнительное образование детей и взрослых на основании лицензии</w:t>
      </w:r>
      <w:proofErr w:type="gramStart"/>
      <w:r w:rsidRPr="00F51F96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bookmarkEnd w:id="0"/>
    <w:p w:rsidR="004F1C14" w:rsidRPr="004F1C14" w:rsidRDefault="004F1C14" w:rsidP="004F1C14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4F1C14" w:rsidRPr="00503E59" w:rsidRDefault="004F1C14" w:rsidP="00503E59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4F1C14" w:rsidRPr="00503E59" w:rsidSect="00E9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4B29"/>
    <w:multiLevelType w:val="hybridMultilevel"/>
    <w:tmpl w:val="6588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A91"/>
    <w:rsid w:val="00093A91"/>
    <w:rsid w:val="001C1D9F"/>
    <w:rsid w:val="00331676"/>
    <w:rsid w:val="004F1C14"/>
    <w:rsid w:val="00503E59"/>
    <w:rsid w:val="00567728"/>
    <w:rsid w:val="00766F79"/>
    <w:rsid w:val="00E94752"/>
    <w:rsid w:val="00F5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5</cp:revision>
  <cp:lastPrinted>2018-03-12T14:00:00Z</cp:lastPrinted>
  <dcterms:created xsi:type="dcterms:W3CDTF">2018-03-12T09:08:00Z</dcterms:created>
  <dcterms:modified xsi:type="dcterms:W3CDTF">2018-03-13T08:59:00Z</dcterms:modified>
</cp:coreProperties>
</file>