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8"/>
        <w:gridCol w:w="45"/>
      </w:tblGrid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32B2" w:rsidRPr="002C32B2" w:rsidRDefault="002C32B2" w:rsidP="002C32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2B2">
              <w:rPr>
                <w:rFonts w:ascii="Georgia" w:eastAsia="Times New Roman" w:hAnsi="Georgia" w:cs="Arial"/>
                <w:b/>
                <w:bCs/>
                <w:color w:val="333333"/>
                <w:sz w:val="27"/>
                <w:szCs w:val="27"/>
                <w:lang w:eastAsia="ru-RU"/>
              </w:rPr>
              <w:t>ТЕХНОЛОГИЯ</w:t>
            </w:r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32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Вопросы инжиниринга материалов в преподавании технологии в школе</w:t>
            </w:r>
          </w:p>
          <w:p w:rsid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DD6847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https://rosuchebnik.ru/material/voprosy-inzheniringa-materialov-v-prepodavanii-tekhnologii-v-shkole/?utm_source=Sendsay&amp;utm_medium=email&amp;utm_campaign=webinars_march19</w:t>
              </w:r>
            </w:hyperlink>
          </w:p>
          <w:p w:rsidR="002C32B2" w:rsidRP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32B2" w:rsidRP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11 марта, 17:30 – 18:30 </w:t>
            </w:r>
            <w:proofErr w:type="spellStart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32B2" w:rsidRP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О. А. </w:t>
            </w:r>
            <w:proofErr w:type="spellStart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Чикова</w:t>
            </w:r>
            <w:proofErr w:type="spellEnd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д-р физ.-мат. наук, профессор, заведующая кафедрой Уральского государственного педагогического университета.</w:t>
            </w:r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</w:tblGrid>
            <w:tr w:rsidR="002C32B2" w:rsidRPr="002C32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8CCC"/>
                    <w:left w:val="single" w:sz="2" w:space="0" w:color="238CCC"/>
                    <w:bottom w:val="single" w:sz="2" w:space="0" w:color="238CCC"/>
                    <w:right w:val="single" w:sz="2" w:space="0" w:color="238CCC"/>
                  </w:tcBorders>
                  <w:shd w:val="clear" w:color="auto" w:fill="238CCC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2C32B2" w:rsidRPr="002C32B2" w:rsidRDefault="002C32B2" w:rsidP="002C3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2C32B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 xml:space="preserve">Принять </w:t>
                    </w:r>
                    <w:r w:rsidRPr="002C32B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>у</w:t>
                    </w:r>
                    <w:r w:rsidRPr="002C32B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>частие</w:t>
                    </w:r>
                  </w:hyperlink>
                </w:p>
              </w:tc>
            </w:tr>
          </w:tbl>
          <w:p w:rsidR="002C32B2" w:rsidRPr="002C32B2" w:rsidRDefault="002C32B2" w:rsidP="002C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32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Новые учебные пособия по технологии как средство реализации концепции преподавания технологии</w:t>
            </w:r>
          </w:p>
          <w:p w:rsidR="00F375B3" w:rsidRDefault="00F375B3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DD6847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https://rosuchebnik.ru/material/novye-uchebnye-posobiya-po-tekhnologii-kak-sredstvo-realizatsii-kontse/?utm_source=Sendsay&amp;utm_medium=email&amp;utm_campaign=webinars_march19</w:t>
              </w:r>
            </w:hyperlink>
          </w:p>
          <w:p w:rsidR="00F375B3" w:rsidRPr="002C32B2" w:rsidRDefault="00F375B3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32B2" w:rsidRP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12 марта, 10:00 – 11:00 </w:t>
            </w:r>
            <w:proofErr w:type="spellStart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32B2" w:rsidRP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Е. А. </w:t>
            </w:r>
            <w:proofErr w:type="spellStart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Гилёва</w:t>
            </w:r>
            <w:proofErr w:type="spellEnd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</w:t>
            </w:r>
            <w:proofErr w:type="spellEnd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наук, методист по технологии.</w:t>
            </w:r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</w:tblGrid>
            <w:tr w:rsidR="002C32B2" w:rsidRPr="002C32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8CCC"/>
                    <w:left w:val="single" w:sz="2" w:space="0" w:color="238CCC"/>
                    <w:bottom w:val="single" w:sz="2" w:space="0" w:color="238CCC"/>
                    <w:right w:val="single" w:sz="2" w:space="0" w:color="238CCC"/>
                  </w:tcBorders>
                  <w:shd w:val="clear" w:color="auto" w:fill="238CCC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2C32B2" w:rsidRPr="002C32B2" w:rsidRDefault="002C32B2" w:rsidP="002C3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2C32B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>Принять участие</w:t>
                    </w:r>
                  </w:hyperlink>
                </w:p>
              </w:tc>
            </w:tr>
          </w:tbl>
          <w:p w:rsidR="002C32B2" w:rsidRPr="002C32B2" w:rsidRDefault="002C32B2" w:rsidP="002C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32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Современные проблемы технологического развития: наука, техника, технологии</w:t>
            </w:r>
          </w:p>
          <w:p w:rsidR="00751FDB" w:rsidRDefault="00751FDB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DD6847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https://rosuchebnik.ru/material/sovremennye-problemy-tekhnologicheskogo-razvitiya-nauka-tekhnika-tekhn/?utm_source=Sendsay&amp;utm_medium=email&amp;utm_campaign=webinars_march19</w:t>
              </w:r>
            </w:hyperlink>
          </w:p>
          <w:p w:rsidR="00751FDB" w:rsidRPr="002C32B2" w:rsidRDefault="00751FDB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32B2" w:rsidRP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19 марта, 10:00 – 11:00 </w:t>
            </w:r>
            <w:proofErr w:type="spellStart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32B2" w:rsidRPr="002C32B2" w:rsidRDefault="002C32B2" w:rsidP="002C32B2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В. В. Крашенинников, канд. </w:t>
            </w:r>
            <w:proofErr w:type="spellStart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</w:t>
            </w:r>
            <w:proofErr w:type="spellEnd"/>
            <w:r w:rsidRPr="002C32B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наук, профессор кафедры машиноведения Новосибирского государственного педагогического университета.</w:t>
            </w:r>
          </w:p>
        </w:tc>
      </w:tr>
      <w:tr w:rsidR="002C32B2" w:rsidRPr="002C32B2" w:rsidTr="000227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</w:tblGrid>
            <w:tr w:rsidR="002C32B2" w:rsidRPr="002C32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8CCC"/>
                    <w:left w:val="single" w:sz="2" w:space="0" w:color="238CCC"/>
                    <w:bottom w:val="single" w:sz="2" w:space="0" w:color="238CCC"/>
                    <w:right w:val="single" w:sz="2" w:space="0" w:color="238CCC"/>
                  </w:tcBorders>
                  <w:shd w:val="clear" w:color="auto" w:fill="238CCC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2C32B2" w:rsidRPr="002C32B2" w:rsidRDefault="002C32B2" w:rsidP="002C3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2C32B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>Принять участие</w:t>
                    </w:r>
                  </w:hyperlink>
                </w:p>
              </w:tc>
            </w:tr>
          </w:tbl>
          <w:p w:rsidR="002C32B2" w:rsidRPr="002C32B2" w:rsidRDefault="002C32B2" w:rsidP="002C3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2274B" w:rsidTr="0002274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4B" w:rsidRDefault="0002274B">
            <w:pPr>
              <w:pStyle w:val="a4"/>
              <w:spacing w:before="0" w:beforeAutospacing="0" w:after="0" w:afterAutospacing="0" w:line="378" w:lineRule="atLeast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Изучение 3D-моделирования и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</w:rPr>
              <w:t>прототипирования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</w:rPr>
              <w:t xml:space="preserve"> в процессе технологической подготовки</w:t>
            </w:r>
          </w:p>
          <w:p w:rsidR="0002274B" w:rsidRDefault="0002274B">
            <w:pPr>
              <w:pStyle w:val="a4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" w:history="1">
              <w:r w:rsidRPr="00DD6847">
                <w:rPr>
                  <w:rStyle w:val="a3"/>
                  <w:rFonts w:ascii="Arial" w:hAnsi="Arial" w:cs="Arial"/>
                  <w:sz w:val="21"/>
                  <w:szCs w:val="21"/>
                </w:rPr>
                <w:t>https://rosuchebnik.ru/material/izuchenie-3d-modelirovaniya-i-prototipirovaniya-v-protsesse-tekhnologi/?utm_source=Sendsay&amp;utm_medium=email&amp;utm_campaign=webinars_march19</w:t>
              </w:r>
            </w:hyperlink>
          </w:p>
          <w:p w:rsidR="0002274B" w:rsidRDefault="0002274B">
            <w:pPr>
              <w:pStyle w:val="a4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2274B" w:rsidTr="0002274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4B" w:rsidRDefault="0002274B">
            <w:pPr>
              <w:pStyle w:val="a4"/>
              <w:spacing w:before="0" w:beforeAutospacing="0" w:after="0" w:afterAutospacing="0" w:line="252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</w:rPr>
              <w:t xml:space="preserve">29 марта, 14:30 – 15:30 </w:t>
            </w:r>
            <w:proofErr w:type="spellStart"/>
            <w:r>
              <w:rPr>
                <w:rFonts w:ascii="Arial" w:hAnsi="Arial" w:cs="Arial"/>
                <w:color w:val="333333"/>
              </w:rPr>
              <w:t>мск</w:t>
            </w:r>
            <w:proofErr w:type="spellEnd"/>
          </w:p>
        </w:tc>
      </w:tr>
      <w:tr w:rsidR="0002274B" w:rsidTr="0002274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2274B" w:rsidRDefault="0002274B">
            <w:pPr>
              <w:pStyle w:val="a4"/>
              <w:spacing w:before="0" w:beforeAutospacing="0" w:after="0" w:afterAutospacing="0" w:line="378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</w:rPr>
              <w:t xml:space="preserve">Р. В. Каменев, канд. </w:t>
            </w:r>
            <w:proofErr w:type="spellStart"/>
            <w:r>
              <w:rPr>
                <w:rFonts w:ascii="Arial" w:hAnsi="Arial" w:cs="Arial"/>
                <w:color w:val="333333"/>
              </w:rPr>
              <w:t>пед</w:t>
            </w:r>
            <w:proofErr w:type="spellEnd"/>
            <w:r>
              <w:rPr>
                <w:rFonts w:ascii="Arial" w:hAnsi="Arial" w:cs="Arial"/>
                <w:color w:val="333333"/>
              </w:rPr>
              <w:t>. наук, исполняющий обязанности декана факультета технологии и предпринимательства Новосибирского государственного педагогического университета.</w:t>
            </w:r>
          </w:p>
        </w:tc>
      </w:tr>
      <w:tr w:rsidR="0002274B" w:rsidTr="0002274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</w:tblGrid>
            <w:tr w:rsidR="0002274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8CCC"/>
                    <w:left w:val="single" w:sz="2" w:space="0" w:color="238CCC"/>
                    <w:bottom w:val="single" w:sz="2" w:space="0" w:color="238CCC"/>
                    <w:right w:val="single" w:sz="2" w:space="0" w:color="238CCC"/>
                  </w:tcBorders>
                  <w:shd w:val="clear" w:color="auto" w:fill="238CCC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02274B" w:rsidRDefault="0002274B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</w:pPr>
                  <w:hyperlink r:id="rId11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FFFFFF"/>
                      </w:rPr>
                      <w:t>Принять участие</w:t>
                    </w:r>
                  </w:hyperlink>
                </w:p>
              </w:tc>
            </w:tr>
          </w:tbl>
          <w:p w:rsidR="0002274B" w:rsidRDefault="0002274B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7037CC" w:rsidRDefault="007037CC"/>
    <w:tbl>
      <w:tblPr>
        <w:tblW w:w="8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3"/>
      </w:tblGrid>
      <w:tr w:rsidR="00074B80" w:rsidRPr="00074B80" w:rsidTr="00074B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B80" w:rsidRPr="00074B80" w:rsidRDefault="00074B80" w:rsidP="00074B80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B80">
              <w:rPr>
                <w:rFonts w:ascii="Georgia" w:eastAsia="Times New Roman" w:hAnsi="Georgia" w:cs="Arial"/>
                <w:b/>
                <w:bCs/>
                <w:color w:val="333333"/>
                <w:sz w:val="27"/>
                <w:szCs w:val="27"/>
                <w:lang w:eastAsia="ru-RU"/>
              </w:rPr>
              <w:t>ЭОР / ЭФУ</w:t>
            </w:r>
          </w:p>
        </w:tc>
      </w:tr>
      <w:tr w:rsidR="00074B80" w:rsidRPr="00074B80" w:rsidTr="00074B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B80" w:rsidRDefault="00074B80" w:rsidP="00074B80">
            <w:pPr>
              <w:spacing w:after="0" w:line="378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4B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Как правильно искать информацию в интернете</w:t>
            </w:r>
          </w:p>
          <w:p w:rsidR="00074B80" w:rsidRDefault="009D3B4A" w:rsidP="00074B80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DD6847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https://rosuchebnik.ru/material/kak-pravilno-iskat-informatsiyu-v-internete/?utm_source=Sendsay&amp;utm_medium=email&amp;utm_campaign=webinars_march19</w:t>
              </w:r>
            </w:hyperlink>
          </w:p>
          <w:p w:rsidR="009D3B4A" w:rsidRPr="00074B80" w:rsidRDefault="009D3B4A" w:rsidP="00074B80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74B80" w:rsidRPr="00074B80" w:rsidTr="00074B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4B80" w:rsidRPr="00074B80" w:rsidRDefault="00074B80" w:rsidP="00074B80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27 марта, 16:00 – 17:00 </w:t>
            </w:r>
            <w:proofErr w:type="spellStart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074B80" w:rsidRPr="00074B80" w:rsidTr="00074B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B80" w:rsidRPr="00074B80" w:rsidRDefault="00074B80" w:rsidP="00074B80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М. И. Шаповалов, доцент Московского педагогического государственного университета, канд. </w:t>
            </w:r>
            <w:proofErr w:type="spellStart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</w:t>
            </w:r>
            <w:proofErr w:type="spellEnd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наук, доктор инженерных наук (ФРГ) </w:t>
            </w:r>
            <w:proofErr w:type="spellStart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DoktorderIngenieurwissenschaften</w:t>
            </w:r>
            <w:proofErr w:type="spellEnd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(BRD), сертифицированный специалист </w:t>
            </w:r>
            <w:proofErr w:type="spellStart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Microsoft</w:t>
            </w:r>
            <w:proofErr w:type="spellEnd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автор курсов повышения квалификации работников образования.</w:t>
            </w:r>
          </w:p>
        </w:tc>
      </w:tr>
      <w:tr w:rsidR="00074B80" w:rsidRPr="00074B80" w:rsidTr="00074B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</w:tblGrid>
            <w:tr w:rsidR="00074B80" w:rsidRPr="00074B8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8CCC"/>
                    <w:left w:val="single" w:sz="2" w:space="0" w:color="238CCC"/>
                    <w:bottom w:val="single" w:sz="2" w:space="0" w:color="238CCC"/>
                    <w:right w:val="single" w:sz="2" w:space="0" w:color="238CCC"/>
                  </w:tcBorders>
                  <w:shd w:val="clear" w:color="auto" w:fill="238CCC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074B80" w:rsidRPr="00074B80" w:rsidRDefault="00074B80" w:rsidP="00074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Pr="00074B8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>Принять участие</w:t>
                    </w:r>
                  </w:hyperlink>
                </w:p>
              </w:tc>
            </w:tr>
          </w:tbl>
          <w:p w:rsidR="00074B80" w:rsidRPr="00074B80" w:rsidRDefault="00074B80" w:rsidP="00074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74B80" w:rsidRPr="00074B80" w:rsidTr="00074B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B80" w:rsidRDefault="00074B80" w:rsidP="00074B80">
            <w:pPr>
              <w:spacing w:after="0" w:line="378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4B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Возможности учебной аналитики с использованием компьютера в работе учителя</w:t>
            </w:r>
          </w:p>
          <w:p w:rsidR="0031347B" w:rsidRDefault="0031347B" w:rsidP="00074B80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DD6847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https://rosuchebnik.ru/material/vozmozhnosti-uchebnoy-analitiki-s-ispolzovaniem-kompyutera-v-rabote-uch/?utm_source=Sendsay&amp;utm_medium=email&amp;utm_campaign=webinars_march19</w:t>
              </w:r>
            </w:hyperlink>
          </w:p>
          <w:p w:rsidR="0031347B" w:rsidRPr="00074B80" w:rsidRDefault="0031347B" w:rsidP="00074B80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74B80" w:rsidRPr="00074B80" w:rsidTr="00074B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4B80" w:rsidRPr="00074B80" w:rsidRDefault="00074B80" w:rsidP="00074B80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29 марта, 13:00 – 14:00 </w:t>
            </w:r>
            <w:proofErr w:type="spellStart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074B80" w:rsidRPr="00074B80" w:rsidTr="00074B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4B80" w:rsidRPr="00074B80" w:rsidRDefault="00074B80" w:rsidP="00074B80">
            <w:pPr>
              <w:spacing w:after="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М. И. Шаповалов, доцент Московского педагогического государственного университета, канд. </w:t>
            </w:r>
            <w:proofErr w:type="spellStart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</w:t>
            </w:r>
            <w:proofErr w:type="spellEnd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наук, доктор инженерных наук (ФРГ) </w:t>
            </w:r>
            <w:proofErr w:type="spellStart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DoktorderIngenieurwissenschaften</w:t>
            </w:r>
            <w:proofErr w:type="spellEnd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(BRD), сертифицированный специалист </w:t>
            </w:r>
            <w:proofErr w:type="spellStart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Microsoft</w:t>
            </w:r>
            <w:proofErr w:type="spellEnd"/>
            <w:r w:rsidRPr="00074B8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автор курсов повышения квалификации работников образования.</w:t>
            </w:r>
          </w:p>
        </w:tc>
      </w:tr>
      <w:tr w:rsidR="00074B80" w:rsidRPr="00074B80" w:rsidTr="00074B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</w:tblGrid>
            <w:tr w:rsidR="00074B80" w:rsidRPr="00074B8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238CCC"/>
                    <w:left w:val="single" w:sz="2" w:space="0" w:color="238CCC"/>
                    <w:bottom w:val="single" w:sz="2" w:space="0" w:color="238CCC"/>
                    <w:right w:val="single" w:sz="2" w:space="0" w:color="238CCC"/>
                  </w:tcBorders>
                  <w:shd w:val="clear" w:color="auto" w:fill="238CCC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074B80" w:rsidRPr="00074B80" w:rsidRDefault="00074B80" w:rsidP="00074B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074B80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ru-RU"/>
                      </w:rPr>
                      <w:t>Принять участие</w:t>
                    </w:r>
                  </w:hyperlink>
                </w:p>
              </w:tc>
            </w:tr>
          </w:tbl>
          <w:p w:rsidR="00074B80" w:rsidRPr="00074B80" w:rsidRDefault="00074B80" w:rsidP="00074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74B80" w:rsidRDefault="00074B8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A5949" w:rsidRPr="000A5949" w:rsidTr="000A5949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0A5949" w:rsidRPr="000A5949" w:rsidTr="000A594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9"/>
                  </w:tblGrid>
                  <w:tr w:rsidR="000A5949" w:rsidRPr="000A5949" w:rsidTr="000A59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29"/>
                        </w:tblGrid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АДМИНИСТРАТИВНОЕ УПРАВЛЕНИЕ</w:t>
                              </w: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0A59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Грантовая</w:t>
                              </w:r>
                              <w:proofErr w:type="spellEnd"/>
                              <w:r w:rsidRPr="000A59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 деятельность образовательной организации</w:t>
                              </w:r>
                            </w:p>
                            <w:p w:rsidR="000A5949" w:rsidRDefault="009E30AF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6" w:history="1">
                                <w:r w:rsidRPr="00DD6847">
                                  <w:rPr>
                                    <w:rStyle w:val="a3"/>
                                    <w:rFonts w:ascii="Arial" w:eastAsia="Times New Roman" w:hAnsi="Arial" w:cs="Arial"/>
                                    <w:sz w:val="21"/>
                                    <w:szCs w:val="21"/>
                                    <w:lang w:eastAsia="ru-RU"/>
                                  </w:rPr>
                                  <w:t>https://rosuchebnik.ru/material/grantovaya-deyatelnost-obrazovatelnoy-organizatsii/?utm_source=Sendsay&amp;utm_medium=email&amp;utm_campaign=webinars_march19</w:t>
                                </w:r>
                              </w:hyperlink>
                            </w:p>
                            <w:p w:rsidR="009E30AF" w:rsidRPr="000A5949" w:rsidRDefault="009E30AF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14 марта, 17:30 – 18:30 </w:t>
                              </w:r>
                              <w:proofErr w:type="spellStart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О. В. </w:t>
                              </w:r>
                              <w:proofErr w:type="spellStart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Пополитова</w:t>
                              </w:r>
                              <w:proofErr w:type="spellEnd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, канд. </w:t>
                              </w:r>
                              <w:proofErr w:type="spellStart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пед</w:t>
                              </w:r>
                              <w:proofErr w:type="spellEnd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 наук, старший методист Центра образовательного менеджмента Института развития образования Ярославской области.</w:t>
                              </w: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A5949" w:rsidRPr="000A594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A5949" w:rsidRPr="000A5949" w:rsidRDefault="000A5949" w:rsidP="000A59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0A594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A5949" w:rsidRPr="000A5949" w:rsidRDefault="000A5949" w:rsidP="000A59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Психологический микроклимат образовательной организации</w:t>
                              </w:r>
                            </w:p>
                            <w:p w:rsidR="00DC0334" w:rsidRDefault="00DC0334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8" w:history="1">
                                <w:r w:rsidRPr="00DD6847">
                                  <w:rPr>
                                    <w:rStyle w:val="a3"/>
                                    <w:rFonts w:ascii="Arial" w:eastAsia="Times New Roman" w:hAnsi="Arial" w:cs="Arial"/>
                                    <w:sz w:val="21"/>
                                    <w:szCs w:val="21"/>
                                    <w:lang w:eastAsia="ru-RU"/>
                                  </w:rPr>
                                  <w:t>https://rosuchebnik.ru/material/psikhologicheskiy-mikroklimat-obrazovatelnoy-organizatsii/?utm_source=Sendsay&amp;utm_medium=email&amp;utm_campaign=webinars_march19</w:t>
                                </w:r>
                              </w:hyperlink>
                            </w:p>
                            <w:p w:rsidR="00DC0334" w:rsidRPr="000A5949" w:rsidRDefault="00DC0334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22 марта, 10:00 – 11:00 </w:t>
                              </w:r>
                              <w:proofErr w:type="spellStart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О. С. </w:t>
                              </w:r>
                              <w:proofErr w:type="spellStart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Ноженкина</w:t>
                              </w:r>
                              <w:proofErr w:type="spellEnd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канд. психол. наук, методист, разработчик тренинга развития профессиональной рефлексии учителя.</w:t>
                              </w: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A5949" w:rsidRPr="000A594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A5949" w:rsidRPr="000A5949" w:rsidRDefault="000A5949" w:rsidP="000A59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Pr="000A594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A5949" w:rsidRPr="000A5949" w:rsidRDefault="000A5949" w:rsidP="000A59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5949" w:rsidRPr="000A5949" w:rsidRDefault="000A5949" w:rsidP="000A59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A5949" w:rsidRPr="000A5949" w:rsidRDefault="000A5949" w:rsidP="000A594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A5949" w:rsidRPr="000A5949" w:rsidRDefault="000A5949" w:rsidP="000A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949" w:rsidRPr="000A5949" w:rsidRDefault="000A5949" w:rsidP="000A5949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A594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A5949" w:rsidRPr="000A5949" w:rsidRDefault="000A5949" w:rsidP="000A59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120"/>
        <w:gridCol w:w="118"/>
      </w:tblGrid>
      <w:tr w:rsidR="000A5949" w:rsidRPr="000A5949" w:rsidTr="000A59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949" w:rsidRPr="000A5949" w:rsidRDefault="000A5949" w:rsidP="000A5949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A594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A5949" w:rsidRPr="000A5949" w:rsidTr="000A594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0A5949" w:rsidRPr="000A5949" w:rsidTr="000A59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36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ПСИХОЛОГИЯ И ПЕДАГОГИКА</w:t>
                              </w: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Ненасильственная коммуникация как эффективная модель общения с подростками. Ключевые шаги</w:t>
                              </w:r>
                            </w:p>
                            <w:p w:rsidR="002044E9" w:rsidRDefault="002044E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0" w:history="1">
                                <w:r w:rsidRPr="00DD6847">
                                  <w:rPr>
                                    <w:rStyle w:val="a3"/>
                                    <w:rFonts w:ascii="Arial" w:eastAsia="Times New Roman" w:hAnsi="Arial" w:cs="Arial"/>
                                    <w:sz w:val="21"/>
                                    <w:szCs w:val="21"/>
                                    <w:lang w:eastAsia="ru-RU"/>
                                  </w:rPr>
                                  <w:t>https://rosuchebnik.ru/material/nenasilstvennaya-kommunikatsiya-kak-effektivnaya-model-obshcheniya-s-po/?utm_source=Sendsay&amp;utm_medium=email&amp;utm_campaign=webinars_march19</w:t>
                                </w:r>
                              </w:hyperlink>
                            </w:p>
                            <w:p w:rsidR="002044E9" w:rsidRPr="000A5949" w:rsidRDefault="002044E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6 марта, 16:00 – 17:00 </w:t>
                              </w:r>
                              <w:proofErr w:type="spellStart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Н. В. Смелова, дипломированный психолог, </w:t>
                              </w:r>
                              <w:proofErr w:type="spellStart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гештальт</w:t>
                              </w:r>
                              <w:proofErr w:type="spellEnd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-практик, наставник для подростков, ведущая на курсах для специалистов по профориентации.</w:t>
                              </w: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32"/>
                              </w:tblGrid>
                              <w:tr w:rsidR="000A5949" w:rsidRPr="000A594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238CCC"/>
                                      <w:left w:val="single" w:sz="2" w:space="0" w:color="238CCC"/>
                                      <w:bottom w:val="single" w:sz="2" w:space="0" w:color="238CCC"/>
                                      <w:right w:val="single" w:sz="2" w:space="0" w:color="238CCC"/>
                                    </w:tcBorders>
                                    <w:shd w:val="clear" w:color="auto" w:fill="238CCC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0A5949" w:rsidRPr="000A5949" w:rsidRDefault="000A5949" w:rsidP="000A59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0A594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Принять участие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A5949" w:rsidRPr="000A5949" w:rsidRDefault="000A5949" w:rsidP="000A59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A5949" w:rsidRPr="000A5949" w:rsidRDefault="000A5949" w:rsidP="000A59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A5949" w:rsidRPr="000A5949" w:rsidRDefault="000A5949" w:rsidP="000A594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A5949" w:rsidRPr="000A5949" w:rsidRDefault="000A5949" w:rsidP="000A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5949" w:rsidRPr="000A5949" w:rsidRDefault="000A5949" w:rsidP="000A5949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A594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0A5949" w:rsidRPr="000A5949" w:rsidRDefault="000A5949" w:rsidP="000A59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20"/>
      </w:tblGrid>
      <w:tr w:rsidR="000A5949" w:rsidRPr="000A5949" w:rsidTr="000A59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949" w:rsidRPr="000A5949" w:rsidRDefault="000A5949" w:rsidP="000A5949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0A5949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0A5949" w:rsidRPr="000A5949" w:rsidTr="000A594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0A5949" w:rsidRPr="000A5949" w:rsidTr="000A594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300" w:type="dxa"/>
                          <w:bottom w:w="22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5A7C0D19" wp14:editId="1304A32D">
                                    <wp:extent cx="1352550" cy="190500"/>
                                    <wp:effectExtent l="0" t="0" r="0" b="0"/>
                                    <wp:docPr id="1" name="Рисунок 1" descr="https://proxy.imgsmail.ru/?email=wetaerohina%40list.ru&amp;e=1551681657&amp;h=SUaFLqElICrrVhLoVP7PXw&amp;url171=aW1hZ2Uuc2VuZHNheS5ydS9pbWFnZS9kcm9mYXJ1L2Jsb2NrLzIwMTgwNi8yODEyMjE1NC90ZW1wbGF0ZV9kaXZpZGVyX3NtYWxsLmdpZg~~&amp;is_https=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roxy.imgsmail.ru/?email=wetaerohina%40list.ru&amp;e=1551681657&amp;h=SUaFLqElICrrVhLoVP7PXw&amp;url171=aW1hZ2Uuc2VuZHNheS5ydS9pbWFnZS9kcm9mYXJ1L2Jsb2NrLzIwMTgwNi8yODEyMjE1NC90ZW1wbGF0ZV9kaXZpZGVyX3NtYWxsLmdpZg~~&amp;is_https=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25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Отзывы и пожелания</w:t>
                              </w: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Предложите </w:t>
                              </w:r>
                              <w:hyperlink r:id="rId23" w:tgtFrame="_blank" w:history="1">
                                <w:r w:rsidRPr="000A5949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тему</w:t>
                                </w:r>
                              </w:hyperlink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 xml:space="preserve"> – наши эксперты подготовят </w:t>
                              </w:r>
                              <w:proofErr w:type="spellStart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вебинары</w:t>
                              </w:r>
                              <w:proofErr w:type="spellEnd"/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, статьи и другие методические материалы по вашему запросу.</w:t>
                              </w:r>
                            </w:p>
                          </w:tc>
                        </w:tr>
                        <w:tr w:rsidR="000A5949" w:rsidRPr="000A59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0A5949" w:rsidRPr="000A5949" w:rsidRDefault="000A5949" w:rsidP="000A5949">
                              <w:pPr>
                                <w:spacing w:after="0" w:line="378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А еще мы будем рады </w:t>
                              </w:r>
                              <w:hyperlink r:id="rId24" w:tgtFrame="_blank" w:history="1">
                                <w:r w:rsidRPr="000A5949">
                                  <w:rPr>
                                    <w:rFonts w:ascii="Arial" w:eastAsia="Times New Roman" w:hAnsi="Arial" w:cs="Arial"/>
                                    <w:color w:val="238CCC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отзывам о любой продукции наших УМК</w:t>
                                </w:r>
                              </w:hyperlink>
                              <w:r w:rsidRPr="000A5949"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  <w:t>. Нам важно каждое мнение!</w:t>
                              </w:r>
                            </w:p>
                          </w:tc>
                        </w:tr>
                      </w:tbl>
                      <w:p w:rsidR="000A5949" w:rsidRPr="000A5949" w:rsidRDefault="000A5949" w:rsidP="000A59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A5949" w:rsidRPr="000A5949" w:rsidRDefault="000A5949" w:rsidP="000A594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A5949" w:rsidRPr="000A5949" w:rsidRDefault="000A5949" w:rsidP="000A5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A5949" w:rsidRDefault="000A5949"/>
    <w:sectPr w:rsidR="000A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B9"/>
    <w:rsid w:val="0002274B"/>
    <w:rsid w:val="00074B80"/>
    <w:rsid w:val="000A5949"/>
    <w:rsid w:val="002044E9"/>
    <w:rsid w:val="002C32B2"/>
    <w:rsid w:val="0031347B"/>
    <w:rsid w:val="007037CC"/>
    <w:rsid w:val="00751FDB"/>
    <w:rsid w:val="008352B9"/>
    <w:rsid w:val="009D3B4A"/>
    <w:rsid w:val="009E30AF"/>
    <w:rsid w:val="00DC0334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766E-339F-459A-89BB-6E5F7131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2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sovremennye-problemy-tekhnologicheskogo-razvitiya-nauka-tekhnika-tekhn/?utm_source=Sendsay&amp;utm_medium=email&amp;utm_campaign=webinars_march19" TargetMode="External"/><Relationship Id="rId13" Type="http://schemas.openxmlformats.org/officeDocument/2006/relationships/hyperlink" Target="http://link.rassylki.rosuchebnik.ru/drofaru/57848,=0UGWhMplS7L90oYYirETzeA/4865,68010129,451106,?aHR0cHM6Ly9yb3N1Y2hlYm5pay5ydS9tYXRlcmlhbC9rYWstcHJhdmlsbm8taXNrYXQtaW5mb3JtYXRzaXl1LXYtaW50ZXJuZXRlLz91dG1fc291cmNlPVNlbmRzYXkmdXRtX21lZGl1bT1lbWFpbCZ1dG1fY2FtcGFpZ249d2ViaW5hcnNfbWFyY2gxOQ==" TargetMode="External"/><Relationship Id="rId18" Type="http://schemas.openxmlformats.org/officeDocument/2006/relationships/hyperlink" Target="https://rosuchebnik.ru/material/psikhologicheskiy-mikroklimat-obrazovatelnoy-organizatsii/?utm_source=Sendsay&amp;utm_medium=email&amp;utm_campaign=webinars_march1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ink.rassylki.rosuchebnik.ru/drofaru/57852,=00XPuAjl2_AP48q_CmGU7hA/4865,68010129,451106,?aHR0cHM6Ly9yb3N1Y2hlYm5pay5ydS9tYXRlcmlhbC9uZW5hc2lsc3R2ZW5uYXlhLWtvbW11bmlrYXRzaXlhLWthay1lZmZla3Rpdm5heWEtbW9kZWwtb2JzaGNoZW5peWEtcy1wby8/dXRtX3NvdXJjZT1TZW5kc2F5JnV0bV9tZWRpdW09ZW1haWwmdXRtX2NhbXBhaWduPXdlYmluYXJzX21hcmNoMTk=" TargetMode="External"/><Relationship Id="rId7" Type="http://schemas.openxmlformats.org/officeDocument/2006/relationships/hyperlink" Target="http://link.rassylki.rosuchebnik.ru/drofaru/57829,=0Z0x4QoRbf5jJNIi4hMxdnQ/4865,68010129,451106,?aHR0cHM6Ly9yb3N1Y2hlYm5pay5ydS9tYXRlcmlhbC9ub3Z5ZS11Y2hlYm55ZS1wb3NvYml5YS1wby10ZWtobm9sb2dpaS1rYWstc3JlZHN0dm8tcmVhbGl6YXRzaWkta29udHNlLz91dG1fc291cmNlPVNlbmRzYXkmdXRtX21lZGl1bT1lbWFpbCZ1dG1fY2FtcGFpZ249d2ViaW5hcnNfbWFyY2gxOQ==" TargetMode="External"/><Relationship Id="rId12" Type="http://schemas.openxmlformats.org/officeDocument/2006/relationships/hyperlink" Target="https://rosuchebnik.ru/material/kak-pravilno-iskat-informatsiyu-v-internete/?utm_source=Sendsay&amp;utm_medium=email&amp;utm_campaign=webinars_march19" TargetMode="External"/><Relationship Id="rId17" Type="http://schemas.openxmlformats.org/officeDocument/2006/relationships/hyperlink" Target="http://link.rassylki.rosuchebnik.ru/drofaru/57850,=01dlEHLeohkAPk-Ln0HfgGA/4865,68010129,451106,?aHR0cHM6Ly9yb3N1Y2hlYm5pay5ydS9tYXRlcmlhbC9ncmFudG92YXlhLWRleWF0ZWxub3N0LW9icmF6b3ZhdGVsbm95LW9yZ2FuaXphdHNpaS8/dXRtX3NvdXJjZT1TZW5kc2F5JnV0bV9tZWRpdW09ZW1haWwmdXRtX2NhbXBhaWduPXdlYmluYXJzX21hcmNoMTk=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suchebnik.ru/material/grantovaya-deyatelnost-obrazovatelnoy-organizatsii/?utm_source=Sendsay&amp;utm_medium=email&amp;utm_campaign=webinars_march19" TargetMode="External"/><Relationship Id="rId20" Type="http://schemas.openxmlformats.org/officeDocument/2006/relationships/hyperlink" Target="https://rosuchebnik.ru/material/nenasilstvennaya-kommunikatsiya-kak-effektivnaya-model-obshcheniya-s-po/?utm_source=Sendsay&amp;utm_medium=email&amp;utm_campaign=webinars_march19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novye-uchebnye-posobiya-po-tekhnologii-kak-sredstvo-realizatsii-kontse/?utm_source=Sendsay&amp;utm_medium=email&amp;utm_campaign=webinars_march19" TargetMode="External"/><Relationship Id="rId11" Type="http://schemas.openxmlformats.org/officeDocument/2006/relationships/hyperlink" Target="http://link.rassylki.rosuchebnik.ru/drofaru/57832,=0k5DVVV_f7whwaSaTnWjyhw/4865,68010129,451106,?aHR0cHM6Ly9yb3N1Y2hlYm5pay5ydS9tYXRlcmlhbC9penVjaGVuaWUtM2QtbW9kZWxpcm92YW5peWEtaS1wcm90b3RpcGlyb3Zhbml5YS12LXByb3RzZXNzZS10ZWtobm9sb2dpLz91dG1fc291cmNlPVNlbmRzYXkmdXRtX21lZGl1bT1lbWFpbCZ1dG1fY2FtcGFpZ249d2ViaW5hcnNfbWFyY2gxOQ==" TargetMode="External"/><Relationship Id="rId24" Type="http://schemas.openxmlformats.org/officeDocument/2006/relationships/hyperlink" Target="http://link.rassylki.rosuchebnik.ru/drofaru/57854,=0BD-D8t3GUPikt7_Yt9zPxg/4865,68010129,451106,?aHR0cHM6Ly9yb3N1Y2hlYm5pay5ydS9vdHp5dnkvP3V0bV9zb3VyY2U9U2VuZHNheSZ1dG1fbWVkaXVtPWVtYWlsJnV0bV9jYW1wYWlnbj13ZWJpbmFyc19tYXJjaDE5" TargetMode="External"/><Relationship Id="rId5" Type="http://schemas.openxmlformats.org/officeDocument/2006/relationships/hyperlink" Target="http://link.rassylki.rosuchebnik.ru/drofaru/57828,=0kHrUj2vk7WZuOcNTUL_xlA/4865,68010129,451106,?aHR0cHM6Ly9yb3N1Y2hlYm5pay5ydS9tYXRlcmlhbC92b3Byb3N5LWluemhlbmlyaW5nYS1tYXRlcmlhbG92LXYtcHJlcG9kYXZhbmlpLXRla2hub2xvZ2lpLXYtc2hrb2xlLz91dG1fc291cmNlPVNlbmRzYXkmdXRtX21lZGl1bT1lbWFpbCZ1dG1fY2FtcGFpZ249d2ViaW5hcnNfbWFyY2gxOQ==" TargetMode="External"/><Relationship Id="rId15" Type="http://schemas.openxmlformats.org/officeDocument/2006/relationships/hyperlink" Target="http://link.rassylki.rosuchebnik.ru/drofaru/57849,=0wrcsFPXBxlLxRi7e1Z6wZg/4865,68010129,451106,?aHR0cHM6Ly9yb3N1Y2hlYm5pay5ydS9tYXRlcmlhbC92b3ptb3pobm9zdGktdWNoZWJub3ktYW5hbGl0aWtpLXMtaXNwb2x6b3ZhbmllbS1rb21weXV0ZXJhLXYtcmFib3RlLXVjaC8/dXRtX3NvdXJjZT1TZW5kc2F5JnV0bV9tZWRpdW09ZW1haWwmdXRtX2NhbXBhaWduPXdlYmluYXJzX21hcmNoMTk=" TargetMode="External"/><Relationship Id="rId23" Type="http://schemas.openxmlformats.org/officeDocument/2006/relationships/hyperlink" Target="http://link.rassylki.rosuchebnik.ru/drofaru/57853,=0DTLULRNrRRxWKTiPZ2br8g/4865,68010129,451106,?aHR0cHM6Ly9yb3N1Y2hlYm5pay5ydS9mb3Jtcy9vdHp5dl90aGVtZS5waHA/dXRtX3NvdXJjZT1TZW5kc2F5JnV0bV9tZWRpdW09ZW1haWwmdXRtX2NhbXBhaWduPXdlYmluYXJzX21hcmNoMTk=" TargetMode="External"/><Relationship Id="rId10" Type="http://schemas.openxmlformats.org/officeDocument/2006/relationships/hyperlink" Target="https://rosuchebnik.ru/material/izuchenie-3d-modelirovaniya-i-prototipirovaniya-v-protsesse-tekhnologi/?utm_source=Sendsay&amp;utm_medium=email&amp;utm_campaign=webinars_march19" TargetMode="External"/><Relationship Id="rId19" Type="http://schemas.openxmlformats.org/officeDocument/2006/relationships/hyperlink" Target="http://link.rassylki.rosuchebnik.ru/drofaru/57851,=0wI9ocnCYO1BcAzHS4LSxfw/4865,68010129,451106,?aHR0cHM6Ly9yb3N1Y2hlYm5pay5ydS9tYXRlcmlhbC9wc2lraG9sb2dpY2hlc2tpeS1taWtyb2tsaW1hdC1vYnJhem92YXRlbG5veS1vcmdhbml6YXRzaWkvP3V0bV9zb3VyY2U9U2VuZHNheSZ1dG1fbWVkaXVtPWVtYWlsJnV0bV9jYW1wYWlnbj13ZWJpbmFyc19tYXJjaDE5" TargetMode="External"/><Relationship Id="rId4" Type="http://schemas.openxmlformats.org/officeDocument/2006/relationships/hyperlink" Target="https://rosuchebnik.ru/material/voprosy-inzheniringa-materialov-v-prepodavanii-tekhnologii-v-shkole/?utm_source=Sendsay&amp;utm_medium=email&amp;utm_campaign=webinars_march19" TargetMode="External"/><Relationship Id="rId9" Type="http://schemas.openxmlformats.org/officeDocument/2006/relationships/hyperlink" Target="http://link.rassylki.rosuchebnik.ru/drofaru/57830,=0V6I3L_5g3XYcn-2cscG0bg/4865,68010129,451106,?aHR0cHM6Ly9yb3N1Y2hlYm5pay5ydS9tYXRlcmlhbC9zb3ZyZW1lbm55ZS1wcm9ibGVteS10ZWtobm9sb2dpY2hlc2tvZ28tcmF6dml0aXlhLW5hdWthLXRla2huaWthLXRla2huLz91dG1fc291cmNlPVNlbmRzYXkmdXRtX21lZGl1bT1lbWFpbCZ1dG1fY2FtcGFpZ249d2ViaW5hcnNfbWFyY2gxOQ==" TargetMode="External"/><Relationship Id="rId14" Type="http://schemas.openxmlformats.org/officeDocument/2006/relationships/hyperlink" Target="https://rosuchebnik.ru/material/vozmozhnosti-uchebnoy-analitiki-s-ispolzovaniem-kompyutera-v-rabote-uch/?utm_source=Sendsay&amp;utm_medium=email&amp;utm_campaign=webinars_march19" TargetMode="External"/><Relationship Id="rId2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2019-03-01T06:58:00Z</dcterms:created>
  <dcterms:modified xsi:type="dcterms:W3CDTF">2019-03-01T07:05:00Z</dcterms:modified>
</cp:coreProperties>
</file>