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41" w:rsidRDefault="00B20F41" w:rsidP="00B20F41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Проект «Методический день»</w:t>
      </w:r>
      <w:r>
        <w:rPr>
          <w:color w:val="000000"/>
          <w:sz w:val="22"/>
          <w:szCs w:val="22"/>
        </w:rPr>
        <w:t xml:space="preserve"> реализуется во исполнение р</w:t>
      </w:r>
      <w:r w:rsidR="00403CA7" w:rsidRPr="00403CA7">
        <w:rPr>
          <w:color w:val="000000"/>
          <w:sz w:val="22"/>
          <w:szCs w:val="22"/>
        </w:rPr>
        <w:t>аспоряжени</w:t>
      </w:r>
      <w:r>
        <w:rPr>
          <w:color w:val="000000"/>
          <w:sz w:val="22"/>
          <w:szCs w:val="22"/>
        </w:rPr>
        <w:t>я</w:t>
      </w:r>
      <w:r w:rsidR="00403CA7" w:rsidRPr="00403CA7">
        <w:rPr>
          <w:color w:val="000000"/>
          <w:sz w:val="22"/>
          <w:szCs w:val="22"/>
        </w:rPr>
        <w:t xml:space="preserve"> </w:t>
      </w:r>
    </w:p>
    <w:p w:rsidR="00403CA7" w:rsidRPr="00403CA7" w:rsidRDefault="00403CA7" w:rsidP="00B20F41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Комитета по образованию </w:t>
      </w:r>
      <w:proofErr w:type="spellStart"/>
      <w:r w:rsidRPr="00403CA7">
        <w:rPr>
          <w:color w:val="000000"/>
          <w:sz w:val="22"/>
          <w:szCs w:val="22"/>
        </w:rPr>
        <w:t>Киришского</w:t>
      </w:r>
      <w:proofErr w:type="spellEnd"/>
      <w:r w:rsidRPr="00403CA7">
        <w:rPr>
          <w:color w:val="000000"/>
          <w:sz w:val="22"/>
          <w:szCs w:val="22"/>
        </w:rPr>
        <w:t xml:space="preserve"> района от 19.04.2021 №108</w:t>
      </w:r>
    </w:p>
    <w:p w:rsidR="00403CA7" w:rsidRPr="00403CA7" w:rsidRDefault="00403CA7" w:rsidP="00403CA7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«Об утверждении «Модели </w:t>
      </w:r>
      <w:r w:rsidRPr="00403CA7">
        <w:rPr>
          <w:sz w:val="22"/>
          <w:szCs w:val="22"/>
        </w:rPr>
        <w:t>обеспечения профессионального развития</w:t>
      </w:r>
    </w:p>
    <w:p w:rsidR="00403CA7" w:rsidRPr="00403CA7" w:rsidRDefault="00403CA7" w:rsidP="00403CA7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педагогических работников </w:t>
      </w:r>
      <w:proofErr w:type="spellStart"/>
      <w:r w:rsidRPr="00403CA7">
        <w:rPr>
          <w:sz w:val="22"/>
          <w:szCs w:val="22"/>
        </w:rPr>
        <w:t>Киришского</w:t>
      </w:r>
      <w:proofErr w:type="spellEnd"/>
      <w:r w:rsidRPr="00403CA7">
        <w:rPr>
          <w:sz w:val="22"/>
          <w:szCs w:val="22"/>
        </w:rPr>
        <w:t xml:space="preserve"> района</w:t>
      </w:r>
    </w:p>
    <w:p w:rsidR="00403CA7" w:rsidRPr="00403CA7" w:rsidRDefault="00403CA7" w:rsidP="00403CA7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на основе проектной деятельности муниципальной методической службы»</w:t>
      </w:r>
    </w:p>
    <w:p w:rsidR="00403CA7" w:rsidRPr="00A71AA6" w:rsidRDefault="00403CA7" w:rsidP="00403CA7">
      <w:pPr>
        <w:rPr>
          <w:sz w:val="22"/>
          <w:szCs w:val="22"/>
        </w:rPr>
      </w:pPr>
    </w:p>
    <w:p w:rsidR="00403CA7" w:rsidRDefault="00403CA7" w:rsidP="00403CA7"/>
    <w:p w:rsidR="00403CA7" w:rsidRDefault="00403CA7" w:rsidP="00403CA7"/>
    <w:p w:rsidR="00403CA7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Методический день 13 октября 2022 года</w:t>
      </w:r>
    </w:p>
    <w:p w:rsidR="00403CA7" w:rsidRPr="00D95DED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DED">
        <w:rPr>
          <w:rFonts w:ascii="Times New Roman" w:hAnsi="Times New Roman" w:cs="Times New Roman"/>
          <w:b/>
          <w:i/>
          <w:sz w:val="24"/>
          <w:szCs w:val="24"/>
        </w:rPr>
        <w:t xml:space="preserve">Тема дня 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Реализация обновлённых ФГОС: методические компетенции педагогов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03CA7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719"/>
        <w:gridCol w:w="2102"/>
      </w:tblGrid>
      <w:tr w:rsidR="00403CA7" w:rsidRPr="0070512F" w:rsidTr="00B20F41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3CA7" w:rsidRPr="0070512F" w:rsidTr="00AF2A58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403CA7" w:rsidRPr="0070512F" w:rsidTr="00B20F41">
        <w:trPr>
          <w:trHeight w:val="78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B20F41">
            <w:pPr>
              <w:pStyle w:val="Default"/>
            </w:pPr>
            <w:r w:rsidRPr="0070512F">
              <w:t xml:space="preserve">Планирование методической работы в образовательной организации: принципы, подходы, содержание, формы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8A4AEB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3CA7" w:rsidRPr="00705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  <w:r w:rsidR="00403CA7"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 руководители предметных РМО, руководители ШМО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F41" w:rsidRDefault="00B20F41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F41" w:rsidRDefault="00B20F41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20F41" w:rsidRDefault="00B20F41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70512F" w:rsidTr="00B20F41">
        <w:trPr>
          <w:trHeight w:val="84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Тематический классификатор содержания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8A4AEB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03CA7" w:rsidRPr="00705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https://tc.edsoo.ru/</w:t>
              </w:r>
            </w:hyperlink>
            <w:r w:rsidR="00403CA7"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 руководители предметных РМО педагоги ОО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70512F" w:rsidTr="00B20F41">
        <w:trPr>
          <w:trHeight w:val="84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B20F41">
            <w:pPr>
              <w:pStyle w:val="Default"/>
            </w:pPr>
            <w:r w:rsidRPr="0070512F">
              <w:t>Методические семинары по предметам школьной программы и функциональной грамотности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8A4AEB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3CA7" w:rsidRPr="00705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https://edsoo.ru/Metodicheskie_seminari_0.htm</w:t>
              </w:r>
            </w:hyperlink>
            <w:r w:rsidR="00403CA7"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70512F" w:rsidTr="00B20F41">
        <w:trPr>
          <w:trHeight w:val="7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учителей географии при введении и реализации ФГОС ООО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70512F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https://vk.com/wall716245662?own=1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70512F" w:rsidTr="00B20F41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грамотности: особенности организации учебного процесса (семинар ИСРО РАО)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70512F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https://vk.com/wall716245662?own=1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</w:t>
            </w:r>
          </w:p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РМО, 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70512F" w:rsidTr="00B20F41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План семинаров ИСРО РАО «Формирование и оценка функциональной грамотности»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8A4AEB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gid=0" w:history="1">
              <w:r w:rsidR="00403CA7" w:rsidRPr="00705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https://docs.google.com/spreadsheets/d/1TBLGWOIuUFcmUuPen7s3YMdyj3dr-vg99JHP-LPtqzY/edit#gid=0</w:t>
              </w:r>
            </w:hyperlink>
            <w:r w:rsidR="00403CA7"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</w:t>
            </w:r>
          </w:p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РМО, 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70512F" w:rsidTr="00B20F41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Интерактивные виртуальные лабораторные и практические работы (биология, физика, химия, математика)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70512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https://content.edsoo.ru/lab/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РМО, учителя биологии, физики, химии,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70512F" w:rsidTr="00B20F41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детей как условие их позитивной социализации. Практика ДОО (</w:t>
            </w:r>
            <w:proofErr w:type="spellStart"/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70512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https://русское-слово.рф/methodics/webinars/archive/doshkolnoe-obrazovanie/374120/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70512F" w:rsidTr="00B20F41">
        <w:trPr>
          <w:trHeight w:val="5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70512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Учить иль не учить читать: вот в чём вопрос! Развитие предпосылок чтения и грамотного письма у детей дошкольного возраста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8A4AEB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3CA7" w:rsidRPr="00705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https://uchitel.club/events/ucit-il-ne-ucit-citat-vot-v-cyom-vopros-razvitie-predposylok-cteniya-i-gramotnogo-pisma-u-detei-doskolnogo-vozrasta</w:t>
              </w:r>
            </w:hyperlink>
            <w:r w:rsidR="00403CA7"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70512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B20F41">
            <w:pPr>
              <w:pStyle w:val="3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Семейные ценности в изучении основ светской этики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8A4AEB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03CA7" w:rsidRPr="00705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https://русское-слово.рф/methodics/webinars/395343/</w:t>
              </w:r>
            </w:hyperlink>
            <w:r w:rsidR="00403CA7"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Учителя ОРКСЭ, ОДНКНР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70512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Особенности работы по примерной рабочей программе по химии</w:t>
            </w:r>
            <w:r w:rsidRPr="0070512F">
              <w:rPr>
                <w:rFonts w:ascii="Times New Roman" w:hAnsi="Times New Roman" w:cs="Times New Roman"/>
                <w:sz w:val="24"/>
                <w:szCs w:val="24"/>
              </w:rPr>
              <w:br/>
              <w:t>(базовый уровень)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8A4AEB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403CA7" w:rsidRPr="00705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https://vk.com/video716245662_456239112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70512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по примерной рабочей программе </w:t>
            </w:r>
            <w:r w:rsidR="00F41EFB">
              <w:rPr>
                <w:rFonts w:ascii="Times New Roman" w:hAnsi="Times New Roman" w:cs="Times New Roman"/>
                <w:sz w:val="24"/>
                <w:szCs w:val="24"/>
              </w:rPr>
              <w:t>по физике (углубленный уровень)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8A4AEB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403CA7" w:rsidRPr="00705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https://vk.com/video716245662_456239111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70512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B20F41">
            <w:pPr>
              <w:pStyle w:val="3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Русский язык: обучение +воспитание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8A4AEB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03CA7" w:rsidRPr="00705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http://mpps.kiredu.ru/wp-content/uploads/Metodicheskie-dni-na-oktyabr__SZFO.pdf</w:t>
              </w:r>
            </w:hyperlink>
            <w:r w:rsidR="00403CA7"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70512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B20F41">
            <w:pPr>
              <w:pStyle w:val="3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Достижение планируемых результатов на уроках истории: от требований к реализации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8A4AEB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03CA7" w:rsidRPr="00705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http://mpps.kiredu.ru/wp-content/uploads/Metodicheskie-dni-na-oktyabr__SZFO.pdf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70512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Как встроить процесс формирования математической грамотности в урок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8A4AEB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03CA7" w:rsidRPr="00705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https://uchitel.club/events/kak-vstroit-process-formirovaniya-matematiceskoi-gramotnosti-v-urok</w:t>
              </w:r>
            </w:hyperlink>
            <w:r w:rsidR="00403CA7"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70512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Переходим на обновлённый ФГОС ООО 2021: </w:t>
            </w:r>
            <w:proofErr w:type="spellStart"/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исследовательcкие</w:t>
            </w:r>
            <w:proofErr w:type="spellEnd"/>
            <w:r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при обучении алгебре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8A4AEB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03CA7" w:rsidRPr="00705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https://uchitel.club/events/perexodim-na-obnovlyonnyi-fgos-ooo-2021-issledovatelckie-zadaniya-pri-obucenii-algebre</w:t>
              </w:r>
            </w:hyperlink>
            <w:r w:rsidR="00403CA7"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Учителя  математики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70512F" w:rsidTr="00B20F41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</w:tr>
      <w:tr w:rsidR="00403CA7" w:rsidRPr="0070512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12F">
              <w:rPr>
                <w:rFonts w:ascii="Times New Roman" w:hAnsi="Times New Roman" w:cs="Times New Roman"/>
                <w:b/>
                <w:sz w:val="24"/>
                <w:szCs w:val="24"/>
              </w:rPr>
              <w:t>Флеш</w:t>
            </w:r>
            <w:proofErr w:type="spellEnd"/>
            <w:r w:rsidRPr="0070512F">
              <w:rPr>
                <w:rFonts w:ascii="Times New Roman" w:hAnsi="Times New Roman" w:cs="Times New Roman"/>
                <w:b/>
                <w:sz w:val="24"/>
                <w:szCs w:val="24"/>
              </w:rPr>
              <w:t>-наставничество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A7" w:rsidRPr="0070512F" w:rsidRDefault="00B20F41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CA7"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урок: от мотивации к результату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pStyle w:val="a5"/>
              <w:spacing w:before="0" w:beforeAutospacing="0" w:after="0" w:afterAutospacing="0"/>
              <w:jc w:val="center"/>
            </w:pPr>
            <w:r w:rsidRPr="0070512F">
              <w:t>МАУ «</w:t>
            </w:r>
            <w:proofErr w:type="spellStart"/>
            <w:r w:rsidRPr="0070512F">
              <w:t>Киришский</w:t>
            </w:r>
            <w:proofErr w:type="spellEnd"/>
            <w:r w:rsidRPr="0070512F">
              <w:t xml:space="preserve"> центр МППС», </w:t>
            </w:r>
          </w:p>
          <w:p w:rsidR="00403CA7" w:rsidRPr="0070512F" w:rsidRDefault="00403CA7" w:rsidP="00AF2A58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70512F">
              <w:t>каб</w:t>
            </w:r>
            <w:proofErr w:type="spellEnd"/>
            <w:r w:rsidRPr="0070512F">
              <w:t>. №5</w:t>
            </w:r>
          </w:p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– участники методической команды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 Н.Ю., методист</w:t>
            </w:r>
          </w:p>
        </w:tc>
      </w:tr>
      <w:tr w:rsidR="00403CA7" w:rsidRPr="0070512F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Семинар-практикум </w:t>
            </w:r>
          </w:p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(в рамках работы РМО</w:t>
            </w:r>
            <w:r w:rsidRPr="007051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1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Технологии проверки работ ИСИ. </w:t>
            </w:r>
            <w:r w:rsidRPr="0070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5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Практическое занятие для экспертов </w:t>
            </w:r>
            <w:proofErr w:type="spellStart"/>
            <w:r w:rsidRPr="00705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</w:t>
            </w:r>
            <w:r w:rsidR="00B20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="00B20F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05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 экзаменационной  комиссии по методическим материалам  ГАОУ ДПО «ЛОИРО»</w:t>
            </w:r>
            <w:r w:rsidRPr="0070512F">
              <w:rPr>
                <w:rStyle w:val="a8"/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pStyle w:val="a5"/>
              <w:spacing w:before="0" w:beforeAutospacing="0" w:after="0" w:afterAutospacing="0"/>
              <w:jc w:val="center"/>
            </w:pPr>
            <w:r w:rsidRPr="0070512F">
              <w:t>МОУ «КСОШ №8», </w:t>
            </w:r>
          </w:p>
          <w:p w:rsidR="00403CA7" w:rsidRPr="0070512F" w:rsidRDefault="00403CA7" w:rsidP="00AF2A58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70512F">
              <w:t>каб</w:t>
            </w:r>
            <w:proofErr w:type="spellEnd"/>
            <w:r w:rsidRPr="0070512F">
              <w:t>. №38</w:t>
            </w:r>
          </w:p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15.30 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– кандидаты в эксп</w:t>
            </w:r>
            <w:r w:rsidR="00B20F41">
              <w:rPr>
                <w:rFonts w:ascii="Times New Roman" w:hAnsi="Times New Roman" w:cs="Times New Roman"/>
                <w:sz w:val="24"/>
                <w:szCs w:val="24"/>
              </w:rPr>
              <w:t>ерты ИСИ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Кулакова Т.Н., руководитель РМО</w:t>
            </w:r>
          </w:p>
        </w:tc>
      </w:tr>
      <w:tr w:rsidR="00403CA7" w:rsidRPr="0070512F" w:rsidTr="00AF2A58">
        <w:trPr>
          <w:trHeight w:val="535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403CA7" w:rsidRPr="0070512F" w:rsidTr="00B20F41">
        <w:trPr>
          <w:trHeight w:val="15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«Конкурса лучших учителей» (работа с документами)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pStyle w:val="a5"/>
              <w:spacing w:before="0" w:beforeAutospacing="0" w:after="0" w:afterAutospacing="0"/>
              <w:jc w:val="center"/>
            </w:pPr>
            <w:r w:rsidRPr="0070512F">
              <w:t>МАУ «</w:t>
            </w:r>
            <w:proofErr w:type="spellStart"/>
            <w:r w:rsidRPr="0070512F">
              <w:t>Киришский</w:t>
            </w:r>
            <w:proofErr w:type="spellEnd"/>
            <w:r w:rsidRPr="0070512F">
              <w:t xml:space="preserve"> центр МППС», </w:t>
            </w:r>
          </w:p>
          <w:p w:rsidR="00403CA7" w:rsidRPr="0070512F" w:rsidRDefault="00403CA7" w:rsidP="00AF2A58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70512F">
              <w:t>каб</w:t>
            </w:r>
            <w:proofErr w:type="spellEnd"/>
            <w:r w:rsidRPr="0070512F">
              <w:t>. №4</w:t>
            </w:r>
          </w:p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403CA7" w:rsidRPr="0070512F" w:rsidTr="00B20F41">
        <w:trPr>
          <w:trHeight w:val="552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403CA7" w:rsidRPr="0070512F" w:rsidTr="00B20F41">
        <w:trPr>
          <w:trHeight w:val="140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«Конкурса лучших учителей» (экспертиза материалов)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met</w:t>
            </w:r>
            <w:r w:rsidRPr="007051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</w:t>
            </w:r>
            <w:proofErr w:type="spellStart"/>
            <w:r w:rsidRPr="0070512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kab</w:t>
            </w:r>
            <w:proofErr w:type="spellEnd"/>
            <w:r w:rsidRPr="007051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70512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7051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70512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403CA7" w:rsidRPr="0070512F" w:rsidTr="00B20F41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403CA7" w:rsidRPr="0070512F" w:rsidTr="00B20F41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муниципального этапа конкурса «Учитель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403CA7" w:rsidRPr="0070512F" w:rsidTr="00B20F41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«Конкурса лучших учителей»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403CA7" w:rsidRPr="0070512F" w:rsidTr="00B20F41">
        <w:trPr>
          <w:trHeight w:val="423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муниципального этапа конкурса «Педагог-психолог года»</w:t>
            </w:r>
            <w:r w:rsidR="00F41EFB">
              <w:rPr>
                <w:rFonts w:ascii="Times New Roman" w:hAnsi="Times New Roman" w:cs="Times New Roman"/>
                <w:sz w:val="24"/>
                <w:szCs w:val="24"/>
              </w:rPr>
              <w:t>, «Учитель-дефектолог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F41EFB" w:rsidRPr="0070512F" w:rsidTr="00B20F41">
        <w:trPr>
          <w:trHeight w:val="1458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EFB" w:rsidRPr="0070512F" w:rsidRDefault="00F41EFB" w:rsidP="00F4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41EF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EFB" w:rsidRPr="0070512F" w:rsidRDefault="00F41EFB" w:rsidP="00F4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EFB" w:rsidRPr="0070512F" w:rsidRDefault="00F41EFB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муниципального 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инициатива</w:t>
            </w: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EFB" w:rsidRPr="0070512F" w:rsidRDefault="00F41EFB" w:rsidP="00F4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046329553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EFB" w:rsidRPr="0070512F" w:rsidRDefault="00F41EFB" w:rsidP="00F4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EFB" w:rsidRPr="0070512F" w:rsidRDefault="00F41EFB" w:rsidP="00F4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403CA7" w:rsidRPr="0070512F" w:rsidTr="00B20F41">
        <w:trPr>
          <w:trHeight w:val="1458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B20F41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20F4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Консультации для участников РЭ Конкурса любителей русской словесности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Учителя - кураторы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  <w:r w:rsidR="00B20F41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403CA7" w:rsidRPr="0070512F" w:rsidTr="00B20F41">
        <w:trPr>
          <w:trHeight w:val="1458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B2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формированию индивидуального образовательного маршрута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  <w:r w:rsidR="00B20F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CA7" w:rsidRPr="0070512F" w:rsidRDefault="00403CA7" w:rsidP="00AF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403CA7" w:rsidRDefault="00403CA7" w:rsidP="00403CA7"/>
    <w:p w:rsidR="00403CA7" w:rsidRDefault="00403CA7" w:rsidP="00403CA7"/>
    <w:p w:rsidR="00B7769D" w:rsidRDefault="00B7769D"/>
    <w:sectPr w:rsidR="00B7769D" w:rsidSect="00B507A1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EB" w:rsidRDefault="008A4AEB">
      <w:pPr>
        <w:spacing w:line="240" w:lineRule="auto"/>
      </w:pPr>
      <w:r>
        <w:separator/>
      </w:r>
    </w:p>
  </w:endnote>
  <w:endnote w:type="continuationSeparator" w:id="0">
    <w:p w:rsidR="008A4AEB" w:rsidRDefault="008A4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9331"/>
      <w:docPartObj>
        <w:docPartGallery w:val="Page Numbers (Bottom of Page)"/>
        <w:docPartUnique/>
      </w:docPartObj>
    </w:sdtPr>
    <w:sdtEndPr/>
    <w:sdtContent>
      <w:p w:rsidR="00B96EF6" w:rsidRDefault="00C4231E">
        <w:pPr>
          <w:pStyle w:val="a6"/>
          <w:jc w:val="center"/>
        </w:pPr>
        <w:r w:rsidRPr="00703236">
          <w:rPr>
            <w:rFonts w:ascii="Times New Roman" w:hAnsi="Times New Roman" w:cs="Times New Roman"/>
          </w:rPr>
          <w:fldChar w:fldCharType="begin"/>
        </w:r>
        <w:r w:rsidRPr="00703236">
          <w:rPr>
            <w:rFonts w:ascii="Times New Roman" w:hAnsi="Times New Roman" w:cs="Times New Roman"/>
          </w:rPr>
          <w:instrText>PAGE   \* MERGEFORMAT</w:instrText>
        </w:r>
        <w:r w:rsidRPr="00703236">
          <w:rPr>
            <w:rFonts w:ascii="Times New Roman" w:hAnsi="Times New Roman" w:cs="Times New Roman"/>
          </w:rPr>
          <w:fldChar w:fldCharType="separate"/>
        </w:r>
        <w:r w:rsidR="00B20F41">
          <w:rPr>
            <w:rFonts w:ascii="Times New Roman" w:hAnsi="Times New Roman" w:cs="Times New Roman"/>
            <w:noProof/>
          </w:rPr>
          <w:t>2</w:t>
        </w:r>
        <w:r w:rsidRPr="00703236">
          <w:rPr>
            <w:rFonts w:ascii="Times New Roman" w:hAnsi="Times New Roman" w:cs="Times New Roman"/>
          </w:rPr>
          <w:fldChar w:fldCharType="end"/>
        </w:r>
      </w:p>
    </w:sdtContent>
  </w:sdt>
  <w:p w:rsidR="00B96EF6" w:rsidRDefault="008A4A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EB" w:rsidRDefault="008A4AEB">
      <w:pPr>
        <w:spacing w:line="240" w:lineRule="auto"/>
      </w:pPr>
      <w:r>
        <w:separator/>
      </w:r>
    </w:p>
  </w:footnote>
  <w:footnote w:type="continuationSeparator" w:id="0">
    <w:p w:rsidR="008A4AEB" w:rsidRDefault="008A4A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A7"/>
    <w:rsid w:val="00403CA7"/>
    <w:rsid w:val="006F2EA0"/>
    <w:rsid w:val="008A4AEB"/>
    <w:rsid w:val="00AA2A66"/>
    <w:rsid w:val="00B20F41"/>
    <w:rsid w:val="00B7769D"/>
    <w:rsid w:val="00C4231E"/>
    <w:rsid w:val="00F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06E2"/>
  <w15:chartTrackingRefBased/>
  <w15:docId w15:val="{F4F28F95-92AF-4713-87A5-010FEAB8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A7"/>
    <w:pPr>
      <w:spacing w:after="0"/>
    </w:pPr>
    <w:rPr>
      <w:rFonts w:ascii="Cambria" w:hAnsi="Cambria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03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table" w:styleId="a3">
    <w:name w:val="Table Grid"/>
    <w:basedOn w:val="a1"/>
    <w:uiPriority w:val="39"/>
    <w:rsid w:val="00403C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3CA7"/>
    <w:rPr>
      <w:color w:val="0563C1" w:themeColor="hyperlink"/>
      <w:u w:val="single"/>
    </w:rPr>
  </w:style>
  <w:style w:type="paragraph" w:customStyle="1" w:styleId="Default">
    <w:name w:val="Default"/>
    <w:uiPriority w:val="99"/>
    <w:rsid w:val="0040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3C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7"/>
    <w:rPr>
      <w:rFonts w:ascii="Cambria" w:hAnsi="Cambria"/>
      <w:sz w:val="20"/>
      <w:szCs w:val="20"/>
    </w:rPr>
  </w:style>
  <w:style w:type="character" w:styleId="a8">
    <w:name w:val="Strong"/>
    <w:basedOn w:val="a0"/>
    <w:uiPriority w:val="22"/>
    <w:qFormat/>
    <w:rsid w:val="00403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Metodicheskie_seminari_0.htm" TargetMode="External"/><Relationship Id="rId13" Type="http://schemas.openxmlformats.org/officeDocument/2006/relationships/hyperlink" Target="https://vk.com/video716245662_456239111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c.edsoo.ru/" TargetMode="External"/><Relationship Id="rId12" Type="http://schemas.openxmlformats.org/officeDocument/2006/relationships/hyperlink" Target="https://vk.com/video716245662_456239112" TargetMode="External"/><Relationship Id="rId17" Type="http://schemas.openxmlformats.org/officeDocument/2006/relationships/hyperlink" Target="https://uchitel.club/events/perexodim-na-obnovlyonnyi-fgos-ooo-2021-issledovatelckie-zadaniya-pri-obucenii-algeb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kak-vstroit-process-formirovaniya-matematiceskoi-gramotnosti-v-uro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pps.kiredu.ru/index.php/metodicheskiy-den/" TargetMode="External"/><Relationship Id="rId11" Type="http://schemas.openxmlformats.org/officeDocument/2006/relationships/hyperlink" Target="https://&#1088;&#1091;&#1089;&#1089;&#1082;&#1086;&#1077;-&#1089;&#1083;&#1086;&#1074;&#1086;.&#1088;&#1092;/methodics/webinars/395343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pps.kiredu.ru/wp-content/uploads/Metodicheskie-dni-na-oktyabr__SZFO.pdf" TargetMode="External"/><Relationship Id="rId10" Type="http://schemas.openxmlformats.org/officeDocument/2006/relationships/hyperlink" Target="https://uchitel.club/events/ucit-il-ne-ucit-citat-vot-v-cyom-vopros-razvitie-predposylok-cteniya-i-gramotnogo-pisma-u-detei-doskolnogo-vozrasta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spreadsheets/d/1TBLGWOIuUFcmUuPen7s3YMdyj3dr-vg99JHP-LPtqzY/edit" TargetMode="External"/><Relationship Id="rId14" Type="http://schemas.openxmlformats.org/officeDocument/2006/relationships/hyperlink" Target="http://mpps.kiredu.ru/wp-content/uploads/Metodicheskie-dni-na-oktyabr__SZF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2022-10-10T10:25:00Z</dcterms:created>
  <dcterms:modified xsi:type="dcterms:W3CDTF">2022-10-10T14:57:00Z</dcterms:modified>
</cp:coreProperties>
</file>