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427">
        <w:rPr>
          <w:rFonts w:ascii="Times New Roman" w:hAnsi="Times New Roman" w:cs="Times New Roman"/>
          <w:i/>
          <w:sz w:val="24"/>
          <w:szCs w:val="24"/>
        </w:rPr>
        <w:t>Распоряжение Комитета по образованию</w:t>
      </w:r>
    </w:p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62427">
        <w:rPr>
          <w:rFonts w:ascii="Times New Roman" w:hAnsi="Times New Roman" w:cs="Times New Roman"/>
          <w:i/>
          <w:sz w:val="24"/>
          <w:szCs w:val="24"/>
        </w:rPr>
        <w:t>Киришского</w:t>
      </w:r>
      <w:proofErr w:type="spellEnd"/>
      <w:r w:rsidRPr="00062427">
        <w:rPr>
          <w:rFonts w:ascii="Times New Roman" w:hAnsi="Times New Roman" w:cs="Times New Roman"/>
          <w:i/>
          <w:sz w:val="24"/>
          <w:szCs w:val="24"/>
        </w:rPr>
        <w:t xml:space="preserve"> района от 02.02.2021 №17 </w:t>
      </w:r>
    </w:p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427">
        <w:rPr>
          <w:rFonts w:ascii="Times New Roman" w:hAnsi="Times New Roman" w:cs="Times New Roman"/>
          <w:i/>
          <w:sz w:val="24"/>
          <w:szCs w:val="24"/>
        </w:rPr>
        <w:t xml:space="preserve">«Об утверждении программы сетевого наставничества </w:t>
      </w:r>
    </w:p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427">
        <w:rPr>
          <w:rFonts w:ascii="Times New Roman" w:hAnsi="Times New Roman" w:cs="Times New Roman"/>
          <w:i/>
          <w:sz w:val="24"/>
          <w:szCs w:val="24"/>
        </w:rPr>
        <w:t xml:space="preserve">в направлении профилактики </w:t>
      </w:r>
      <w:proofErr w:type="gramStart"/>
      <w:r w:rsidRPr="00062427">
        <w:rPr>
          <w:rFonts w:ascii="Times New Roman" w:hAnsi="Times New Roman" w:cs="Times New Roman"/>
          <w:i/>
          <w:sz w:val="24"/>
          <w:szCs w:val="24"/>
        </w:rPr>
        <w:t>низких</w:t>
      </w:r>
      <w:proofErr w:type="gramEnd"/>
      <w:r w:rsidRPr="00062427">
        <w:rPr>
          <w:rFonts w:ascii="Times New Roman" w:hAnsi="Times New Roman" w:cs="Times New Roman"/>
          <w:i/>
          <w:sz w:val="24"/>
          <w:szCs w:val="24"/>
        </w:rPr>
        <w:t xml:space="preserve"> образовательных </w:t>
      </w:r>
    </w:p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427">
        <w:rPr>
          <w:rFonts w:ascii="Times New Roman" w:hAnsi="Times New Roman" w:cs="Times New Roman"/>
          <w:i/>
          <w:sz w:val="24"/>
          <w:szCs w:val="24"/>
        </w:rPr>
        <w:t xml:space="preserve">результатов на основе проектной деятельности </w:t>
      </w:r>
    </w:p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427">
        <w:rPr>
          <w:rFonts w:ascii="Times New Roman" w:hAnsi="Times New Roman" w:cs="Times New Roman"/>
          <w:i/>
          <w:sz w:val="24"/>
          <w:szCs w:val="24"/>
        </w:rPr>
        <w:t>муниципальной методической службы»</w:t>
      </w:r>
    </w:p>
    <w:p w:rsidR="00062427" w:rsidRPr="00062427" w:rsidRDefault="00062427" w:rsidP="00062427">
      <w:pPr>
        <w:ind w:right="12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2427">
        <w:rPr>
          <w:rFonts w:ascii="Times New Roman" w:hAnsi="Times New Roman" w:cs="Times New Roman"/>
          <w:i/>
          <w:sz w:val="24"/>
          <w:szCs w:val="24"/>
        </w:rPr>
        <w:t>(Проект «Методический день»)</w:t>
      </w:r>
    </w:p>
    <w:p w:rsidR="00AF6375" w:rsidRDefault="00AF6375" w:rsidP="00AF6375">
      <w:pPr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Методический день </w:t>
      </w:r>
      <w:r w:rsidR="004E374B">
        <w:rPr>
          <w:rFonts w:ascii="Times New Roman" w:hAnsi="Times New Roman" w:cs="Times New Roman"/>
          <w:b/>
          <w:sz w:val="24"/>
          <w:szCs w:val="24"/>
        </w:rPr>
        <w:t>18 но</w:t>
      </w:r>
      <w:r w:rsidR="00062FE8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AF6375" w:rsidRPr="00D95DED" w:rsidRDefault="00AF6375" w:rsidP="00AF6375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DED">
        <w:rPr>
          <w:rFonts w:ascii="Times New Roman" w:hAnsi="Times New Roman" w:cs="Times New Roman"/>
          <w:b/>
          <w:i/>
          <w:sz w:val="24"/>
          <w:szCs w:val="24"/>
        </w:rPr>
        <w:t xml:space="preserve">Тема дня 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A308D" w:rsidRPr="000A308D">
        <w:rPr>
          <w:rFonts w:ascii="Times New Roman" w:hAnsi="Times New Roman" w:cs="Times New Roman"/>
          <w:b/>
          <w:i/>
          <w:sz w:val="24"/>
          <w:szCs w:val="24"/>
        </w:rPr>
        <w:t>Актуальные аспекты качества образования</w:t>
      </w:r>
      <w:r w:rsidRPr="000A30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F6375" w:rsidRDefault="00AF6375" w:rsidP="00AF6375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836"/>
        <w:gridCol w:w="1985"/>
      </w:tblGrid>
      <w:tr w:rsidR="00AF6375" w:rsidRPr="00825586" w:rsidTr="00BD27F2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825586" w:rsidRDefault="00AF6375" w:rsidP="00A27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825586" w:rsidRDefault="00AF6375" w:rsidP="00A27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825586" w:rsidRDefault="00AF6375" w:rsidP="00A27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825586" w:rsidRDefault="00AF6375" w:rsidP="00A27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825586" w:rsidRDefault="00AF6375" w:rsidP="00A27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825586" w:rsidRDefault="00AF6375" w:rsidP="00A27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6375" w:rsidRPr="00825586" w:rsidTr="00BD27F2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AF6375" w:rsidRPr="00825586" w:rsidRDefault="00AF6375" w:rsidP="00A2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F624BC" w:rsidRPr="00825586" w:rsidTr="00616029">
        <w:trPr>
          <w:trHeight w:val="135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4BC" w:rsidRPr="00825586" w:rsidRDefault="00F624BC" w:rsidP="005A581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4BC" w:rsidRPr="00825586" w:rsidRDefault="00F624BC" w:rsidP="005A581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C" w:rsidRPr="00825586" w:rsidRDefault="00067554" w:rsidP="005A5817">
            <w:pPr>
              <w:pStyle w:val="Default"/>
              <w:rPr>
                <w:bCs/>
              </w:rPr>
            </w:pPr>
            <w:r w:rsidRPr="00825586">
              <w:t>15-19 ноября. Всероссийская предметная неделя «Обновленные стандарты: обсуждаем, готовимся к реализации»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BC" w:rsidRPr="00825586" w:rsidRDefault="00BE2D61" w:rsidP="005A581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https://uchitel.club/subject-week3/</w:t>
              </w:r>
            </w:hyperlink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BC" w:rsidRPr="00825586" w:rsidRDefault="00F624BC" w:rsidP="005A581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  <w:p w:rsidR="00F624BC" w:rsidRPr="00825586" w:rsidRDefault="00F624BC" w:rsidP="00F6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8E" w:rsidRPr="00825586" w:rsidRDefault="00F624BC" w:rsidP="00FD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  <w:p w:rsidR="00FD5C8E" w:rsidRPr="00825586" w:rsidRDefault="00FD5C8E" w:rsidP="00FD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8E" w:rsidRPr="00825586" w:rsidRDefault="00FD5C8E" w:rsidP="00FD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8E" w:rsidRPr="00825586" w:rsidRDefault="00FD5C8E" w:rsidP="00FD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616029">
        <w:trPr>
          <w:trHeight w:val="126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t>Единое содержание общего образования: Примерные рабочие программы по предметам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https://edsoo.ru/Primernie_rabochie_progra.htm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616029">
        <w:trPr>
          <w:trHeight w:val="125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t>Единое содержание общего образования: Конструктор рабочих программ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https://edsoo.ru/constructor/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29" w:rsidRPr="00825586" w:rsidTr="00616029">
        <w:trPr>
          <w:trHeight w:val="127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29" w:rsidRPr="00825586" w:rsidRDefault="00616029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029" w:rsidRPr="00825586" w:rsidRDefault="00616029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029" w:rsidRPr="00825586" w:rsidRDefault="00616029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Единое содержание общего образования: </w:t>
            </w:r>
            <w:r w:rsidRPr="00825586">
              <w:rPr>
                <w:rFonts w:ascii="Times New Roman" w:hAnsi="Times New Roman" w:cs="Times New Roman"/>
                <w:bCs/>
                <w:sz w:val="24"/>
                <w:szCs w:val="24"/>
              </w:rPr>
              <w:t>Банк методических материалов для педагогов по предметам школьной программы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029" w:rsidRPr="00825586" w:rsidRDefault="00F87CF6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https://edsoo.ru</w:t>
              </w:r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study-subject/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029" w:rsidRPr="00825586" w:rsidRDefault="00616029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029" w:rsidRPr="00825586" w:rsidRDefault="00616029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101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t xml:space="preserve">Единое содержание общего образования: Методические </w:t>
            </w:r>
            <w:proofErr w:type="spellStart"/>
            <w:r w:rsidRPr="00825586">
              <w:t>видеоуроки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https://edsoo.ru/Metodicheskie_videouroki.htm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112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pStyle w:val="Default"/>
              <w:rPr>
                <w:shd w:val="clear" w:color="auto" w:fill="FFFFFF"/>
              </w:rPr>
            </w:pPr>
            <w:r w:rsidRPr="00825586">
              <w:t xml:space="preserve">Единое содержание общего образования:  </w:t>
            </w:r>
            <w:r w:rsidRPr="00825586">
              <w:rPr>
                <w:bCs/>
              </w:rPr>
              <w:t>Положение о единых требованиях к устной и письменной речи обучающихся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https://edsoo.ru/Polozhenie_o_edinih_trebovaniyah_k_ustnoj_i_pismennoj_rechi_obuchayuschihsya.htm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DE" w:rsidRPr="00825586" w:rsidTr="00156ADE">
        <w:trPr>
          <w:trHeight w:val="27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DE" w:rsidRPr="00825586" w:rsidRDefault="00156ADE" w:rsidP="00067554">
            <w:pPr>
              <w:pStyle w:val="Default"/>
              <w:rPr>
                <w:shd w:val="clear" w:color="auto" w:fill="FFFFFF"/>
              </w:rPr>
            </w:pPr>
            <w:proofErr w:type="gramStart"/>
            <w:r w:rsidRPr="00156ADE">
              <w:rPr>
                <w:shd w:val="clear" w:color="auto" w:fill="FFFFFF"/>
              </w:rPr>
              <w:t>Новый</w:t>
            </w:r>
            <w:proofErr w:type="gramEnd"/>
            <w:r w:rsidRPr="00156ADE">
              <w:rPr>
                <w:shd w:val="clear" w:color="auto" w:fill="FFFFFF"/>
              </w:rPr>
              <w:t xml:space="preserve"> ФГОС ООО по технологии-2021: требования к учебному предмету, особенности нового содержания, рекомендуемые программа и учебники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Default="00156ADE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http://mpps.kiredu.ru/wp-content/uploads/Novyiy-FGOS-OOO-po-tehnologii.pdf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DE" w:rsidRPr="00825586" w:rsidTr="002C3967">
        <w:trPr>
          <w:trHeight w:val="88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DE" w:rsidRPr="00825586" w:rsidRDefault="00156ADE" w:rsidP="00067554">
            <w:pPr>
              <w:pStyle w:val="Default"/>
              <w:rPr>
                <w:shd w:val="clear" w:color="auto" w:fill="FFFFFF"/>
              </w:rPr>
            </w:pPr>
            <w:r w:rsidRPr="00156ADE">
              <w:rPr>
                <w:shd w:val="clear" w:color="auto" w:fill="FFFFFF"/>
              </w:rPr>
              <w:t>Индивидуальный учебный проект: место в учебном плане, материалы проекта, защита, критери</w:t>
            </w:r>
            <w:r w:rsidRPr="00156ADE">
              <w:rPr>
                <w:shd w:val="clear" w:color="auto" w:fill="FFFFFF"/>
              </w:rPr>
              <w:t>и</w:t>
            </w:r>
            <w:r w:rsidRPr="00156ADE">
              <w:rPr>
                <w:shd w:val="clear" w:color="auto" w:fill="FFFFFF"/>
              </w:rPr>
              <w:t xml:space="preserve"> оценивания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Default="00156ADE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https://55d0c7d5644bebb8009d-9bed93c343f53f14feb89a24844acd41.ssl.cf1.rackcdn.com/webinar_2021/presentation_2021-11-10.pdf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2C3967">
        <w:trPr>
          <w:trHeight w:val="88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rPr>
                <w:shd w:val="clear" w:color="auto" w:fill="FFFFFF"/>
              </w:rPr>
              <w:t>Интерактивная карта исторических границ России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2C3967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https://map.runivers.ru/?year=1462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DE" w:rsidRPr="00825586" w:rsidTr="002C3967">
        <w:trPr>
          <w:trHeight w:val="88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DE" w:rsidRPr="009A252B" w:rsidRDefault="00156ADE" w:rsidP="00156ADE">
            <w:pPr>
              <w:pStyle w:val="Default"/>
              <w:rPr>
                <w:shd w:val="clear" w:color="auto" w:fill="FFFFFF"/>
              </w:rPr>
            </w:pPr>
            <w:r w:rsidRPr="009A252B">
              <w:rPr>
                <w:shd w:val="clear" w:color="auto" w:fill="FFFFFF"/>
              </w:rPr>
              <w:t>Глобальная школьная лаборатория «</w:t>
            </w:r>
            <w:proofErr w:type="spellStart"/>
            <w:r w:rsidRPr="009A252B">
              <w:rPr>
                <w:shd w:val="clear" w:color="auto" w:fill="FFFFFF"/>
              </w:rPr>
              <w:t>ГлобалЛаб</w:t>
            </w:r>
            <w:proofErr w:type="spellEnd"/>
            <w:r w:rsidRPr="009A252B">
              <w:rPr>
                <w:shd w:val="clear" w:color="auto" w:fill="FFFFFF"/>
              </w:rPr>
              <w:t>» как инструмент введения и реализации требований обновленного ФГОС НОО-2021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156ADE" w:rsidRDefault="009A252B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hyperlink r:id="rId16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http://mpps.kiredu.ru/wp-content/uploads/FGOS-NOO-1.pdf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DE" w:rsidRPr="00825586" w:rsidRDefault="00156ADE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8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23 полезных сайта для учителей и учеников (естественные науки)</w:t>
            </w:r>
          </w:p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rPr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https://vk.com/@ros.uchebnik-23-poleznyh-saita-dlya-uchitelei-i-uchenikov-estestvennye-na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естественнонаучного цикла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99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t>Сервис эффективного заучивания стихотворений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https://media.prosv.ru/stihi/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русского языка и литературы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114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7554" w:rsidRPr="00825586" w:rsidRDefault="00067554" w:rsidP="0006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Креативные методики в педагогической практике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https://rosuchebnik.ru/material/kreativnye-metodiki-v-pedagogicheskoy-praktike-article/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112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rPr>
                <w:bCs/>
              </w:rPr>
              <w:t>Креативное мышление: 7 упражнений, которые можно использовать на уроке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https://vk.com/ros.uchebnik?z=photo-39656869_457269640%2Falbum-39656869_00%2Frev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135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rPr>
                <w:bCs/>
              </w:rPr>
              <w:t>О.Б. Логинова. Креативное мышление: вопросы формирования. Разговор с экспертом (</w:t>
            </w:r>
            <w:proofErr w:type="spellStart"/>
            <w:r w:rsidRPr="00825586">
              <w:rPr>
                <w:bCs/>
              </w:rPr>
              <w:t>вебинар</w:t>
            </w:r>
            <w:proofErr w:type="spellEnd"/>
            <w:r w:rsidRPr="00825586">
              <w:rPr>
                <w:bCs/>
              </w:rPr>
              <w:t xml:space="preserve"> в записи, смотреть с 8-й мин.)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https://www.youtube.com/watch?v=GUGa0VL1pwU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Педагоги,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135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7554" w:rsidRPr="00825586" w:rsidRDefault="00067554" w:rsidP="00067554">
            <w:pPr>
              <w:pStyle w:val="Default"/>
              <w:rPr>
                <w:bCs/>
              </w:rPr>
            </w:pPr>
            <w:r w:rsidRPr="00825586">
              <w:rPr>
                <w:bCs/>
              </w:rPr>
              <w:t>Креативное мышление: демонстрационные материалы (примеры заданий, система оценивания)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http://skiv.instrao.ru/support/demonstratsionnye-materialya/kreativnoe-myshlenie.php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заместители, педагоги ОО, рабочие группы по направлениям ФГ, 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0D28B6">
        <w:trPr>
          <w:trHeight w:val="135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на уроках литературы: форматы заданий и техники работы (</w:t>
            </w:r>
            <w:proofErr w:type="spellStart"/>
            <w:r w:rsidR="00616029" w:rsidRPr="0082558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616029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 записи,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смотреть с 7-й мин.)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https://www.youtube.com/watch?v=2IPKvUh_lZE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CF6" w:rsidRPr="00825586" w:rsidTr="000D28B6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6" w:rsidRPr="00825586" w:rsidRDefault="00F87CF6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CF6" w:rsidRPr="00825586" w:rsidRDefault="00F87CF6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7CF6" w:rsidRPr="00825586" w:rsidRDefault="00F87CF6" w:rsidP="00F8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CF6">
              <w:rPr>
                <w:rFonts w:ascii="Times New Roman" w:hAnsi="Times New Roman" w:cs="Times New Roman"/>
                <w:sz w:val="24"/>
                <w:szCs w:val="24"/>
              </w:rPr>
              <w:t>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уроки</w:t>
            </w:r>
            <w:r w:rsidRPr="00F87CF6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читательской грамотности младших школьников</w:t>
            </w:r>
            <w:r w:rsidR="000D28B6">
              <w:rPr>
                <w:rFonts w:ascii="Times New Roman" w:hAnsi="Times New Roman" w:cs="Times New Roman"/>
                <w:sz w:val="24"/>
                <w:szCs w:val="24"/>
              </w:rPr>
              <w:t xml:space="preserve"> (видеозаписи)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6" w:rsidRPr="00825586" w:rsidRDefault="000D28B6" w:rsidP="00067554">
            <w:pPr>
              <w:spacing w:line="25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D28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https://drive.google.com/drive/folders/19Cli909QY7JPSVxs9IMisYZrQc2X7m9W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6" w:rsidRPr="00825586" w:rsidRDefault="000D28B6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CF6" w:rsidRPr="00825586" w:rsidRDefault="00F87CF6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Эффективное повторение материала на уроках математики (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https://uchitel.club/events/effektivnoe-povtorenie-materiala-na-urokax-matematiki/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54" w:rsidRPr="00825586" w:rsidTr="00BD27F2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 и методики, которые помогут в реализации новой программы воспитания в ДОУ</w:t>
            </w:r>
            <w:r w:rsidR="00FF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62" w:rsidRPr="00825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F6A62" w:rsidRPr="0082558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FF6A62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https://www.youtube.com/watch?v=KemU2xBmPJw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заведующих, 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44" w:rsidRPr="00825586" w:rsidTr="00BD27F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44" w:rsidRPr="00825586" w:rsidRDefault="003F1144" w:rsidP="0006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44" w:rsidRPr="00825586" w:rsidRDefault="00BE27B2" w:rsidP="0006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144" w:rsidRPr="00825586" w:rsidRDefault="00BE27B2" w:rsidP="0006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Динамика мышления как важный фактор при работе с текстом и информацией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44" w:rsidRPr="00825586" w:rsidRDefault="00BE27B2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44" w:rsidRPr="00825586" w:rsidRDefault="003F114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Воспитатели ДОУ. Учителя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44" w:rsidRPr="00825586" w:rsidRDefault="00BE27B2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67554" w:rsidRPr="00825586" w:rsidTr="00BD27F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554" w:rsidRPr="00825586" w:rsidRDefault="00067554" w:rsidP="0006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модели методической работы на основе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МППС», каб.№5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заведующих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О.С.,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Фимина С.А., методист</w:t>
            </w:r>
          </w:p>
        </w:tc>
      </w:tr>
      <w:tr w:rsidR="00067554" w:rsidRPr="00825586" w:rsidTr="00BD27F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554" w:rsidRPr="00825586" w:rsidRDefault="00067554" w:rsidP="0006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Профориентация в детском саду. Не рано ли?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BE2D6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67554" w:rsidRPr="008255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https://uchitel.club/events/proforientaciya-v-detskom-sadu-ne-rano-li/</w:t>
              </w:r>
            </w:hyperlink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Фимина С.А., методист</w:t>
            </w:r>
          </w:p>
        </w:tc>
      </w:tr>
      <w:tr w:rsidR="003B7555" w:rsidRPr="00825586" w:rsidTr="00BD27F2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55" w:rsidRPr="00825586" w:rsidRDefault="003B7555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55" w:rsidRPr="00825586" w:rsidRDefault="003B7555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жюри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555" w:rsidRPr="00825586" w:rsidRDefault="003B7555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Оценка работ и утверждение результатов регионального этапа Всероссийского интеллектуального марафона "Читаем для жизни"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55" w:rsidRPr="00825586" w:rsidRDefault="003B7555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55" w:rsidRPr="00825586" w:rsidRDefault="003B7555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классов-участники марафона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55" w:rsidRPr="00825586" w:rsidRDefault="003B7555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067554" w:rsidRPr="00825586" w:rsidTr="0006242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 и ИКТ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704DA" w:rsidRPr="00825586" w:rsidRDefault="00FF6A62" w:rsidP="0027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DA">
              <w:rPr>
                <w:rFonts w:ascii="Times New Roman" w:hAnsi="Times New Roman" w:cs="Times New Roman"/>
                <w:sz w:val="24"/>
                <w:szCs w:val="24"/>
              </w:rPr>
              <w:t>(ссылка - адресно)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Абросимова С.Н., руководитель РМО</w:t>
            </w:r>
          </w:p>
        </w:tc>
      </w:tr>
      <w:tr w:rsidR="00067554" w:rsidRPr="00825586" w:rsidTr="0006242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FF6A62" w:rsidRDefault="00067554" w:rsidP="00FF6A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6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FF6A62" w:rsidRPr="00FF6A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F6A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7554" w:rsidRPr="00825586" w:rsidRDefault="005E02B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Проверка заданий ВПР по русскому языку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E02B1" w:rsidRPr="00825586" w:rsidRDefault="005E02B1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https://us04web.zoom.us/j/78647768751?pwd=MTVvRnhvZy9BVnZKU0I0WmcvSFBadz09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EC57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</w:t>
            </w:r>
            <w:r w:rsidR="00EC5746">
              <w:rPr>
                <w:rFonts w:ascii="Times New Roman" w:hAnsi="Times New Roman" w:cs="Times New Roman"/>
                <w:sz w:val="24"/>
                <w:szCs w:val="24"/>
              </w:rPr>
              <w:t>языка, работающие в 6-х классах;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начальной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Захарова Г.В.,  методист</w:t>
            </w:r>
          </w:p>
        </w:tc>
      </w:tr>
      <w:tr w:rsidR="00067554" w:rsidRPr="00825586" w:rsidTr="00736BBD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Иммерсив</w:t>
            </w:r>
            <w:proofErr w:type="spellEnd"/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«Решу ФГ»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7554" w:rsidRPr="00825586" w:rsidRDefault="00067554" w:rsidP="00736BB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Онлайн-практикум для учителей по решению заданий, направленных на формирование </w:t>
            </w:r>
            <w:r w:rsidR="00736BBD" w:rsidRPr="00825586">
              <w:rPr>
                <w:rFonts w:ascii="Times New Roman" w:hAnsi="Times New Roman" w:cs="Times New Roman"/>
                <w:i/>
                <w:sz w:val="24"/>
                <w:szCs w:val="24"/>
              </w:rPr>
              <w:t>креативное мышление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694B17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F40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https://docs.google.com/forms/d/e/1FAIpQLScyCDcULkmk-Zu-1PAjnze0RQMdQuExdAETgo3lv2mvzmc-4A/viewform?usp=sf_link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В.А., Захарова Г.В., методисты</w:t>
            </w:r>
          </w:p>
        </w:tc>
      </w:tr>
      <w:tr w:rsidR="00BD27F2" w:rsidRPr="00825586" w:rsidTr="00736BBD">
        <w:trPr>
          <w:trHeight w:val="5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7F2" w:rsidRPr="00825586" w:rsidRDefault="00BD27F2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067554" w:rsidRPr="00825586" w:rsidTr="00BD27F2">
        <w:trPr>
          <w:trHeight w:val="11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8255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586" w:rsidRPr="00825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7B167B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825586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825586" w:rsidP="0082558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825586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Участники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825586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067554" w:rsidRPr="00825586" w:rsidTr="00736BBD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F87CF6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договорён-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7B167B" w:rsidP="007B16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Портал «Единое содержание общего образования» в помощь молодому педагогу (по </w:t>
            </w:r>
            <w:r w:rsidR="0091669A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предварительному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067554" w:rsidP="007B167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</w:t>
            </w:r>
            <w:r w:rsidR="007B167B" w:rsidRPr="00825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7B167B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  <w:r w:rsidR="00067554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7B167B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BD27F2" w:rsidRPr="00825586" w:rsidTr="00736BBD">
        <w:trPr>
          <w:trHeight w:val="535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27F2" w:rsidRPr="00825586" w:rsidRDefault="00BD27F2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Онлайн-консультация</w:t>
            </w:r>
          </w:p>
        </w:tc>
      </w:tr>
      <w:tr w:rsidR="00067554" w:rsidRPr="00825586" w:rsidTr="00A20B1C">
        <w:trPr>
          <w:trHeight w:val="104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067554" w:rsidRPr="00825586" w:rsidRDefault="00067554" w:rsidP="0006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554" w:rsidRPr="00825586" w:rsidRDefault="007B167B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Консультация по итогам методического выхода в МОУ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7B167B" w:rsidP="00067554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Pr="00825586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met_kab@mail.ru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4" w:rsidRPr="00825586" w:rsidRDefault="007B167B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Администрация ОО,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4" w:rsidRPr="00825586" w:rsidRDefault="00067554" w:rsidP="0006755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A20B1C" w:rsidRPr="00825586" w:rsidTr="007B167B">
        <w:trPr>
          <w:trHeight w:val="11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Консультация и приём спорных вопросов проверки ВПР по русскому языку</w:t>
            </w:r>
            <w:r w:rsidR="00825586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(5-8 классы)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8" w:history="1">
              <w:r w:rsidRPr="00825586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met_kab@mail.ru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  <w:tr w:rsidR="00A20B1C" w:rsidRPr="00825586" w:rsidTr="00736BBD">
        <w:trPr>
          <w:trHeight w:val="59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A20B1C" w:rsidRPr="00825586" w:rsidTr="00BD27F2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1C" w:rsidRPr="00825586" w:rsidRDefault="00A20B1C" w:rsidP="00A2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1C" w:rsidRPr="00825586" w:rsidRDefault="007B167B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Консультация по итогам методического выхода в МОУ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1C" w:rsidRPr="00825586" w:rsidRDefault="00A20B1C" w:rsidP="003B75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B7555" w:rsidRPr="00825586">
              <w:rPr>
                <w:rFonts w:ascii="Times New Roman" w:hAnsi="Times New Roman" w:cs="Times New Roman"/>
                <w:sz w:val="24"/>
                <w:szCs w:val="24"/>
              </w:rPr>
              <w:t>117282820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1C" w:rsidRPr="00825586" w:rsidRDefault="007B167B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Администрация ОО,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A20B1C" w:rsidRPr="00825586" w:rsidTr="00BD27F2">
        <w:trPr>
          <w:trHeight w:val="169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Участники районного конкурса педагогического мастерства «ИКТ-компетентность педагога дошкольного учреждения»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89215663254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91669A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Ерохина С.Б.,</w:t>
            </w:r>
            <w:r w:rsidR="00A20B1C"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</w:tr>
      <w:tr w:rsidR="00A20B1C" w:rsidRPr="00825586" w:rsidTr="00694B17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F57893" w:rsidP="0091669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69A" w:rsidRPr="00825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F57893" w:rsidP="00F5789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Портал «Единое содержание общего образования» в помощь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учителю начальных классов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F5789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57893" w:rsidRPr="00825586">
              <w:rPr>
                <w:rFonts w:ascii="Times New Roman" w:hAnsi="Times New Roman" w:cs="Times New Roman"/>
                <w:sz w:val="24"/>
                <w:szCs w:val="24"/>
              </w:rPr>
              <w:t>046329553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F57893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F57893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A20B1C" w:rsidRPr="00616029" w:rsidTr="00694B17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1C" w:rsidRPr="00825586" w:rsidRDefault="007B167B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качеством урока» </w:t>
            </w: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методического выхода в МОУ «</w:t>
            </w:r>
            <w:proofErr w:type="spellStart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82558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89602851080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7B167B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Администрация ОО,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1C" w:rsidRPr="00825586" w:rsidRDefault="00A20B1C" w:rsidP="00A20B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86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</w:tbl>
    <w:p w:rsidR="00AF6375" w:rsidRDefault="00AF6375" w:rsidP="00AF6375"/>
    <w:p w:rsidR="00AF6375" w:rsidRDefault="00AF6375" w:rsidP="00AF6375">
      <w:pPr>
        <w:jc w:val="center"/>
      </w:pPr>
    </w:p>
    <w:p w:rsidR="0081097F" w:rsidRDefault="0081097F"/>
    <w:sectPr w:rsidR="0081097F" w:rsidSect="00483377">
      <w:footerReference w:type="default" r:id="rId29"/>
      <w:footerReference w:type="first" r:id="rId30"/>
      <w:pgSz w:w="16838" w:h="11906" w:orient="landscape" w:code="9"/>
      <w:pgMar w:top="720" w:right="720" w:bottom="720" w:left="720" w:header="284" w:footer="4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61" w:rsidRDefault="00BE2D61" w:rsidP="00343661">
      <w:pPr>
        <w:spacing w:line="240" w:lineRule="auto"/>
      </w:pPr>
      <w:r>
        <w:separator/>
      </w:r>
    </w:p>
  </w:endnote>
  <w:endnote w:type="continuationSeparator" w:id="0">
    <w:p w:rsidR="00BE2D61" w:rsidRDefault="00BE2D61" w:rsidP="0034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80593"/>
      <w:docPartObj>
        <w:docPartGallery w:val="Page Numbers (Bottom of Page)"/>
        <w:docPartUnique/>
      </w:docPartObj>
    </w:sdtPr>
    <w:sdtEndPr/>
    <w:sdtContent>
      <w:p w:rsidR="00483377" w:rsidRDefault="0048337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62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290009"/>
      <w:docPartObj>
        <w:docPartGallery w:val="Page Numbers (Bottom of Page)"/>
        <w:docPartUnique/>
      </w:docPartObj>
    </w:sdtPr>
    <w:sdtEndPr/>
    <w:sdtContent>
      <w:p w:rsidR="00A27ACF" w:rsidRDefault="00B4407F">
        <w:pPr>
          <w:pStyle w:val="a4"/>
        </w:pPr>
        <w:r>
          <w:t>9</w:t>
        </w:r>
      </w:p>
    </w:sdtContent>
  </w:sdt>
  <w:p w:rsidR="00A27ACF" w:rsidRPr="00E471C6" w:rsidRDefault="00A27ACF" w:rsidP="00A27ACF">
    <w:pPr>
      <w:pStyle w:val="a4"/>
      <w:ind w:firstLine="8505"/>
      <w:jc w:val="lef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61" w:rsidRDefault="00BE2D61" w:rsidP="00343661">
      <w:pPr>
        <w:spacing w:line="240" w:lineRule="auto"/>
      </w:pPr>
      <w:r>
        <w:separator/>
      </w:r>
    </w:p>
  </w:footnote>
  <w:footnote w:type="continuationSeparator" w:id="0">
    <w:p w:rsidR="00BE2D61" w:rsidRDefault="00BE2D61" w:rsidP="00343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75"/>
    <w:rsid w:val="00035E9B"/>
    <w:rsid w:val="0004609D"/>
    <w:rsid w:val="0005503F"/>
    <w:rsid w:val="00062427"/>
    <w:rsid w:val="0006297A"/>
    <w:rsid w:val="00062FE8"/>
    <w:rsid w:val="00067554"/>
    <w:rsid w:val="00091317"/>
    <w:rsid w:val="000A308D"/>
    <w:rsid w:val="000A634E"/>
    <w:rsid w:val="000A79C2"/>
    <w:rsid w:val="000B632C"/>
    <w:rsid w:val="000C3816"/>
    <w:rsid w:val="000D09AA"/>
    <w:rsid w:val="000D28B6"/>
    <w:rsid w:val="0012617C"/>
    <w:rsid w:val="00126B85"/>
    <w:rsid w:val="00156ADE"/>
    <w:rsid w:val="00171D80"/>
    <w:rsid w:val="001748EA"/>
    <w:rsid w:val="00186AD3"/>
    <w:rsid w:val="001F5940"/>
    <w:rsid w:val="00205534"/>
    <w:rsid w:val="002704DA"/>
    <w:rsid w:val="002C3967"/>
    <w:rsid w:val="002D430B"/>
    <w:rsid w:val="00343661"/>
    <w:rsid w:val="0036067B"/>
    <w:rsid w:val="00387EA5"/>
    <w:rsid w:val="003B7555"/>
    <w:rsid w:val="003C501B"/>
    <w:rsid w:val="003F1144"/>
    <w:rsid w:val="00437A67"/>
    <w:rsid w:val="00455DA7"/>
    <w:rsid w:val="00483377"/>
    <w:rsid w:val="004930FB"/>
    <w:rsid w:val="004E374B"/>
    <w:rsid w:val="005934C1"/>
    <w:rsid w:val="005A5817"/>
    <w:rsid w:val="005D288C"/>
    <w:rsid w:val="005E02B1"/>
    <w:rsid w:val="005F40D0"/>
    <w:rsid w:val="005F44AF"/>
    <w:rsid w:val="005F5531"/>
    <w:rsid w:val="00616029"/>
    <w:rsid w:val="0064057F"/>
    <w:rsid w:val="00655BD9"/>
    <w:rsid w:val="006818AD"/>
    <w:rsid w:val="00686079"/>
    <w:rsid w:val="00694B17"/>
    <w:rsid w:val="006A3667"/>
    <w:rsid w:val="006F54D9"/>
    <w:rsid w:val="00713364"/>
    <w:rsid w:val="00714E81"/>
    <w:rsid w:val="00736BBD"/>
    <w:rsid w:val="007533AB"/>
    <w:rsid w:val="007A1F2C"/>
    <w:rsid w:val="007B167B"/>
    <w:rsid w:val="007F2A41"/>
    <w:rsid w:val="0081097F"/>
    <w:rsid w:val="00817C2E"/>
    <w:rsid w:val="00825586"/>
    <w:rsid w:val="008425BF"/>
    <w:rsid w:val="008B364D"/>
    <w:rsid w:val="008C0510"/>
    <w:rsid w:val="008C15CF"/>
    <w:rsid w:val="008D3BC7"/>
    <w:rsid w:val="008E010E"/>
    <w:rsid w:val="0090068B"/>
    <w:rsid w:val="0091669A"/>
    <w:rsid w:val="00997555"/>
    <w:rsid w:val="009A243B"/>
    <w:rsid w:val="009A252B"/>
    <w:rsid w:val="009B093D"/>
    <w:rsid w:val="009D33DD"/>
    <w:rsid w:val="009E445A"/>
    <w:rsid w:val="00A1450B"/>
    <w:rsid w:val="00A20B1C"/>
    <w:rsid w:val="00A27ACF"/>
    <w:rsid w:val="00A32BC3"/>
    <w:rsid w:val="00A7028B"/>
    <w:rsid w:val="00AB094F"/>
    <w:rsid w:val="00AF6375"/>
    <w:rsid w:val="00B120B7"/>
    <w:rsid w:val="00B2336F"/>
    <w:rsid w:val="00B4407F"/>
    <w:rsid w:val="00B57DD9"/>
    <w:rsid w:val="00B73C08"/>
    <w:rsid w:val="00B809CA"/>
    <w:rsid w:val="00BD27F2"/>
    <w:rsid w:val="00BE27B2"/>
    <w:rsid w:val="00BE2D61"/>
    <w:rsid w:val="00C41A84"/>
    <w:rsid w:val="00C52C3E"/>
    <w:rsid w:val="00C55907"/>
    <w:rsid w:val="00C63342"/>
    <w:rsid w:val="00C74AA3"/>
    <w:rsid w:val="00C85172"/>
    <w:rsid w:val="00CC483E"/>
    <w:rsid w:val="00CF0EDC"/>
    <w:rsid w:val="00D446DD"/>
    <w:rsid w:val="00D8763C"/>
    <w:rsid w:val="00DB594B"/>
    <w:rsid w:val="00E64867"/>
    <w:rsid w:val="00EA6C10"/>
    <w:rsid w:val="00EC5746"/>
    <w:rsid w:val="00F101BE"/>
    <w:rsid w:val="00F57893"/>
    <w:rsid w:val="00F62228"/>
    <w:rsid w:val="00F624BC"/>
    <w:rsid w:val="00F87CF6"/>
    <w:rsid w:val="00FA02AF"/>
    <w:rsid w:val="00FC06F2"/>
    <w:rsid w:val="00FD259F"/>
    <w:rsid w:val="00FD5C8E"/>
    <w:rsid w:val="00FE43C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5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2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F6375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5">
    <w:name w:val="Нижний колонтитул Знак"/>
    <w:basedOn w:val="a0"/>
    <w:link w:val="a4"/>
    <w:uiPriority w:val="99"/>
    <w:rsid w:val="00AF6375"/>
    <w:rPr>
      <w:rFonts w:asciiTheme="majorHAnsi" w:hAnsiTheme="majorHAnsi"/>
      <w:caps/>
      <w:sz w:val="20"/>
      <w:szCs w:val="20"/>
    </w:rPr>
  </w:style>
  <w:style w:type="paragraph" w:styleId="a6">
    <w:name w:val="Normal (Web)"/>
    <w:basedOn w:val="a"/>
    <w:uiPriority w:val="99"/>
    <w:unhideWhenUsed/>
    <w:rsid w:val="00A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6375"/>
    <w:rPr>
      <w:color w:val="0000FF" w:themeColor="hyperlink"/>
      <w:u w:val="single"/>
    </w:rPr>
  </w:style>
  <w:style w:type="paragraph" w:customStyle="1" w:styleId="Default">
    <w:name w:val="Default"/>
    <w:uiPriority w:val="99"/>
    <w:rsid w:val="00AF6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12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B809CA"/>
    <w:rPr>
      <w:color w:val="800080" w:themeColor="followedHyperlink"/>
      <w:u w:val="single"/>
    </w:rPr>
  </w:style>
  <w:style w:type="character" w:customStyle="1" w:styleId="s37mrcssattr">
    <w:name w:val="s37_mr_css_attr"/>
    <w:basedOn w:val="a0"/>
    <w:rsid w:val="00483377"/>
  </w:style>
  <w:style w:type="paragraph" w:styleId="a9">
    <w:name w:val="header"/>
    <w:basedOn w:val="a"/>
    <w:link w:val="aa"/>
    <w:uiPriority w:val="99"/>
    <w:unhideWhenUsed/>
    <w:rsid w:val="004833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377"/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5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2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F6375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5">
    <w:name w:val="Нижний колонтитул Знак"/>
    <w:basedOn w:val="a0"/>
    <w:link w:val="a4"/>
    <w:uiPriority w:val="99"/>
    <w:rsid w:val="00AF6375"/>
    <w:rPr>
      <w:rFonts w:asciiTheme="majorHAnsi" w:hAnsiTheme="majorHAnsi"/>
      <w:caps/>
      <w:sz w:val="20"/>
      <w:szCs w:val="20"/>
    </w:rPr>
  </w:style>
  <w:style w:type="paragraph" w:styleId="a6">
    <w:name w:val="Normal (Web)"/>
    <w:basedOn w:val="a"/>
    <w:uiPriority w:val="99"/>
    <w:unhideWhenUsed/>
    <w:rsid w:val="00A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6375"/>
    <w:rPr>
      <w:color w:val="0000FF" w:themeColor="hyperlink"/>
      <w:u w:val="single"/>
    </w:rPr>
  </w:style>
  <w:style w:type="paragraph" w:customStyle="1" w:styleId="Default">
    <w:name w:val="Default"/>
    <w:uiPriority w:val="99"/>
    <w:rsid w:val="00AF6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12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B809CA"/>
    <w:rPr>
      <w:color w:val="800080" w:themeColor="followedHyperlink"/>
      <w:u w:val="single"/>
    </w:rPr>
  </w:style>
  <w:style w:type="character" w:customStyle="1" w:styleId="s37mrcssattr">
    <w:name w:val="s37_mr_css_attr"/>
    <w:basedOn w:val="a0"/>
    <w:rsid w:val="00483377"/>
  </w:style>
  <w:style w:type="paragraph" w:styleId="a9">
    <w:name w:val="header"/>
    <w:basedOn w:val="a"/>
    <w:link w:val="aa"/>
    <w:uiPriority w:val="99"/>
    <w:unhideWhenUsed/>
    <w:rsid w:val="004833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377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ie_rabochie_progra.htm" TargetMode="External"/><Relationship Id="rId13" Type="http://schemas.openxmlformats.org/officeDocument/2006/relationships/hyperlink" Target="http://mpps.kiredu.ru/wp-content/uploads/Novyiy-FGOS-OOO-po-tehnologii.pdf" TargetMode="External"/><Relationship Id="rId18" Type="http://schemas.openxmlformats.org/officeDocument/2006/relationships/hyperlink" Target="https://rosuchebnik.ru/material/kreativnye-metodiki-v-pedagogicheskoy-praktike-article/" TargetMode="External"/><Relationship Id="rId26" Type="http://schemas.openxmlformats.org/officeDocument/2006/relationships/hyperlink" Target="https://docs.google.com/forms/d/e/1FAIpQLScyCDcULkmk-Zu-1PAjnze0RQMdQuExdAETgo3lv2mvzmc-4A/viewform?usp=sf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iv.instrao.ru/support/demonstratsionnye-materialya/kreativnoe-myshlenie.php" TargetMode="External"/><Relationship Id="rId7" Type="http://schemas.openxmlformats.org/officeDocument/2006/relationships/hyperlink" Target="https://uchitel.club/subject-week3/" TargetMode="External"/><Relationship Id="rId12" Type="http://schemas.openxmlformats.org/officeDocument/2006/relationships/hyperlink" Target="https://edsoo.ru/Polozhenie_o_edinih_trebovaniyah_k_ustnoj_i_pismennoj_rechi_obuchayuschihsya.htm" TargetMode="External"/><Relationship Id="rId17" Type="http://schemas.openxmlformats.org/officeDocument/2006/relationships/hyperlink" Target="https://vk.com/@ros.uchebnik-23-poleznyh-saita-dlya-uchitelei-i-uchenikov-estestvennye-na" TargetMode="External"/><Relationship Id="rId25" Type="http://schemas.openxmlformats.org/officeDocument/2006/relationships/hyperlink" Target="https://us04web.zoom.us/j/78647768751?pwd=MTVvRnhvZy9BVnZKU0I0WmcvSFBadz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pps.kiredu.ru/wp-content/uploads/FGOS-NOO-1.pdf" TargetMode="External"/><Relationship Id="rId20" Type="http://schemas.openxmlformats.org/officeDocument/2006/relationships/hyperlink" Target="https://www.youtube.com/watch?v=GUGa0VL1pwU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dsoo.ru/Metodicheskie_videouroki.htm" TargetMode="External"/><Relationship Id="rId24" Type="http://schemas.openxmlformats.org/officeDocument/2006/relationships/hyperlink" Target="https://uchitel.club/events/proforientaciya-v-detskom-sadu-ne-rano-li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p.runivers.ru/?year=1462" TargetMode="External"/><Relationship Id="rId23" Type="http://schemas.openxmlformats.org/officeDocument/2006/relationships/hyperlink" Target="https://www.youtube.com/watch?v=KemU2xBmPJw" TargetMode="External"/><Relationship Id="rId28" Type="http://schemas.openxmlformats.org/officeDocument/2006/relationships/hyperlink" Target="mailto:met_kab@mail.ru" TargetMode="External"/><Relationship Id="rId10" Type="http://schemas.openxmlformats.org/officeDocument/2006/relationships/hyperlink" Target="https://edsoo.ru/study-subject/" TargetMode="External"/><Relationship Id="rId19" Type="http://schemas.openxmlformats.org/officeDocument/2006/relationships/hyperlink" Target="https://vk.com/ros.uchebnik?z=photo-39656869_457269640%2Falbum-39656869_00%2Fre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55d0c7d5644bebb8009d-9bed93c343f53f14feb89a24844acd41.ssl.cf1.rackcdn.com/webinar_2021/presentation_2021-11-10.pdf" TargetMode="External"/><Relationship Id="rId22" Type="http://schemas.openxmlformats.org/officeDocument/2006/relationships/hyperlink" Target="https://www.youtube.com/watch?v=2IPKvUh_lZE" TargetMode="External"/><Relationship Id="rId27" Type="http://schemas.openxmlformats.org/officeDocument/2006/relationships/hyperlink" Target="mailto:met_kab@mail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Захарова</dc:creator>
  <cp:lastModifiedBy>user</cp:lastModifiedBy>
  <cp:revision>25</cp:revision>
  <dcterms:created xsi:type="dcterms:W3CDTF">2021-11-16T09:19:00Z</dcterms:created>
  <dcterms:modified xsi:type="dcterms:W3CDTF">2021-11-16T15:39:00Z</dcterms:modified>
</cp:coreProperties>
</file>