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 w:rsidR="00817C2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C2E">
        <w:rPr>
          <w:rFonts w:ascii="Times New Roman" w:hAnsi="Times New Roman" w:cs="Times New Roman"/>
          <w:b/>
          <w:sz w:val="24"/>
          <w:szCs w:val="24"/>
        </w:rPr>
        <w:t>ок</w:t>
      </w:r>
      <w:r w:rsidR="00062FE8">
        <w:rPr>
          <w:rFonts w:ascii="Times New Roman" w:hAnsi="Times New Roman" w:cs="Times New Roman"/>
          <w:b/>
          <w:sz w:val="24"/>
          <w:szCs w:val="24"/>
        </w:rPr>
        <w:t>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F6375" w:rsidRPr="00D95DED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308D" w:rsidRPr="000A308D">
        <w:rPr>
          <w:rFonts w:ascii="Times New Roman" w:hAnsi="Times New Roman" w:cs="Times New Roman"/>
          <w:b/>
          <w:i/>
          <w:sz w:val="24"/>
          <w:szCs w:val="24"/>
        </w:rPr>
        <w:t>Актуальные аспекты качества образования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836"/>
        <w:gridCol w:w="1985"/>
      </w:tblGrid>
      <w:tr w:rsidR="00AF6375" w:rsidRPr="003C501B" w:rsidTr="005C2115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6375" w:rsidRPr="003C501B" w:rsidTr="005C2115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F6375" w:rsidRPr="003C501B" w:rsidRDefault="00AF6375" w:rsidP="005C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AF6375" w:rsidRPr="003C501B" w:rsidTr="003C501B">
        <w:trPr>
          <w:trHeight w:val="1775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Pr="003C501B" w:rsidRDefault="004930FB" w:rsidP="0006297A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 xml:space="preserve">Меморандум по итогам </w:t>
            </w:r>
            <w:r w:rsidR="0006297A" w:rsidRPr="003C501B">
              <w:rPr>
                <w:bCs/>
                <w:lang w:val="en-US"/>
              </w:rPr>
              <w:t>I</w:t>
            </w:r>
            <w:r w:rsidRPr="003C501B">
              <w:rPr>
                <w:bCs/>
              </w:rPr>
              <w:t xml:space="preserve"> Всероссийского форума классных руководителей (9-10 октября 2021г.)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375" w:rsidRPr="003C501B" w:rsidRDefault="00F62228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7" w:history="1">
              <w:r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375" w:rsidRPr="003C501B" w:rsidRDefault="004930FB" w:rsidP="007F2A4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 ОО, классные руководители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3C501B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F62228" w:rsidRPr="003C501B" w:rsidTr="003C501B">
        <w:trPr>
          <w:trHeight w:val="168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4930FB" w:rsidP="007F2A41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 xml:space="preserve">Новые ФГОС НОО </w:t>
            </w:r>
            <w:proofErr w:type="gramStart"/>
            <w:r w:rsidRPr="003C501B">
              <w:rPr>
                <w:bCs/>
              </w:rPr>
              <w:t>и ООО</w:t>
            </w:r>
            <w:proofErr w:type="gramEnd"/>
            <w:r w:rsidRPr="003C501B">
              <w:rPr>
                <w:bCs/>
              </w:rPr>
              <w:t xml:space="preserve"> (презентация)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4930FB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8" w:history="1">
              <w:r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4930FB" w:rsidP="007F2A4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7F2A41">
        <w:trPr>
          <w:trHeight w:val="19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http://publication.pravo.gov.ru/Document/View/0001202107050028</w:t>
              </w:r>
            </w:hyperlink>
            <w:r w:rsidR="00F62228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4930FB">
        <w:trPr>
          <w:trHeight w:val="19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http://publication.pravo.gov.ru/Document/View/0001202107050027</w:t>
              </w:r>
            </w:hyperlink>
            <w:r w:rsidR="00F62228" w:rsidRPr="003C50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FB" w:rsidRPr="003C501B" w:rsidTr="003C501B">
        <w:trPr>
          <w:trHeight w:val="27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FB" w:rsidRPr="003C501B" w:rsidRDefault="004930FB" w:rsidP="00F62228">
            <w:pPr>
              <w:pStyle w:val="Default"/>
              <w:rPr>
                <w:bCs/>
              </w:rPr>
            </w:pPr>
            <w:r w:rsidRPr="003C501B">
              <w:t xml:space="preserve">Возможности работы в дистанционном формате для педагога дополнительного образования в области </w:t>
            </w:r>
            <w:r w:rsidRPr="003C501B">
              <w:lastRenderedPageBreak/>
              <w:t>художественного творчества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30FB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https://youtu.be/n2pJyIrDUDs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, учителя ИЗО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FB" w:rsidRPr="003C501B" w:rsidTr="00B2336F">
        <w:trPr>
          <w:trHeight w:val="101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FB" w:rsidRPr="003C501B" w:rsidRDefault="00B809CA" w:rsidP="00F62228">
            <w:pPr>
              <w:pStyle w:val="Default"/>
              <w:rPr>
                <w:bCs/>
              </w:rPr>
            </w:pPr>
            <w:r w:rsidRPr="003C501B">
              <w:t>Дистанционные образовательные технологии при обучении математике (</w:t>
            </w:r>
            <w:proofErr w:type="spellStart"/>
            <w:r w:rsidRPr="003C501B">
              <w:t>вебинар</w:t>
            </w:r>
            <w:proofErr w:type="spellEnd"/>
            <w:r w:rsidRPr="003C501B"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09CA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https://www.youtube.com/watch?v=NugSouv_qa8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2336F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FB" w:rsidRPr="003C501B" w:rsidTr="004930FB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FB" w:rsidRPr="003C501B" w:rsidRDefault="000A79C2" w:rsidP="00F62228">
            <w:pPr>
              <w:pStyle w:val="Default"/>
              <w:rPr>
                <w:bCs/>
              </w:rPr>
            </w:pPr>
            <w:r w:rsidRPr="003C501B">
              <w:t xml:space="preserve">Использование краеведческого компонента на уроках географии с применением </w:t>
            </w:r>
            <w:proofErr w:type="spellStart"/>
            <w:r w:rsidRPr="003C501B">
              <w:t>интернет-ресурсов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79C2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https://youtu.be/tN_y1hFGf5A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2336F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FB" w:rsidRPr="003C501B" w:rsidTr="00B2336F">
        <w:trPr>
          <w:trHeight w:val="8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FB" w:rsidRPr="003C501B" w:rsidRDefault="000A79C2" w:rsidP="00F62228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 xml:space="preserve">Сопровождение учебного предмета «Технология». </w:t>
            </w:r>
            <w:r w:rsidR="00B2336F" w:rsidRPr="003C501B">
              <w:rPr>
                <w:bCs/>
              </w:rPr>
              <w:t>Ресурсы Интернета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9C2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https://www.youtube.com/watch?v=FvzjdGfHgUQ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2336F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FB" w:rsidRPr="003C501B" w:rsidTr="00B2336F">
        <w:trPr>
          <w:trHeight w:val="99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6F" w:rsidRPr="003C501B" w:rsidRDefault="00B2336F" w:rsidP="00B2336F">
            <w:pPr>
              <w:pStyle w:val="Default"/>
            </w:pPr>
            <w:r w:rsidRPr="003C501B">
              <w:t xml:space="preserve">Электронные ресурсы при организации дистанционного </w:t>
            </w:r>
            <w:proofErr w:type="gramStart"/>
            <w:r w:rsidRPr="003C501B">
              <w:t>обучения по обществознанию</w:t>
            </w:r>
            <w:proofErr w:type="gramEnd"/>
          </w:p>
          <w:p w:rsidR="004930FB" w:rsidRPr="003C501B" w:rsidRDefault="004930FB" w:rsidP="00F62228">
            <w:pPr>
              <w:pStyle w:val="Default"/>
              <w:rPr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336F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https://www.youtube.com/watch?v=lzpImc6-BL8</w:t>
              </w:r>
            </w:hyperlink>
            <w:r w:rsidR="00B2336F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B2336F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FB" w:rsidRPr="003C501B" w:rsidRDefault="004930FB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7" w:rsidRPr="003C501B" w:rsidTr="003C501B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3C501B" w:rsidRDefault="006A3667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67" w:rsidRPr="003C501B" w:rsidRDefault="006A3667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67" w:rsidRPr="003C501B" w:rsidRDefault="006A3667" w:rsidP="00F62228">
            <w:pPr>
              <w:pStyle w:val="Default"/>
              <w:rPr>
                <w:bCs/>
              </w:rPr>
            </w:pPr>
            <w:r w:rsidRPr="003C501B">
              <w:t xml:space="preserve">Использование ресурсов сети Интернет при обучении немецкому языку. В помощь учителю для организации </w:t>
            </w:r>
            <w:proofErr w:type="gramStart"/>
            <w:r w:rsidRPr="003C501B">
              <w:t>ДО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67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3667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https://youtu.be/Kp38nCdDTwA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67" w:rsidRPr="003C501B" w:rsidRDefault="006A3667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67" w:rsidRPr="003C501B" w:rsidRDefault="006A3667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A7028B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2228" w:rsidRPr="003C501B" w:rsidRDefault="00F62228" w:rsidP="00F62228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 xml:space="preserve">«Об организационной и методической готовности к проведению международного сопоставительного исследования «Общероссийская оценка по модели PISA» (запись </w:t>
            </w:r>
            <w:proofErr w:type="spellStart"/>
            <w:r w:rsidRPr="003C501B">
              <w:rPr>
                <w:bCs/>
              </w:rPr>
              <w:t>вебинара</w:t>
            </w:r>
            <w:proofErr w:type="spellEnd"/>
            <w:r w:rsidRPr="003C501B">
              <w:rPr>
                <w:bCs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https://www.youtube.com/watch?v=GKqgQs3WSu4</w:t>
              </w:r>
            </w:hyperlink>
            <w:r w:rsidR="00F62228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заместители, педагоги ОО,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A7028B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2228" w:rsidRPr="003C501B" w:rsidRDefault="00F62228" w:rsidP="00F62228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>Электронный банк заданий для оценки функциональной грамотности (презентация)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18" w:history="1">
              <w:r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заместители, педагоги ОО, рабочие группы по направлениям ФГ,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A7028B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2228" w:rsidRPr="003C501B" w:rsidRDefault="00F62228" w:rsidP="00F62228">
            <w:pPr>
              <w:pStyle w:val="Default"/>
              <w:rPr>
                <w:bCs/>
              </w:rPr>
            </w:pPr>
            <w:r w:rsidRPr="003C501B">
              <w:rPr>
                <w:bCs/>
              </w:rPr>
              <w:t xml:space="preserve">Ковалёва Г.С. Методическое обеспечение повышения уровня функциональной грамотности </w:t>
            </w:r>
            <w:proofErr w:type="gramStart"/>
            <w:r w:rsidRPr="003C501B">
              <w:rPr>
                <w:bCs/>
              </w:rPr>
              <w:t>обучающихся</w:t>
            </w:r>
            <w:proofErr w:type="gramEnd"/>
            <w:r w:rsidRPr="003C501B">
              <w:rPr>
                <w:bCs/>
              </w:rPr>
              <w:t xml:space="preserve"> (презентация)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19" w:history="1">
              <w:r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заместители, педагоги ОО, рабочие группы по направлениям ФГ,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3C501B">
        <w:trPr>
          <w:trHeight w:val="126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взаимодействия с родителями в реализации программы воспитания</w:t>
            </w:r>
          </w:p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https://xn----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dtbhthpdbkkaet.xn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--p1ai/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methodics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webinars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archive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doshkolnoe-obrazovanie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/248291/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F62228" w:rsidRPr="003C501B" w:rsidTr="00062FE8">
        <w:trPr>
          <w:trHeight w:val="1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«Лаборатория профессий»: будущие профессионалы из детского сада</w:t>
            </w:r>
          </w:p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https://xn----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dtbhthpdbkkaet.xn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--p1ai/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methodics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webinars</w:t>
            </w:r>
            <w:proofErr w:type="spellEnd"/>
            <w:r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/250290/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817C2E">
        <w:trPr>
          <w:trHeight w:val="11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как условие их позитивной социализации (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B73C08" w:rsidP="00F62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0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/250292/</w:t>
              </w:r>
            </w:hyperlink>
            <w:r w:rsidR="00F62228" w:rsidRPr="003C501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817C2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функциональной грамотности у детей дошкольного возраста через инновационные формы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B73C08" w:rsidP="00F62228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https://nsportal.ru/detskii-sad/vospitatelnaya-rabota/2020/03/13/formirovanie-predposylok-funktsionalnoy-gramotnosti-u</w:t>
              </w:r>
            </w:hyperlink>
            <w:r w:rsidR="00F62228" w:rsidRPr="003C501B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817C2E">
        <w:trPr>
          <w:trHeight w:val="9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дошкольника: как её сформировать?</w:t>
            </w:r>
          </w:p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B73C08" w:rsidP="00F62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https://www.youtube.com/watch?v=iyUUrv2TxtU</w:t>
              </w:r>
            </w:hyperlink>
            <w:r w:rsidR="00F62228" w:rsidRPr="003C50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28" w:rsidRPr="003C501B" w:rsidTr="005C211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«Воспитание ума» ребёнка-дошкольника: о реализации познавательного направления воспитания в детском саду</w:t>
            </w:r>
          </w:p>
          <w:p w:rsidR="00F62228" w:rsidRPr="003C501B" w:rsidRDefault="00F62228" w:rsidP="00F62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B73C08" w:rsidP="00F622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62228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https://uchitel.club/events/vospitanie-uma-rebyonka-doskolnika-o-realizacii-poznavatelnogo-napravleniya-vospitaniya-v-detskom-sadu/</w:t>
              </w:r>
            </w:hyperlink>
            <w:r w:rsidR="00F62228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28" w:rsidRPr="003C501B" w:rsidRDefault="00F62228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7C" w:rsidRPr="003C501B" w:rsidTr="003C501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Организуем досуг дошкольника</w:t>
            </w:r>
          </w:p>
          <w:p w:rsidR="0012617C" w:rsidRPr="003C501B" w:rsidRDefault="0012617C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B73C08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617C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https://uchitel.club/events/organizuem-dosug-doskolnika/</w:t>
              </w:r>
            </w:hyperlink>
            <w:r w:rsidR="0012617C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7C" w:rsidRPr="003C501B" w:rsidTr="003C501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617C" w:rsidRPr="003C501B" w:rsidRDefault="006A3667" w:rsidP="006A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структуру и содержание КИМ, требований к уровню подготовки выпускников к ЕГЭ и ОГЭ в 2022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B73C08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6A3667" w:rsidRPr="003C501B">
                <w:rPr>
                  <w:rStyle w:val="a7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http://b53705.vr.mirapolis.ru/mira/miravr/2228694236</w:t>
              </w:r>
            </w:hyperlink>
            <w:r w:rsidR="006A3667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6A3667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7C" w:rsidRPr="003C501B" w:rsidTr="00B57DD9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Движение тела вверх и вниз по наклонной плоскости под действием силы трения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B73C08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617C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https://uchitel.club/events/dvizenie-tela-vverx-i-vniz-po-naklonnoi-ploskosti-pod-deistviem-sily-treniya/</w:t>
              </w:r>
            </w:hyperlink>
            <w:r w:rsidR="0012617C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7C" w:rsidRPr="003C501B" w:rsidTr="00B57DD9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617C" w:rsidRPr="003C501B" w:rsidRDefault="0012617C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ЕГЭ-2022 по истории. Эффективная подготовка выпускников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B73C08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2617C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https://uchitel.club/events/ege-2022-po-istorii-effektivnaya-podgotovka-vypusknikov/</w:t>
              </w:r>
            </w:hyperlink>
            <w:r w:rsidR="0012617C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7C" w:rsidRPr="003C501B" w:rsidRDefault="0012617C" w:rsidP="0012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7C" w:rsidRPr="003C501B" w:rsidTr="003C501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«Диалог Методической инициативы» (участников Методической инициативы-2021)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12617C" w:rsidRPr="003C501B" w:rsidTr="003C501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Изменения в ЕГЭ и ОГЭ по математике в 2022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B73C08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12617C" w:rsidRPr="003C501B">
                <w:rPr>
                  <w:rFonts w:ascii="Times New Roman" w:hAnsi="Times New Roman" w:cs="Times New Roman"/>
                  <w:sz w:val="24"/>
                  <w:szCs w:val="24"/>
                </w:rPr>
                <w:t>http://b53705.vr.mirapolis.ru/mira/miravr/9611052019</w:t>
              </w:r>
            </w:hyperlink>
            <w:r w:rsidR="0012617C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12617C" w:rsidRPr="003C501B" w:rsidTr="00B57DD9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Методический выход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04609D">
              <w:rPr>
                <w:rFonts w:ascii="Times New Roman" w:hAnsi="Times New Roman" w:cs="Times New Roman"/>
                <w:sz w:val="24"/>
                <w:szCs w:val="24"/>
              </w:rPr>
              <w:t>ация работы школьного педагога-</w:t>
            </w: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Руководитель РМО педагогов-психологов, педагоги МОУ «КСОШ №6»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7C" w:rsidRPr="003C501B" w:rsidRDefault="0012617C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Томашевич Е.А., методист</w:t>
            </w:r>
          </w:p>
        </w:tc>
      </w:tr>
      <w:tr w:rsidR="005F5531" w:rsidRPr="003C501B" w:rsidTr="007627C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531" w:rsidRPr="003C501B" w:rsidRDefault="005F5531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Содержательное и учебно-методическое наполнение вариативной части школьного биологического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B73C08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F5531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https://uchitel.club/events/soderzatelnoe-i-ucebno-metodiceskoe-napolnenie-variativnoi-casti-skolnogo-biologiceskogo-obrazovaniya/</w:t>
              </w:r>
            </w:hyperlink>
            <w:r w:rsidR="005F5531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F5531" w:rsidRPr="003C501B" w:rsidTr="00D876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531" w:rsidRPr="003C501B" w:rsidRDefault="005F5531" w:rsidP="00126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«Карта талантов» как ориентир в мире профессий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B73C08" w:rsidP="001261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F5531"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https://uchitel.club/events/karta-talantov-kak-orientir-v-mire-professii/</w:t>
              </w:r>
            </w:hyperlink>
            <w:r w:rsidR="005F5531"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по ВР,  </w:t>
            </w:r>
          </w:p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педагоги-психологи,</w:t>
            </w:r>
          </w:p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31" w:rsidRPr="003C501B" w:rsidRDefault="005F5531" w:rsidP="001261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CF" w:rsidRPr="003C501B" w:rsidTr="00D876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Онлайн-опрос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ДОУ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https://docs.google.com/forms/d/e/1FAIpQLSdasbVx-Pl1xjNhYXT7VvvAcZRivJQwRNoP1K4N6Zklj4qQpw/viewform?usp=sf_link</w:t>
              </w:r>
            </w:hyperlink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Фимина С.А., методист</w:t>
            </w:r>
          </w:p>
        </w:tc>
      </w:tr>
      <w:tr w:rsidR="00FE43CF" w:rsidRPr="003C501B" w:rsidTr="00D876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Иммерсив</w:t>
            </w:r>
            <w:proofErr w:type="spellEnd"/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«Решу ФГ»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 для учителей по решению заданий, направленных на формирование </w:t>
            </w:r>
            <w:r w:rsidRPr="003C501B">
              <w:rPr>
                <w:rFonts w:ascii="Times New Roman" w:hAnsi="Times New Roman" w:cs="Times New Roman"/>
                <w:i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E39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https://docs.google.com/forms/d/e/1FAIpQLSdmTXYc1k9SMc5YYSzmQl014XJ6PrX2SZbDF1X-</w:t>
              </w:r>
              <w:r w:rsidRPr="00BE39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A8IxnS0Law/viewform?usp=sf_link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В.А., Захарова Г.В., методисты</w:t>
            </w:r>
          </w:p>
        </w:tc>
      </w:tr>
      <w:tr w:rsidR="00FE43CF" w:rsidRPr="003C501B" w:rsidTr="005C2115">
        <w:trPr>
          <w:trHeight w:val="27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Консультационный час</w:t>
            </w:r>
          </w:p>
        </w:tc>
      </w:tr>
      <w:tr w:rsidR="00FE43CF" w:rsidRPr="003C501B" w:rsidTr="005C2115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молодых педагогов по вопросам методических выходов в ОО (по предварительному согласованию времени)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FE43CF" w:rsidRPr="003C501B" w:rsidTr="00B57DD9">
        <w:trPr>
          <w:trHeight w:val="11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участию в районном конкурсе «Воспитатель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О.С.,  начальник  отдела </w:t>
            </w:r>
          </w:p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Фимина С.А., методист</w:t>
            </w:r>
          </w:p>
        </w:tc>
      </w:tr>
      <w:tr w:rsidR="00FE43CF" w:rsidRPr="003C501B" w:rsidTr="005560A2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для участников конкурса лучших руководителей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– участники конкурса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 отдела</w:t>
            </w:r>
          </w:p>
        </w:tc>
      </w:tr>
      <w:tr w:rsidR="00FE43CF" w:rsidRPr="003C501B" w:rsidTr="005C2115">
        <w:trPr>
          <w:trHeight w:val="27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FE43CF" w:rsidRPr="003C501B" w:rsidTr="00B57DD9">
        <w:trPr>
          <w:trHeight w:val="104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конкурса ПНПО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Pr="003C501B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Участники 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FE43CF" w:rsidRPr="003C501B" w:rsidTr="00B57DD9">
        <w:trPr>
          <w:trHeight w:val="112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Консультация и приём спорных вопросов проверки ВПР по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C501B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FE43CF" w:rsidRPr="003C501B" w:rsidTr="00B57DD9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проблемным вопросам преподавания иностранного языка, подготовки </w:t>
            </w:r>
            <w:proofErr w:type="gram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C5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zinaidaizmesteva@mail.ru</w:t>
              </w:r>
            </w:hyperlink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З.И., руководитель РМО</w:t>
            </w:r>
          </w:p>
        </w:tc>
      </w:tr>
      <w:tr w:rsidR="00FE43CF" w:rsidRPr="003C501B" w:rsidTr="005C2115">
        <w:trPr>
          <w:trHeight w:val="274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FE43CF" w:rsidRPr="003C501B" w:rsidTr="005C21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Консультация для руководителей ШНОР (корректировка дорожных карт)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 ШНОР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FE43CF" w:rsidRPr="003C501B" w:rsidTr="00B57DD9">
        <w:trPr>
          <w:trHeight w:val="16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участию во Всероссийском конкурсе  методических разработок урока, интегрирующего </w:t>
            </w: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уроки, но в каждом мастера рука»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Ерохина С.Б.. методист</w:t>
            </w:r>
          </w:p>
        </w:tc>
      </w:tr>
      <w:tr w:rsidR="00FE43CF" w:rsidRPr="003C501B" w:rsidTr="005C21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Консультация  по организации участия в региональной научно-практической конференции «Школьная библиотека как центр поддержки и развития детского и юношеского творчества»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Библиотекари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Ерохина С.Б.. методист</w:t>
            </w:r>
          </w:p>
        </w:tc>
      </w:tr>
      <w:tr w:rsidR="00FE43CF" w:rsidRPr="003C501B" w:rsidTr="00B57DD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организации проверки ИСИ в 11 классе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русского языка, учителя-эксперты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FE43CF" w:rsidRPr="003C501B" w:rsidTr="00B57DD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проблемным вопросам преподавания иностранного языка, подготовки </w:t>
            </w:r>
            <w:proofErr w:type="gram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89500283383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иностранного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C501B">
              <w:rPr>
                <w:rFonts w:ascii="Times New Roman" w:hAnsi="Times New Roman" w:cs="Times New Roman"/>
                <w:sz w:val="24"/>
                <w:szCs w:val="24"/>
              </w:rPr>
              <w:t xml:space="preserve"> З.И., руководитель РМО</w:t>
            </w:r>
          </w:p>
        </w:tc>
      </w:tr>
      <w:tr w:rsidR="00FE43CF" w:rsidRPr="006A3667" w:rsidTr="00B57DD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Консультация и приём спорных вопросов проверки ВПР по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F" w:rsidRPr="003C501B" w:rsidRDefault="00FE43CF" w:rsidP="00FE4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B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AF6375" w:rsidRDefault="00AF6375" w:rsidP="00AF6375"/>
    <w:p w:rsidR="00AF6375" w:rsidRDefault="00AF6375" w:rsidP="00AF6375">
      <w:pPr>
        <w:jc w:val="center"/>
      </w:pPr>
    </w:p>
    <w:p w:rsidR="0081097F" w:rsidRDefault="0081097F"/>
    <w:sectPr w:rsidR="0081097F" w:rsidSect="00483377">
      <w:footerReference w:type="default" r:id="rId36"/>
      <w:footerReference w:type="first" r:id="rId37"/>
      <w:pgSz w:w="16838" w:h="11906" w:orient="landscape" w:code="9"/>
      <w:pgMar w:top="720" w:right="720" w:bottom="720" w:left="720" w:header="284" w:footer="4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08" w:rsidRDefault="00B73C08" w:rsidP="00343661">
      <w:pPr>
        <w:spacing w:line="240" w:lineRule="auto"/>
      </w:pPr>
      <w:r>
        <w:separator/>
      </w:r>
    </w:p>
  </w:endnote>
  <w:endnote w:type="continuationSeparator" w:id="0">
    <w:p w:rsidR="00B73C08" w:rsidRDefault="00B73C08" w:rsidP="0034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80593"/>
      <w:docPartObj>
        <w:docPartGallery w:val="Page Numbers (Bottom of Page)"/>
        <w:docPartUnique/>
      </w:docPartObj>
    </w:sdtPr>
    <w:sdtEndPr/>
    <w:sdtContent>
      <w:p w:rsidR="00483377" w:rsidRDefault="0048337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3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90009"/>
      <w:docPartObj>
        <w:docPartGallery w:val="Page Numbers (Bottom of Page)"/>
        <w:docPartUnique/>
      </w:docPartObj>
    </w:sdtPr>
    <w:sdtEndPr/>
    <w:sdtContent>
      <w:p w:rsidR="00363973" w:rsidRDefault="00B4407F">
        <w:pPr>
          <w:pStyle w:val="a4"/>
        </w:pPr>
        <w:r>
          <w:t>9</w:t>
        </w:r>
      </w:p>
    </w:sdtContent>
  </w:sdt>
  <w:p w:rsidR="00363973" w:rsidRPr="00E471C6" w:rsidRDefault="00B73C08" w:rsidP="00E471C6">
    <w:pPr>
      <w:pStyle w:val="a4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08" w:rsidRDefault="00B73C08" w:rsidP="00343661">
      <w:pPr>
        <w:spacing w:line="240" w:lineRule="auto"/>
      </w:pPr>
      <w:r>
        <w:separator/>
      </w:r>
    </w:p>
  </w:footnote>
  <w:footnote w:type="continuationSeparator" w:id="0">
    <w:p w:rsidR="00B73C08" w:rsidRDefault="00B73C08" w:rsidP="00343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75"/>
    <w:rsid w:val="00035E9B"/>
    <w:rsid w:val="0004609D"/>
    <w:rsid w:val="0006297A"/>
    <w:rsid w:val="00062FE8"/>
    <w:rsid w:val="00091317"/>
    <w:rsid w:val="000A308D"/>
    <w:rsid w:val="000A634E"/>
    <w:rsid w:val="000A79C2"/>
    <w:rsid w:val="000B632C"/>
    <w:rsid w:val="000C3816"/>
    <w:rsid w:val="000D09AA"/>
    <w:rsid w:val="0012617C"/>
    <w:rsid w:val="00126B85"/>
    <w:rsid w:val="00171D80"/>
    <w:rsid w:val="001748EA"/>
    <w:rsid w:val="00205534"/>
    <w:rsid w:val="00343661"/>
    <w:rsid w:val="0036067B"/>
    <w:rsid w:val="00387EA5"/>
    <w:rsid w:val="003C501B"/>
    <w:rsid w:val="00437A67"/>
    <w:rsid w:val="00455DA7"/>
    <w:rsid w:val="00483377"/>
    <w:rsid w:val="004930FB"/>
    <w:rsid w:val="005D288C"/>
    <w:rsid w:val="005F40D0"/>
    <w:rsid w:val="005F5531"/>
    <w:rsid w:val="0064057F"/>
    <w:rsid w:val="006818AD"/>
    <w:rsid w:val="00686079"/>
    <w:rsid w:val="006A3667"/>
    <w:rsid w:val="00713364"/>
    <w:rsid w:val="00714E81"/>
    <w:rsid w:val="007A1F2C"/>
    <w:rsid w:val="007F2A41"/>
    <w:rsid w:val="0081097F"/>
    <w:rsid w:val="00817C2E"/>
    <w:rsid w:val="008425BF"/>
    <w:rsid w:val="008B364D"/>
    <w:rsid w:val="008C0510"/>
    <w:rsid w:val="008D3BC7"/>
    <w:rsid w:val="008E010E"/>
    <w:rsid w:val="0090068B"/>
    <w:rsid w:val="00997555"/>
    <w:rsid w:val="009A243B"/>
    <w:rsid w:val="009B093D"/>
    <w:rsid w:val="009E445A"/>
    <w:rsid w:val="00A1450B"/>
    <w:rsid w:val="00A7028B"/>
    <w:rsid w:val="00AB094F"/>
    <w:rsid w:val="00AF6375"/>
    <w:rsid w:val="00B120B7"/>
    <w:rsid w:val="00B2336F"/>
    <w:rsid w:val="00B4407F"/>
    <w:rsid w:val="00B57DD9"/>
    <w:rsid w:val="00B73C08"/>
    <w:rsid w:val="00B809CA"/>
    <w:rsid w:val="00C41A84"/>
    <w:rsid w:val="00C52C3E"/>
    <w:rsid w:val="00C55907"/>
    <w:rsid w:val="00C74AA3"/>
    <w:rsid w:val="00C85172"/>
    <w:rsid w:val="00CC483E"/>
    <w:rsid w:val="00D446DD"/>
    <w:rsid w:val="00D8763C"/>
    <w:rsid w:val="00DB594B"/>
    <w:rsid w:val="00EA6C10"/>
    <w:rsid w:val="00F62228"/>
    <w:rsid w:val="00FA02AF"/>
    <w:rsid w:val="00FC06F2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5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6375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5">
    <w:name w:val="Нижний колонтитул Знак"/>
    <w:basedOn w:val="a0"/>
    <w:link w:val="a4"/>
    <w:uiPriority w:val="99"/>
    <w:rsid w:val="00AF6375"/>
    <w:rPr>
      <w:rFonts w:asciiTheme="majorHAnsi" w:hAnsiTheme="majorHAnsi"/>
      <w:caps/>
      <w:sz w:val="20"/>
      <w:szCs w:val="20"/>
    </w:rPr>
  </w:style>
  <w:style w:type="paragraph" w:styleId="a6">
    <w:name w:val="Normal (Web)"/>
    <w:basedOn w:val="a"/>
    <w:uiPriority w:val="99"/>
    <w:unhideWhenUsed/>
    <w:rsid w:val="00A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375"/>
    <w:rPr>
      <w:color w:val="0000FF" w:themeColor="hyperlink"/>
      <w:u w:val="single"/>
    </w:rPr>
  </w:style>
  <w:style w:type="paragraph" w:customStyle="1" w:styleId="Default">
    <w:name w:val="Default"/>
    <w:uiPriority w:val="99"/>
    <w:rsid w:val="00AF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B809CA"/>
    <w:rPr>
      <w:color w:val="800080" w:themeColor="followedHyperlink"/>
      <w:u w:val="single"/>
    </w:rPr>
  </w:style>
  <w:style w:type="character" w:customStyle="1" w:styleId="s37mrcssattr">
    <w:name w:val="s37_mr_css_attr"/>
    <w:basedOn w:val="a0"/>
    <w:rsid w:val="00483377"/>
  </w:style>
  <w:style w:type="paragraph" w:styleId="a9">
    <w:name w:val="header"/>
    <w:basedOn w:val="a"/>
    <w:link w:val="aa"/>
    <w:uiPriority w:val="99"/>
    <w:unhideWhenUsed/>
    <w:rsid w:val="004833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7"/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N_y1hFGf5A" TargetMode="External"/><Relationship Id="rId18" Type="http://schemas.openxmlformats.org/officeDocument/2006/relationships/hyperlink" Target="http://mpps.kiredu.ru/index.php/metodicheskiy-den/" TargetMode="External"/><Relationship Id="rId26" Type="http://schemas.openxmlformats.org/officeDocument/2006/relationships/hyperlink" Target="https://uchitel.club/events/dvizenie-tela-vverx-i-vniz-po-naklonnoi-ploskosti-pod-deistviem-sily-treniy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nsportal.ru/detskii-sad/vospitatelnaya-rabota/2020/03/13/formirovanie-predposylok-funktsionalnoy-gramotnosti-u" TargetMode="External"/><Relationship Id="rId34" Type="http://schemas.openxmlformats.org/officeDocument/2006/relationships/hyperlink" Target="mailto:met_kab@mail.ru" TargetMode="External"/><Relationship Id="rId7" Type="http://schemas.openxmlformats.org/officeDocument/2006/relationships/hyperlink" Target="http://mpps.kiredu.ru/index.php/metodicheskiy-den/" TargetMode="External"/><Relationship Id="rId12" Type="http://schemas.openxmlformats.org/officeDocument/2006/relationships/hyperlink" Target="https://www.youtube.com/watch?v=NugSouv_qa8" TargetMode="External"/><Relationship Id="rId17" Type="http://schemas.openxmlformats.org/officeDocument/2006/relationships/hyperlink" Target="https://www.youtube.com/watch?v=GKqgQs3WSu4" TargetMode="External"/><Relationship Id="rId25" Type="http://schemas.openxmlformats.org/officeDocument/2006/relationships/hyperlink" Target="http://b53705.vr.mirapolis.ru/mira/miravr/2228694236" TargetMode="External"/><Relationship Id="rId33" Type="http://schemas.openxmlformats.org/officeDocument/2006/relationships/hyperlink" Target="mailto:met_kab@mail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Kp38nCdDTwA" TargetMode="External"/><Relationship Id="rId20" Type="http://schemas.openxmlformats.org/officeDocument/2006/relationships/hyperlink" Target="https://xn----dtbhthpdbkkaet.xn--p1ai/methodics/webinars/250292/" TargetMode="External"/><Relationship Id="rId29" Type="http://schemas.openxmlformats.org/officeDocument/2006/relationships/hyperlink" Target="https://uchitel.club/events/soderzatelnoe-i-ucebno-metodiceskoe-napolnenie-variativnoi-casti-skolnogo-biologiceskogo-obrazovaniy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n2pJyIrDUDs" TargetMode="External"/><Relationship Id="rId24" Type="http://schemas.openxmlformats.org/officeDocument/2006/relationships/hyperlink" Target="https://uchitel.club/events/organizuem-dosug-doskolnika/" TargetMode="External"/><Relationship Id="rId32" Type="http://schemas.openxmlformats.org/officeDocument/2006/relationships/hyperlink" Target="https://docs.google.com/forms/d/e/1FAIpQLSdmTXYc1k9SMc5YYSzmQl014XJ6PrX2SZbDF1X-A8IxnS0Law/viewform?usp=sf_link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zpImc6-BL8" TargetMode="External"/><Relationship Id="rId23" Type="http://schemas.openxmlformats.org/officeDocument/2006/relationships/hyperlink" Target="https://uchitel.club/events/vospitanie-uma-rebyonka-doskolnika-o-realizacii-poznavatelnogo-napravleniya-vospitaniya-v-detskom-sadu/" TargetMode="External"/><Relationship Id="rId28" Type="http://schemas.openxmlformats.org/officeDocument/2006/relationships/hyperlink" Target="http://b53705.vr.mirapolis.ru/mira/miravr/9611052019%20/h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ublication.pravo.gov.ru/Document/View/0001202107050027" TargetMode="External"/><Relationship Id="rId19" Type="http://schemas.openxmlformats.org/officeDocument/2006/relationships/hyperlink" Target="http://mpps.kiredu.ru/index.php/metodicheskiy-den/" TargetMode="External"/><Relationship Id="rId31" Type="http://schemas.openxmlformats.org/officeDocument/2006/relationships/hyperlink" Target="https://docs.google.com/forms/d/e/1FAIpQLSdasbVx-Pl1xjNhYXT7VvvAcZRivJQwRNoP1K4N6Zklj4qQp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7050028" TargetMode="External"/><Relationship Id="rId14" Type="http://schemas.openxmlformats.org/officeDocument/2006/relationships/hyperlink" Target="https://www.youtube.com/watch?v=FvzjdGfHgUQ" TargetMode="External"/><Relationship Id="rId22" Type="http://schemas.openxmlformats.org/officeDocument/2006/relationships/hyperlink" Target="https://www.youtube.com/watch?v=iyUUrv2TxtU" TargetMode="External"/><Relationship Id="rId27" Type="http://schemas.openxmlformats.org/officeDocument/2006/relationships/hyperlink" Target="https://uchitel.club/events/ege-2022-po-istorii-effektivnaya-podgotovka-vypusknikov/" TargetMode="External"/><Relationship Id="rId30" Type="http://schemas.openxmlformats.org/officeDocument/2006/relationships/hyperlink" Target="https://uchitel.club/events/karta-talantov-kak-orientir-v-mire-professii/" TargetMode="External"/><Relationship Id="rId35" Type="http://schemas.openxmlformats.org/officeDocument/2006/relationships/hyperlink" Target="mailto:zinaidaizmesteva@mail.ru" TargetMode="External"/><Relationship Id="rId8" Type="http://schemas.openxmlformats.org/officeDocument/2006/relationships/hyperlink" Target="http://mpps.kiredu.ru/index.php/metodicheskiy-de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user</cp:lastModifiedBy>
  <cp:revision>35</cp:revision>
  <dcterms:created xsi:type="dcterms:W3CDTF">2021-09-12T20:02:00Z</dcterms:created>
  <dcterms:modified xsi:type="dcterms:W3CDTF">2021-10-18T08:00:00Z</dcterms:modified>
</cp:coreProperties>
</file>