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Распоряжение Комитета по образованию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Киришского района от 02.02.2021 №17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«Об утверждении программы сетевого наставничества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 xml:space="preserve">в направлении профилактики </w:t>
      </w:r>
      <w:proofErr w:type="gramStart"/>
      <w:r w:rsidRPr="008E6867">
        <w:rPr>
          <w:color w:val="000000"/>
          <w:sz w:val="22"/>
          <w:szCs w:val="22"/>
        </w:rPr>
        <w:t>низких</w:t>
      </w:r>
      <w:proofErr w:type="gramEnd"/>
      <w:r w:rsidRPr="008E6867">
        <w:rPr>
          <w:color w:val="000000"/>
          <w:sz w:val="22"/>
          <w:szCs w:val="22"/>
        </w:rPr>
        <w:t xml:space="preserve"> образовательных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результатов на основе проектной деятельности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муниципальной методической службы»</w:t>
      </w:r>
    </w:p>
    <w:p w:rsidR="008E6867" w:rsidRPr="008E6867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E6867">
        <w:rPr>
          <w:color w:val="000000"/>
          <w:sz w:val="22"/>
          <w:szCs w:val="22"/>
        </w:rPr>
        <w:t>(Проект «Методический день»)</w:t>
      </w:r>
    </w:p>
    <w:p w:rsidR="008E6867" w:rsidRDefault="008E6867" w:rsidP="00B507A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07A1" w:rsidRDefault="008E6867" w:rsidP="00B507A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bookmarkStart w:id="0" w:name="_GoBack"/>
      <w:bookmarkEnd w:id="0"/>
      <w:r w:rsidR="00B507A1">
        <w:rPr>
          <w:rFonts w:ascii="Times New Roman" w:hAnsi="Times New Roman" w:cs="Times New Roman"/>
          <w:b/>
          <w:i/>
          <w:sz w:val="24"/>
          <w:szCs w:val="24"/>
        </w:rPr>
        <w:t xml:space="preserve">27 </w:t>
      </w:r>
      <w:r w:rsidR="00120720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B507A1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</w:p>
    <w:p w:rsidR="00B507A1" w:rsidRPr="00D95DED" w:rsidRDefault="00B507A1" w:rsidP="00B507A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17B76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компетенции педагога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07A1" w:rsidRDefault="00B507A1" w:rsidP="00B507A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B507A1" w:rsidRPr="00017B76" w:rsidTr="005A23CF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07A1" w:rsidRPr="00017B76" w:rsidTr="005A23CF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B507A1" w:rsidRPr="00017B76" w:rsidTr="005A23CF">
        <w:trPr>
          <w:trHeight w:val="106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222B52" w:rsidP="002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222B52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5" w:history="1">
              <w:r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С.Н., </w:t>
            </w:r>
          </w:p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12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AB7386" w:rsidP="005A23CF">
            <w:pPr>
              <w:pStyle w:val="Default"/>
              <w:rPr>
                <w:bCs/>
              </w:rPr>
            </w:pPr>
            <w:r w:rsidRPr="00017B76">
              <w:rPr>
                <w:bCs/>
              </w:rPr>
              <w:t>Карты наблюдения уроков в рамках районных декад открытых уроков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AB7386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6" w:history="1">
              <w:r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86" w:rsidRPr="00017B76" w:rsidTr="00AB1896">
        <w:trPr>
          <w:trHeight w:val="15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AB7386" w:rsidP="00AB7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AB7386" w:rsidP="00AB7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AB7386" w:rsidP="00AB7386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 w:rsidRPr="00017B76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Игры в школе: как провести интересный урок (бесплатный онлайн-курс</w:t>
            </w:r>
            <w:r w:rsidR="00017B76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)</w:t>
            </w:r>
          </w:p>
          <w:p w:rsidR="00AB7386" w:rsidRPr="00017B76" w:rsidRDefault="00AB7386" w:rsidP="00AB7386">
            <w:pPr>
              <w:pStyle w:val="Default"/>
              <w:rPr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8E6867" w:rsidP="00AB7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7386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https://yandex.ru/promo/education/course/igri-v-shkole?utm_source=zen&amp;utm_medium=article&amp;utm_campaign=yauchebnik&amp;utm_content=8_12_intervyu</w:t>
              </w:r>
            </w:hyperlink>
            <w:r w:rsidR="00AB7386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AB7386" w:rsidP="00AB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86" w:rsidRPr="00017B76" w:rsidRDefault="00AB7386" w:rsidP="00AB73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1896" w:rsidRPr="00017B76" w:rsidRDefault="00AB1896" w:rsidP="00AB1896">
            <w:pPr>
              <w:pStyle w:val="Default"/>
              <w:rPr>
                <w:bCs/>
              </w:rPr>
            </w:pPr>
            <w:r w:rsidRPr="00017B76">
              <w:rPr>
                <w:bCs/>
              </w:rPr>
              <w:t>Функциональная грамотность: развиваем в школе (</w:t>
            </w:r>
            <w:proofErr w:type="gramStart"/>
            <w:r w:rsidRPr="00017B76">
              <w:rPr>
                <w:bCs/>
              </w:rPr>
              <w:t>бесплатный</w:t>
            </w:r>
            <w:proofErr w:type="gramEnd"/>
            <w:r w:rsidRPr="00017B76">
              <w:rPr>
                <w:bCs/>
              </w:rPr>
              <w:t xml:space="preserve"> онлайн-курс)</w:t>
            </w:r>
          </w:p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AB1896" w:rsidP="005A23C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017B7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https://yandex.ru/promo/education/specpro/fungram?utm_source=zen&amp;utm_medium=article&amp;utm_campaign=yauchebnik&amp;utm_content=8_12_intervyu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D1650" w:rsidRPr="00017B76" w:rsidRDefault="005D1650" w:rsidP="005D1650">
            <w:pPr>
              <w:pStyle w:val="Default"/>
              <w:rPr>
                <w:bCs/>
              </w:rPr>
            </w:pPr>
            <w:r w:rsidRPr="00017B76">
              <w:rPr>
                <w:bCs/>
              </w:rPr>
              <w:t>Развитие креативного мышления в</w:t>
            </w:r>
            <w:r w:rsidRPr="00017B76">
              <w:rPr>
                <w:bCs/>
                <w:lang w:val="en-US"/>
              </w:rPr>
              <w:t> </w:t>
            </w:r>
            <w:r w:rsidRPr="00017B76">
              <w:rPr>
                <w:bCs/>
              </w:rPr>
              <w:t>школе: методики и</w:t>
            </w:r>
            <w:r w:rsidRPr="00017B76">
              <w:rPr>
                <w:bCs/>
                <w:lang w:val="en-US"/>
              </w:rPr>
              <w:t> </w:t>
            </w:r>
            <w:r w:rsidRPr="00017B76">
              <w:rPr>
                <w:bCs/>
              </w:rPr>
              <w:t>практики (</w:t>
            </w:r>
            <w:proofErr w:type="gramStart"/>
            <w:r w:rsidRPr="00017B76">
              <w:rPr>
                <w:bCs/>
              </w:rPr>
              <w:t>бесплатный</w:t>
            </w:r>
            <w:proofErr w:type="gramEnd"/>
            <w:r w:rsidRPr="00017B76">
              <w:rPr>
                <w:bCs/>
              </w:rPr>
              <w:t xml:space="preserve"> онлайн-курс)</w:t>
            </w:r>
          </w:p>
          <w:p w:rsidR="00B507A1" w:rsidRPr="00017B76" w:rsidRDefault="00B507A1" w:rsidP="005A23CF">
            <w:pPr>
              <w:pStyle w:val="Default"/>
              <w:rPr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1650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https://yandex.ru/promo/education/course/razvitie-kreativnogo-myshleniya-v-shkole?utm_source=zen&amp;utm_medium=article&amp;utm_campaign=yauchebnik&amp;utm_content=8_12_intervyu</w:t>
              </w:r>
            </w:hyperlink>
            <w:r w:rsidR="005D1650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7A1" w:rsidRPr="00017B76" w:rsidRDefault="00B507A1" w:rsidP="005A23CF">
            <w:pPr>
              <w:pStyle w:val="Default"/>
              <w:rPr>
                <w:bCs/>
              </w:rPr>
            </w:pPr>
            <w:r w:rsidRPr="00017B76">
              <w:rPr>
                <w:bCs/>
                <w:lang w:val="en-US"/>
              </w:rPr>
              <w:t>PISA</w:t>
            </w:r>
            <w:r w:rsidRPr="00017B76">
              <w:rPr>
                <w:bCs/>
              </w:rPr>
              <w:t>: естественнонаучная грамотность (спецификация и образцы заданий). – 168с.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rikc</w:t>
              </w:r>
              <w:proofErr w:type="spellEnd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PISA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__</w:t>
              </w:r>
              <w:proofErr w:type="spellStart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pisa</w:t>
              </w:r>
              <w:proofErr w:type="spellEnd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B507A1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10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507A1" w:rsidRPr="00017B76" w:rsidRDefault="00B507A1" w:rsidP="005A23CF">
            <w:pPr>
              <w:pStyle w:val="Default"/>
              <w:rPr>
                <w:bCs/>
              </w:rPr>
            </w:pPr>
            <w:r w:rsidRPr="00017B76">
              <w:t>Сборник задач на формирование естественнонаучной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07A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https://kk7school.ru/wp-content/uploads/2021/03/в-помощь-учителю.pdf</w:t>
              </w:r>
            </w:hyperlink>
            <w:r w:rsidR="00B507A1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7A1" w:rsidRPr="00017B76" w:rsidRDefault="00B507A1" w:rsidP="005A23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20" w:rsidRPr="00017B76" w:rsidTr="00305261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D1650">
            <w:pPr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br/>
              <w:t>для обучения (</w:t>
            </w:r>
            <w:proofErr w:type="gram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  <w:proofErr w:type="gram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https://yandex.ru/promo/education/course/ocenivanie-dlya-obucheniya?utm_source=zen&amp;utm_medium=article&amp;utm_campaign=yauchebnik&amp;utm_content=8_12_intervyu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20" w:rsidRPr="00017B76" w:rsidTr="00305261">
        <w:trPr>
          <w:trHeight w:val="423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0720" w:rsidRPr="00017B76" w:rsidRDefault="00120720" w:rsidP="00B5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EB6D44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EB6D44" w:rsidP="00EB6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Серия развивающих тетрадей «Готовимся к школе!». Развитие элементарных математических представлений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/276061/</w:t>
              </w:r>
            </w:hyperlink>
            <w:r w:rsidR="00EB6D44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44" w:rsidRPr="00017B76" w:rsidTr="005A23C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4" w:rsidRPr="00017B76" w:rsidRDefault="00EB6D44" w:rsidP="00B5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4" w:rsidRPr="00017B76" w:rsidRDefault="00EB6D44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D44" w:rsidRPr="00017B76" w:rsidRDefault="00EB6D44" w:rsidP="00EB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Основные изменения в содержании математического образования с учётом нового ФГОС основного общего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4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6D4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https://uchitel.club/events/osnovnye-izmeneniya-v-soderzanii-matematiceskogo-obrazovaniya-s-ucyotom-novogo-fgos-osnovnogo-obshhego-obrazovaniya/</w:t>
              </w:r>
            </w:hyperlink>
            <w:r w:rsidR="00EB6D44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4" w:rsidRPr="00017B76" w:rsidRDefault="00EB6D44" w:rsidP="00B507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D44" w:rsidRPr="00017B76" w:rsidRDefault="00EB6D44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B5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B507A1" w:rsidP="00B5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Наставничество для молодых педагогов: как и зачем выбирать наставника (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7B76" w:rsidRPr="00B31B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https://uchi.ru/webinars</w:t>
              </w:r>
            </w:hyperlink>
            <w:r w:rsid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B507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  <w:p w:rsidR="00B507A1" w:rsidRPr="00017B76" w:rsidRDefault="00B507A1" w:rsidP="00B507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начальной, основной и старшей 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B5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B507A1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Подготовка к ВПР по окружающему миру в начальной школе (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7B76" w:rsidRPr="00B31B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https://uchi.ru/webinars</w:t>
              </w:r>
            </w:hyperlink>
            <w:r w:rsid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A1" w:rsidRPr="00017B76" w:rsidTr="005A23C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F92D64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F92D64" w:rsidP="00222B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Развитие серийной организации деятельности (упражнения на переключение, плавность</w:t>
            </w:r>
            <w:r w:rsidR="00222B52" w:rsidRPr="00017B76">
              <w:rPr>
                <w:rFonts w:ascii="Times New Roman" w:hAnsi="Times New Roman" w:cs="Times New Roman"/>
                <w:sz w:val="24"/>
                <w:szCs w:val="24"/>
              </w:rPr>
              <w:t>, серийная организация движений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,  базовые упражнения на досках 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Бильгау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B507A1" w:rsidRPr="00017B76" w:rsidTr="00222B5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222B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22B52"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222B52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B507A1" w:rsidP="00222B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52" w:rsidRPr="00017B76">
              <w:rPr>
                <w:rFonts w:ascii="Times New Roman" w:hAnsi="Times New Roman" w:cs="Times New Roman"/>
                <w:sz w:val="24"/>
                <w:szCs w:val="24"/>
              </w:rPr>
              <w:t>Итоги методических выходов к молодым педагогам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222B52" w:rsidP="002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222B52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Молодые педагоги, педагоги-наставники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222B52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B507A1" w:rsidRPr="00017B76">
              <w:rPr>
                <w:rFonts w:ascii="Times New Roman" w:hAnsi="Times New Roman" w:cs="Times New Roman"/>
                <w:sz w:val="24"/>
                <w:szCs w:val="24"/>
              </w:rPr>
              <w:t>.,  методист</w:t>
            </w:r>
          </w:p>
        </w:tc>
      </w:tr>
      <w:tr w:rsidR="00B507A1" w:rsidRPr="00017B76" w:rsidTr="005A23CF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Иммерсив</w:t>
            </w:r>
            <w:proofErr w:type="spellEnd"/>
          </w:p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«Решу ФГ»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 для учителей по решению заданий, направленных на формирование </w:t>
            </w:r>
            <w:r w:rsidRPr="00017B76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естественнонаучной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2C61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https://docs.google.com/forms/d/e/1FAIpQLSeaVCCCKoqimxJ5uNnkmNdPxlYR_JnHYmVw7ydPWnNtoVqlaw/viewform?usp=sf_link</w:t>
              </w:r>
            </w:hyperlink>
            <w:r w:rsidR="00522C61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A1" w:rsidRPr="00017B76" w:rsidRDefault="00B507A1" w:rsidP="00E83CA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методист, </w:t>
            </w:r>
            <w:r w:rsidR="00E83CA0" w:rsidRPr="00017B76">
              <w:rPr>
                <w:rFonts w:ascii="Times New Roman" w:hAnsi="Times New Roman" w:cs="Times New Roman"/>
                <w:sz w:val="24"/>
                <w:szCs w:val="24"/>
              </w:rPr>
              <w:t>Павлова Т.А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., руководитель РМО</w:t>
            </w:r>
          </w:p>
        </w:tc>
      </w:tr>
      <w:tr w:rsidR="00B507A1" w:rsidRPr="00017B76" w:rsidTr="005A23CF">
        <w:trPr>
          <w:trHeight w:val="5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B507A1" w:rsidRPr="00017B76" w:rsidTr="005A23CF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F92D6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D64" w:rsidRPr="00017B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120720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B507A1" w:rsidP="001207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64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 наблюдения уроков в рамках декады «Учитель учителю»</w:t>
            </w:r>
            <w:r w:rsidR="00120720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F92D64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2D64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2D64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https://us04web.zoom.us/j/74002248537?pwd=9RtqQz7Cgcj2qdCFWUl9uusqDkBjkg.1</w:t>
              </w:r>
            </w:hyperlink>
            <w:r w:rsidR="00F92D64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F92D64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– потенциальные участники декады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F92D64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B507A1" w:rsidRPr="00017B76" w:rsidTr="005A23CF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120720" w:rsidRPr="00017B76" w:rsidTr="00017B76">
        <w:trPr>
          <w:trHeight w:val="125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720" w:rsidRPr="00017B76" w:rsidRDefault="00120720" w:rsidP="001207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720" w:rsidRPr="00017B76" w:rsidRDefault="00120720" w:rsidP="0012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120720" w:rsidRPr="00017B76" w:rsidRDefault="00120720" w:rsidP="0012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20" w:rsidRPr="00017B76" w:rsidRDefault="00120720" w:rsidP="0012072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Подготовка к открытому уроку с учётом параметров карты наблюдения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8E6867" w:rsidP="00563E6B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="00120720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  <w:r w:rsidR="00120720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720" w:rsidRPr="00017B76" w:rsidRDefault="00120720" w:rsidP="00E47CFA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 – потенциальные участники декад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720" w:rsidRPr="00017B76" w:rsidRDefault="00120720" w:rsidP="001D78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Кулакова Т.Н.,  методист, руководитель РМО</w:t>
            </w:r>
          </w:p>
        </w:tc>
      </w:tr>
      <w:tr w:rsidR="00120720" w:rsidRPr="00017B76" w:rsidTr="00017B76">
        <w:trPr>
          <w:trHeight w:val="89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0720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nadyelena@yandex.ru</w:t>
              </w:r>
            </w:hyperlink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Е.М.,  руководитель РМО</w:t>
            </w:r>
          </w:p>
        </w:tc>
      </w:tr>
      <w:tr w:rsidR="00120720" w:rsidRPr="00017B76" w:rsidTr="00017B76">
        <w:trPr>
          <w:trHeight w:val="897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0720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tatyana_pavlova14@mail.ru</w:t>
              </w:r>
            </w:hyperlink>
            <w:r w:rsidR="00120720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Павлова Т.А.,  руководитель РМО</w:t>
            </w:r>
          </w:p>
        </w:tc>
      </w:tr>
      <w:tr w:rsidR="00120720" w:rsidRPr="00017B76" w:rsidTr="00017B76">
        <w:trPr>
          <w:trHeight w:val="981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8E686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0720" w:rsidRPr="00017B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zinaidaizmesteva@mail.ru</w:t>
              </w:r>
            </w:hyperlink>
            <w:r w:rsidR="00120720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З.И., руководитель РМО</w:t>
            </w:r>
          </w:p>
        </w:tc>
      </w:tr>
      <w:tr w:rsidR="00B507A1" w:rsidRPr="00017B76" w:rsidTr="005A23CF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B507A1" w:rsidRPr="00017B76" w:rsidTr="00017B76">
        <w:trPr>
          <w:trHeight w:val="99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94630C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20" w:rsidRPr="00017B76" w:rsidRDefault="00120720" w:rsidP="0012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B507A1" w:rsidRPr="00017B76" w:rsidRDefault="00120720" w:rsidP="0012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94630C" w:rsidP="005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мастер-класса учителей технологии «шаг за шагом»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94630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4630C" w:rsidRPr="00017B76">
              <w:rPr>
                <w:rFonts w:ascii="Times New Roman" w:hAnsi="Times New Roman" w:cs="Times New Roman"/>
                <w:sz w:val="24"/>
                <w:szCs w:val="24"/>
              </w:rPr>
              <w:t>ителя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B507A1" w:rsidRPr="00017B76" w:rsidTr="00DC1D47">
        <w:trPr>
          <w:trHeight w:val="84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DC1D47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DC1D47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Подготовка к открытому уроку с учётом параметров карты наблюдения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017B76" w:rsidP="00DC1D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89500084864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DC1D47" w:rsidP="00DC1D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  – потенциальные участники декад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DC1D47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B507A1" w:rsidRPr="00017B76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B507A1" w:rsidRPr="00120720" w:rsidTr="00DC1D47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7A1" w:rsidRPr="00017B76" w:rsidRDefault="00DC1D47" w:rsidP="00DC1D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Подготовка к открытому уроку с учётом параметров карты наблюдения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5A23C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017B76" w:rsidRDefault="00B507A1" w:rsidP="00DC1D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C1D47"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(5-9 классов)</w:t>
            </w: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47" w:rsidRPr="00017B76">
              <w:rPr>
                <w:rFonts w:ascii="Times New Roman" w:hAnsi="Times New Roman" w:cs="Times New Roman"/>
                <w:sz w:val="24"/>
                <w:szCs w:val="24"/>
              </w:rPr>
              <w:t>– потенциальные участники декад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A1" w:rsidRPr="00120720" w:rsidRDefault="00B507A1" w:rsidP="005A23C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6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8252FD" w:rsidRDefault="008252FD"/>
    <w:sectPr w:rsidR="008252FD" w:rsidSect="00B50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1"/>
    <w:rsid w:val="00017B76"/>
    <w:rsid w:val="00120720"/>
    <w:rsid w:val="00222B52"/>
    <w:rsid w:val="00384007"/>
    <w:rsid w:val="00522C61"/>
    <w:rsid w:val="005D1650"/>
    <w:rsid w:val="008252FD"/>
    <w:rsid w:val="008E6867"/>
    <w:rsid w:val="0094630C"/>
    <w:rsid w:val="00AB1896"/>
    <w:rsid w:val="00AB7386"/>
    <w:rsid w:val="00B507A1"/>
    <w:rsid w:val="00DC1D47"/>
    <w:rsid w:val="00E83CA0"/>
    <w:rsid w:val="00EB6D44"/>
    <w:rsid w:val="00F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mo/education/course/razvitie-kreativnogo-myshleniya-v-shkole?utm_source=zen&amp;utm_medium=article&amp;utm_campaign=yauchebnik&amp;utm_content=8_12_intervyu" TargetMode="External"/><Relationship Id="rId13" Type="http://schemas.openxmlformats.org/officeDocument/2006/relationships/hyperlink" Target="https://uchi.ru/webinars" TargetMode="External"/><Relationship Id="rId18" Type="http://schemas.openxmlformats.org/officeDocument/2006/relationships/hyperlink" Target="mailto:nadyelen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promo/education/course/igri-v-shkole?utm_source=zen&amp;utm_medium=article&amp;utm_campaign=yauchebnik&amp;utm_content=8_12_intervyu" TargetMode="External"/><Relationship Id="rId12" Type="http://schemas.openxmlformats.org/officeDocument/2006/relationships/hyperlink" Target="https://uchitel.club/events/osnovnye-izmeneniya-v-soderzanii-matematiceskogo-obrazovaniya-s-ucyotom-novogo-fgos-osnovnogo-obshhego-obrazovaniya/" TargetMode="External"/><Relationship Id="rId17" Type="http://schemas.openxmlformats.org/officeDocument/2006/relationships/hyperlink" Target="mailto:kul16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4002248537?pwd=9RtqQz7Cgcj2qdCFWUl9uusqDkBjkg.1" TargetMode="External"/><Relationship Id="rId20" Type="http://schemas.openxmlformats.org/officeDocument/2006/relationships/hyperlink" Target="mailto:zinaidaizmest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yperlink" Target="https://xn----dtbhthpdbkkaet.xn--p1ai/methodics/webinars/276061/" TargetMode="External"/><Relationship Id="rId5" Type="http://schemas.openxmlformats.org/officeDocument/2006/relationships/hyperlink" Target="http://mpps.kiredu.ru/index.php/metodicheskiy-den/" TargetMode="External"/><Relationship Id="rId15" Type="http://schemas.openxmlformats.org/officeDocument/2006/relationships/hyperlink" Target="https://docs.google.com/forms/d/e/1FAIpQLSeaVCCCKoqimxJ5uNnkmNdPxlYR_JnHYmVw7ydPWnNtoVqlaw/viewform?usp=sf_link" TargetMode="External"/><Relationship Id="rId10" Type="http://schemas.openxmlformats.org/officeDocument/2006/relationships/hyperlink" Target="https://kk7school.ru/wp-content/uploads/2021/03/&#1074;-&#1087;&#1086;&#1084;&#1086;&#1097;&#1100;-&#1091;&#1095;&#1080;&#1090;&#1077;&#1083;&#1102;.pdf" TargetMode="External"/><Relationship Id="rId19" Type="http://schemas.openxmlformats.org/officeDocument/2006/relationships/hyperlink" Target="mailto:tatyana_pavlova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c.by/ru/PISA/3-ex__pisa.pdf" TargetMode="External"/><Relationship Id="rId14" Type="http://schemas.openxmlformats.org/officeDocument/2006/relationships/hyperlink" Target="https://uchi.ru/webina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2022-01-25T11:49:00Z</dcterms:created>
  <dcterms:modified xsi:type="dcterms:W3CDTF">2022-01-25T14:09:00Z</dcterms:modified>
</cp:coreProperties>
</file>