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C6" w:rsidRDefault="00DF68C6" w:rsidP="00DF68C6">
      <w:pPr>
        <w:jc w:val="right"/>
        <w:rPr>
          <w:sz w:val="22"/>
          <w:szCs w:val="22"/>
        </w:rPr>
      </w:pPr>
      <w:r w:rsidRPr="00887775">
        <w:rPr>
          <w:sz w:val="22"/>
          <w:szCs w:val="22"/>
        </w:rPr>
        <w:t xml:space="preserve">Приложение к приказу </w:t>
      </w:r>
    </w:p>
    <w:p w:rsidR="00DF68C6" w:rsidRPr="00887775" w:rsidRDefault="00DF68C6" w:rsidP="00DF68C6">
      <w:pPr>
        <w:jc w:val="right"/>
        <w:rPr>
          <w:sz w:val="22"/>
          <w:szCs w:val="22"/>
        </w:rPr>
      </w:pPr>
      <w:r w:rsidRPr="00887775">
        <w:rPr>
          <w:sz w:val="22"/>
          <w:szCs w:val="22"/>
        </w:rPr>
        <w:t>МАУ «Киришский центр МППС»</w:t>
      </w:r>
    </w:p>
    <w:p w:rsidR="00DF68C6" w:rsidRPr="00887775" w:rsidRDefault="00DF68C6" w:rsidP="00DF68C6">
      <w:pPr>
        <w:jc w:val="right"/>
        <w:rPr>
          <w:sz w:val="22"/>
          <w:szCs w:val="22"/>
        </w:rPr>
      </w:pPr>
      <w:r>
        <w:rPr>
          <w:sz w:val="22"/>
          <w:szCs w:val="22"/>
        </w:rPr>
        <w:t>от 08</w:t>
      </w:r>
      <w:r w:rsidRPr="00887775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887775">
        <w:rPr>
          <w:sz w:val="22"/>
          <w:szCs w:val="22"/>
        </w:rPr>
        <w:t>.2024 г. №</w:t>
      </w:r>
      <w:r>
        <w:rPr>
          <w:sz w:val="22"/>
          <w:szCs w:val="22"/>
        </w:rPr>
        <w:t>58</w:t>
      </w:r>
    </w:p>
    <w:p w:rsidR="00DF68C6" w:rsidRPr="00887775" w:rsidRDefault="00DF68C6" w:rsidP="00DF68C6"/>
    <w:p w:rsidR="00DF68C6" w:rsidRDefault="00DF68C6" w:rsidP="00DF68C6">
      <w:pPr>
        <w:ind w:right="128"/>
        <w:jc w:val="center"/>
        <w:rPr>
          <w:b/>
          <w:i/>
        </w:rPr>
      </w:pPr>
      <w:r>
        <w:rPr>
          <w:b/>
          <w:i/>
        </w:rPr>
        <w:t>Методический день 16 апреля 2024 года</w:t>
      </w:r>
    </w:p>
    <w:p w:rsidR="00DF68C6" w:rsidRPr="0089082F" w:rsidRDefault="00DF68C6" w:rsidP="00DF68C6">
      <w:pPr>
        <w:ind w:right="128"/>
        <w:jc w:val="center"/>
        <w:rPr>
          <w:b/>
          <w:i/>
        </w:rPr>
      </w:pPr>
      <w:r w:rsidRPr="0089082F">
        <w:rPr>
          <w:b/>
          <w:i/>
        </w:rPr>
        <w:t xml:space="preserve">Тема дня </w:t>
      </w:r>
      <w:r w:rsidRPr="00B110F1">
        <w:rPr>
          <w:b/>
          <w:i/>
        </w:rPr>
        <w:t>«Реализация обновлённых ФГОС: качество образовательных результатов»</w:t>
      </w:r>
    </w:p>
    <w:p w:rsidR="00DF68C6" w:rsidRDefault="00DF68C6" w:rsidP="00DF68C6">
      <w:pPr>
        <w:ind w:right="128"/>
        <w:jc w:val="center"/>
        <w:rPr>
          <w:b/>
          <w:i/>
        </w:rPr>
      </w:pPr>
    </w:p>
    <w:tbl>
      <w:tblPr>
        <w:tblpPr w:leftFromText="180" w:rightFromText="180" w:vertAnchor="text" w:tblpX="-10" w:tblpY="1"/>
        <w:tblOverlap w:val="never"/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2217"/>
        <w:gridCol w:w="3950"/>
        <w:gridCol w:w="3120"/>
        <w:gridCol w:w="2719"/>
        <w:gridCol w:w="2102"/>
      </w:tblGrid>
      <w:tr w:rsidR="00DF68C6" w:rsidRPr="00282F91" w:rsidTr="0034215E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8C6" w:rsidRPr="00C31A21" w:rsidRDefault="00DF68C6" w:rsidP="0034215E">
            <w:pPr>
              <w:jc w:val="center"/>
              <w:rPr>
                <w:b/>
              </w:rPr>
            </w:pPr>
            <w:r w:rsidRPr="00C31A21">
              <w:rPr>
                <w:b/>
              </w:rPr>
              <w:t>Время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8C6" w:rsidRPr="00C31A21" w:rsidRDefault="00DF68C6" w:rsidP="0034215E">
            <w:pPr>
              <w:jc w:val="center"/>
              <w:rPr>
                <w:b/>
              </w:rPr>
            </w:pPr>
            <w:r w:rsidRPr="00C31A21">
              <w:rPr>
                <w:b/>
              </w:rPr>
              <w:t>Форма проведения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8C6" w:rsidRPr="00C31A21" w:rsidRDefault="00DF68C6" w:rsidP="0034215E">
            <w:pPr>
              <w:jc w:val="center"/>
              <w:rPr>
                <w:b/>
              </w:rPr>
            </w:pPr>
            <w:r w:rsidRPr="00C31A21">
              <w:rPr>
                <w:b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8C6" w:rsidRPr="00C31A21" w:rsidRDefault="00DF68C6" w:rsidP="0034215E">
            <w:pPr>
              <w:jc w:val="center"/>
              <w:rPr>
                <w:b/>
              </w:rPr>
            </w:pPr>
            <w:r w:rsidRPr="00C31A21">
              <w:rPr>
                <w:b/>
              </w:rPr>
              <w:t>Место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8C6" w:rsidRPr="00C31A21" w:rsidRDefault="00DF68C6" w:rsidP="0034215E">
            <w:pPr>
              <w:jc w:val="center"/>
              <w:rPr>
                <w:b/>
              </w:rPr>
            </w:pPr>
            <w:r w:rsidRPr="00C31A21">
              <w:rPr>
                <w:b/>
              </w:rPr>
              <w:t>Целевая аудитория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8C6" w:rsidRPr="00C31A21" w:rsidRDefault="00DF68C6" w:rsidP="0034215E">
            <w:pPr>
              <w:jc w:val="center"/>
              <w:rPr>
                <w:b/>
              </w:rPr>
            </w:pPr>
            <w:r w:rsidRPr="00C31A21">
              <w:rPr>
                <w:b/>
              </w:rPr>
              <w:t>Ответственный</w:t>
            </w:r>
          </w:p>
        </w:tc>
      </w:tr>
      <w:tr w:rsidR="00DF68C6" w:rsidRPr="00282F91" w:rsidTr="0034215E">
        <w:trPr>
          <w:trHeight w:val="149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DF68C6" w:rsidRPr="00C31A21" w:rsidRDefault="00DF68C6" w:rsidP="0034215E">
            <w:pPr>
              <w:rPr>
                <w:b/>
              </w:rPr>
            </w:pPr>
            <w:r w:rsidRPr="00C31A21">
              <w:rPr>
                <w:b/>
              </w:rPr>
              <w:t>Общие мероприятия</w:t>
            </w:r>
          </w:p>
        </w:tc>
      </w:tr>
      <w:tr w:rsidR="00DF68C6" w:rsidRPr="00282F91" w:rsidTr="0034215E">
        <w:trPr>
          <w:trHeight w:val="1124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jc w:val="center"/>
              <w:rPr>
                <w:b/>
              </w:rPr>
            </w:pPr>
            <w:r w:rsidRPr="00C31A21">
              <w:rPr>
                <w:b/>
              </w:rPr>
              <w:t>В любое время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  <w:proofErr w:type="spellStart"/>
            <w:r w:rsidRPr="00282F91">
              <w:t>Медианар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032652" w:rsidRDefault="00DF68C6" w:rsidP="0034215E">
            <w:r w:rsidRPr="00032652">
              <w:t xml:space="preserve">График проведения </w:t>
            </w:r>
            <w:proofErr w:type="spellStart"/>
            <w:r w:rsidRPr="00032652">
              <w:t>вебинаров</w:t>
            </w:r>
            <w:proofErr w:type="spellEnd"/>
          </w:p>
          <w:p w:rsidR="00DF68C6" w:rsidRPr="008702B1" w:rsidRDefault="00DF68C6" w:rsidP="0034215E">
            <w:r w:rsidRPr="00032652">
              <w:t>«Согласование подходов к оцениванию всероссийских проверочных работ» в 2024 году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</w:pPr>
            <w:hyperlink r:id="rId5" w:history="1">
              <w:r w:rsidRPr="000E574D">
                <w:rPr>
                  <w:rStyle w:val="a4"/>
                </w:rPr>
                <w:t>http://mpps.kiredu.ru/wp-content/uploads/Grafik-provedeniya-vebinarov.docx</w:t>
              </w:r>
            </w:hyperlink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Учителя начальных классов,</w:t>
            </w:r>
          </w:p>
          <w:p w:rsidR="00DF68C6" w:rsidRDefault="00DF68C6" w:rsidP="0034215E">
            <w:r>
              <w:t>русского языка, математики, географии, химии, биологии, физики, истории, обществознания</w:t>
            </w:r>
          </w:p>
        </w:tc>
        <w:tc>
          <w:tcPr>
            <w:tcW w:w="2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spacing w:line="256" w:lineRule="auto"/>
              <w:jc w:val="center"/>
              <w:rPr>
                <w:rFonts w:eastAsia="Calibri"/>
              </w:rPr>
            </w:pPr>
          </w:p>
          <w:p w:rsidR="00DF68C6" w:rsidRPr="00C31A21" w:rsidRDefault="00DF68C6" w:rsidP="0034215E">
            <w:pPr>
              <w:spacing w:line="256" w:lineRule="auto"/>
              <w:jc w:val="center"/>
              <w:rPr>
                <w:rFonts w:eastAsia="Calibri"/>
              </w:rPr>
            </w:pPr>
          </w:p>
          <w:p w:rsidR="00DF68C6" w:rsidRPr="00C31A21" w:rsidRDefault="00DF68C6" w:rsidP="0034215E">
            <w:pPr>
              <w:spacing w:line="256" w:lineRule="auto"/>
              <w:jc w:val="center"/>
              <w:rPr>
                <w:rFonts w:eastAsia="Calibri"/>
              </w:rPr>
            </w:pPr>
          </w:p>
          <w:p w:rsidR="00DF68C6" w:rsidRPr="00C31A21" w:rsidRDefault="00DF68C6" w:rsidP="0034215E">
            <w:pPr>
              <w:spacing w:line="256" w:lineRule="auto"/>
              <w:rPr>
                <w:rFonts w:eastAsia="Calibri"/>
              </w:rPr>
            </w:pPr>
          </w:p>
          <w:p w:rsidR="00DF68C6" w:rsidRPr="00C31A21" w:rsidRDefault="00DF68C6" w:rsidP="0034215E">
            <w:pPr>
              <w:spacing w:line="256" w:lineRule="auto"/>
              <w:jc w:val="center"/>
              <w:rPr>
                <w:rFonts w:eastAsia="Calibri"/>
              </w:rPr>
            </w:pPr>
            <w:r w:rsidRPr="00C31A21">
              <w:rPr>
                <w:rFonts w:eastAsia="Calibri"/>
              </w:rPr>
              <w:t>Захарова Г.В., начальник методического отдела,</w:t>
            </w:r>
          </w:p>
          <w:p w:rsidR="00DF68C6" w:rsidRPr="00C31A21" w:rsidRDefault="00DF68C6" w:rsidP="0034215E">
            <w:pPr>
              <w:jc w:val="center"/>
              <w:rPr>
                <w:rFonts w:eastAsia="Calibri"/>
              </w:rPr>
            </w:pPr>
            <w:r w:rsidRPr="00C31A21">
              <w:rPr>
                <w:rFonts w:eastAsia="Calibri"/>
              </w:rPr>
              <w:t>методисты</w:t>
            </w:r>
          </w:p>
          <w:p w:rsidR="00DF68C6" w:rsidRPr="00C31A21" w:rsidRDefault="00DF68C6" w:rsidP="0034215E">
            <w:pPr>
              <w:jc w:val="center"/>
              <w:rPr>
                <w:rFonts w:eastAsia="Calibri"/>
              </w:rPr>
            </w:pPr>
          </w:p>
          <w:p w:rsidR="00DF68C6" w:rsidRPr="00C31A21" w:rsidRDefault="00DF68C6" w:rsidP="0034215E">
            <w:pPr>
              <w:jc w:val="center"/>
              <w:rPr>
                <w:rFonts w:eastAsia="Calibri"/>
              </w:rPr>
            </w:pPr>
          </w:p>
          <w:p w:rsidR="00DF68C6" w:rsidRPr="00C31A21" w:rsidRDefault="00DF68C6" w:rsidP="0034215E">
            <w:pPr>
              <w:jc w:val="center"/>
              <w:rPr>
                <w:rFonts w:eastAsia="Calibri"/>
              </w:rPr>
            </w:pPr>
          </w:p>
          <w:p w:rsidR="00DF68C6" w:rsidRPr="00C31A21" w:rsidRDefault="00DF68C6" w:rsidP="0034215E">
            <w:pPr>
              <w:jc w:val="center"/>
              <w:rPr>
                <w:rFonts w:eastAsia="Calibri"/>
              </w:rPr>
            </w:pPr>
          </w:p>
          <w:p w:rsidR="00DF68C6" w:rsidRPr="00C31A21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Pr="00C31A21" w:rsidRDefault="00DF68C6" w:rsidP="0034215E">
            <w:pPr>
              <w:jc w:val="center"/>
              <w:rPr>
                <w:rFonts w:eastAsia="Calibri"/>
              </w:rPr>
            </w:pPr>
          </w:p>
          <w:p w:rsidR="00DF68C6" w:rsidRPr="00C31A21" w:rsidRDefault="00DF68C6" w:rsidP="0034215E">
            <w:pPr>
              <w:jc w:val="center"/>
              <w:rPr>
                <w:rFonts w:eastAsia="Calibri"/>
              </w:rPr>
            </w:pPr>
          </w:p>
          <w:p w:rsidR="00DF68C6" w:rsidRPr="00C31A21" w:rsidRDefault="00DF68C6" w:rsidP="0034215E">
            <w:pPr>
              <w:jc w:val="center"/>
              <w:rPr>
                <w:rFonts w:eastAsia="Calibri"/>
              </w:rPr>
            </w:pPr>
          </w:p>
          <w:p w:rsidR="00DF68C6" w:rsidRPr="00C31A21" w:rsidRDefault="00DF68C6" w:rsidP="0034215E">
            <w:pPr>
              <w:jc w:val="center"/>
              <w:rPr>
                <w:rFonts w:eastAsia="Calibri"/>
              </w:rPr>
            </w:pPr>
          </w:p>
          <w:p w:rsidR="00DF68C6" w:rsidRPr="00C31A21" w:rsidRDefault="00DF68C6" w:rsidP="0034215E">
            <w:pPr>
              <w:jc w:val="center"/>
              <w:rPr>
                <w:rFonts w:eastAsia="Calibri"/>
              </w:rPr>
            </w:pPr>
          </w:p>
          <w:p w:rsidR="00DF68C6" w:rsidRPr="00C31A21" w:rsidRDefault="00DF68C6" w:rsidP="0034215E">
            <w:pPr>
              <w:jc w:val="center"/>
              <w:rPr>
                <w:rFonts w:eastAsia="Calibri"/>
              </w:rPr>
            </w:pPr>
          </w:p>
          <w:p w:rsidR="00DF68C6" w:rsidRPr="00C31A21" w:rsidRDefault="00DF68C6" w:rsidP="0034215E">
            <w:pPr>
              <w:spacing w:line="256" w:lineRule="auto"/>
              <w:jc w:val="center"/>
              <w:rPr>
                <w:rFonts w:eastAsia="Calibri"/>
              </w:rPr>
            </w:pPr>
            <w:r w:rsidRPr="00C31A21">
              <w:rPr>
                <w:rFonts w:eastAsia="Calibri"/>
              </w:rPr>
              <w:t>Захарова Г.В., начальник методического отдела,</w:t>
            </w: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  <w:r w:rsidRPr="00C31A21">
              <w:rPr>
                <w:rFonts w:eastAsia="Calibri"/>
              </w:rPr>
              <w:t>Методисты</w:t>
            </w: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Pr="00C31A21" w:rsidRDefault="00DF68C6" w:rsidP="0034215E">
            <w:pPr>
              <w:spacing w:line="256" w:lineRule="auto"/>
              <w:jc w:val="center"/>
              <w:rPr>
                <w:rFonts w:eastAsia="Calibri"/>
              </w:rPr>
            </w:pPr>
            <w:r w:rsidRPr="00C31A21">
              <w:rPr>
                <w:rFonts w:eastAsia="Calibri"/>
              </w:rPr>
              <w:t>Захарова Г.В., начальник методического отдела,</w:t>
            </w:r>
          </w:p>
          <w:p w:rsidR="00DF68C6" w:rsidRPr="00C31A21" w:rsidRDefault="00DF68C6" w:rsidP="0034215E">
            <w:pPr>
              <w:jc w:val="center"/>
              <w:rPr>
                <w:rFonts w:eastAsia="Calibri"/>
              </w:rPr>
            </w:pPr>
            <w:r w:rsidRPr="00C31A21">
              <w:rPr>
                <w:rFonts w:eastAsia="Calibri"/>
              </w:rPr>
              <w:t>методисты</w:t>
            </w: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jc w:val="center"/>
              <w:rPr>
                <w:rFonts w:eastAsia="Calibri"/>
              </w:rPr>
            </w:pPr>
          </w:p>
          <w:p w:rsidR="00DF68C6" w:rsidRDefault="00DF68C6" w:rsidP="0034215E">
            <w:pPr>
              <w:spacing w:line="256" w:lineRule="auto"/>
              <w:jc w:val="center"/>
              <w:rPr>
                <w:rFonts w:eastAsia="Calibri"/>
              </w:rPr>
            </w:pPr>
          </w:p>
          <w:p w:rsidR="00DF68C6" w:rsidRPr="00C31A21" w:rsidRDefault="00DF68C6" w:rsidP="0034215E">
            <w:pPr>
              <w:spacing w:line="256" w:lineRule="auto"/>
              <w:jc w:val="center"/>
              <w:rPr>
                <w:rFonts w:eastAsia="Calibri"/>
              </w:rPr>
            </w:pPr>
            <w:r w:rsidRPr="00C31A21">
              <w:rPr>
                <w:rFonts w:eastAsia="Calibri"/>
              </w:rPr>
              <w:t>Захарова Г.В., начальник методического отдела,</w:t>
            </w:r>
          </w:p>
          <w:p w:rsidR="00DF68C6" w:rsidRPr="00C31A21" w:rsidRDefault="00DF68C6" w:rsidP="0034215E">
            <w:pPr>
              <w:jc w:val="center"/>
              <w:rPr>
                <w:rFonts w:eastAsia="Calibri"/>
              </w:rPr>
            </w:pPr>
            <w:r w:rsidRPr="00C31A21">
              <w:rPr>
                <w:rFonts w:eastAsia="Calibri"/>
              </w:rPr>
              <w:t>методисты</w:t>
            </w:r>
          </w:p>
          <w:p w:rsidR="00DF68C6" w:rsidRPr="00C31A21" w:rsidRDefault="00DF68C6" w:rsidP="0034215E">
            <w:pPr>
              <w:jc w:val="center"/>
              <w:rPr>
                <w:rFonts w:eastAsia="Calibri"/>
              </w:rPr>
            </w:pPr>
          </w:p>
        </w:tc>
      </w:tr>
      <w:tr w:rsidR="00DF68C6" w:rsidRPr="00282F91" w:rsidTr="0034215E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jc w:val="center"/>
              <w:rPr>
                <w:b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60FD6" w:rsidRDefault="00DF68C6" w:rsidP="0034215E">
            <w:r w:rsidRPr="00C60FD6">
              <w:t xml:space="preserve">Цикл «‎Профилактика школьных трудностей: диалоги с </w:t>
            </w:r>
            <w:proofErr w:type="gramStart"/>
            <w:r w:rsidRPr="00C60FD6">
              <w:t>родителями»‎</w:t>
            </w:r>
            <w:proofErr w:type="gramEnd"/>
            <w:r w:rsidRPr="00C60FD6">
              <w:t>. Психологическая готовность к школе</w:t>
            </w:r>
          </w:p>
          <w:p w:rsidR="00DF68C6" w:rsidRPr="00C3608A" w:rsidRDefault="00DF68C6" w:rsidP="0034215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073446" w:rsidRDefault="00DF68C6" w:rsidP="0034215E">
            <w:pPr>
              <w:jc w:val="center"/>
            </w:pPr>
            <w:hyperlink r:id="rId6" w:history="1">
              <w:r w:rsidRPr="006D1791">
                <w:rPr>
                  <w:rStyle w:val="a4"/>
                </w:rPr>
                <w:t>https://uchitel.club/events/cikl-profilaktika-skolnyx-trudnostei-dialogi-s-roditeliami-psixologiceskaia-gotovnost-k-skole</w:t>
              </w:r>
            </w:hyperlink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Педагоги ДОУ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DF68C6" w:rsidRPr="00282F91" w:rsidTr="0034215E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jc w:val="center"/>
              <w:rPr>
                <w:b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40596" w:rsidRDefault="00DF68C6" w:rsidP="0034215E">
            <w:r w:rsidRPr="00240596">
              <w:t>Планируем работу по подготовке детей 5-7 лет к обучению в школе: развитие речи и подготовка к обучению грамоте</w:t>
            </w:r>
          </w:p>
          <w:p w:rsidR="00DF68C6" w:rsidRPr="00C60FD6" w:rsidRDefault="00DF68C6" w:rsidP="0034215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</w:pPr>
            <w:hyperlink r:id="rId7" w:history="1">
              <w:r w:rsidRPr="006D1791">
                <w:rPr>
                  <w:rStyle w:val="a4"/>
                </w:rPr>
                <w:t>https://uchitel.club/events/planiruem-rabotu-po-podgotovke-detei-5-7-let-k-obuceniiu-v-skole-razvitie-reci-i-podgotovka-k-obuceniiu-gramote</w:t>
              </w:r>
            </w:hyperlink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Педагоги ДОУ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DF68C6" w:rsidRPr="00282F91" w:rsidTr="0034215E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/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60FD6" w:rsidRDefault="00DF68C6" w:rsidP="0034215E">
            <w:r w:rsidRPr="00C60FD6">
              <w:t>Учимся применять математику на уроке и в жизни: решение и составление текстовых задач</w:t>
            </w:r>
          </w:p>
          <w:p w:rsidR="00DF68C6" w:rsidRPr="00C3608A" w:rsidRDefault="00DF68C6" w:rsidP="0034215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073446" w:rsidRDefault="00DF68C6" w:rsidP="0034215E">
            <w:pPr>
              <w:jc w:val="center"/>
            </w:pPr>
            <w:hyperlink r:id="rId8" w:history="1">
              <w:r w:rsidRPr="006D1791">
                <w:rPr>
                  <w:rStyle w:val="a4"/>
                </w:rPr>
                <w:t>https://uchitel.club/events/ucimsia-primeniat-matematiku-na-uroke-i-v-zizni-resenie-i-sostavlenie-tekstovyx-zadac</w:t>
              </w:r>
            </w:hyperlink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Учителя начальных классов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rPr>
                <w:rFonts w:eastAsia="Calibri"/>
              </w:rPr>
            </w:pPr>
          </w:p>
        </w:tc>
      </w:tr>
      <w:tr w:rsidR="00DF68C6" w:rsidRPr="00282F91" w:rsidTr="0034215E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/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40596" w:rsidRDefault="00DF68C6" w:rsidP="0034215E">
            <w:r w:rsidRPr="00240596">
              <w:t>Метод ролей — новый инструмент для решения математических задач</w:t>
            </w:r>
          </w:p>
          <w:p w:rsidR="00DF68C6" w:rsidRPr="00C60FD6" w:rsidRDefault="00DF68C6" w:rsidP="0034215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</w:pPr>
            <w:hyperlink r:id="rId9" w:history="1">
              <w:r w:rsidRPr="006D1791">
                <w:rPr>
                  <w:rStyle w:val="a4"/>
                </w:rPr>
                <w:t>https://uchitel.club/events/metod-rolei-novyi-instrument-dlia-reseniia-matematiceskix-zadac</w:t>
              </w:r>
            </w:hyperlink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Учителя начальных классов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rPr>
                <w:rFonts w:eastAsia="Calibri"/>
              </w:rPr>
            </w:pPr>
          </w:p>
        </w:tc>
      </w:tr>
      <w:tr w:rsidR="00DF68C6" w:rsidRPr="00282F91" w:rsidTr="0034215E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/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850097" w:rsidRDefault="00DF68C6" w:rsidP="0034215E">
            <w:r w:rsidRPr="00850097">
              <w:t>Учебная мотивация младшего школьника: её особенности и причины снижения</w:t>
            </w:r>
          </w:p>
          <w:p w:rsidR="00DF68C6" w:rsidRPr="00240596" w:rsidRDefault="00DF68C6" w:rsidP="0034215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</w:pPr>
            <w:hyperlink r:id="rId10" w:history="1">
              <w:r w:rsidRPr="006D1791">
                <w:rPr>
                  <w:rStyle w:val="a4"/>
                </w:rPr>
                <w:t>https://uchitel.club/events/ucebnaia-motivaciia-mladsego-skolnika-ee-osobennosti-i-priciny-snizeniia</w:t>
              </w:r>
            </w:hyperlink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Учителя начальных классов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rPr>
                <w:rFonts w:eastAsia="Calibri"/>
              </w:rPr>
            </w:pPr>
          </w:p>
        </w:tc>
      </w:tr>
      <w:tr w:rsidR="00DF68C6" w:rsidRPr="00282F91" w:rsidTr="0034215E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/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 w:rsidRPr="00414A59">
              <w:t>Готовимся к новому учебному году: обучение грамоте</w:t>
            </w:r>
            <w:r>
              <w:t>.</w:t>
            </w:r>
          </w:p>
          <w:p w:rsidR="00DF68C6" w:rsidRPr="00850097" w:rsidRDefault="00DF68C6" w:rsidP="0034215E">
            <w:r>
              <w:t>Анализ ФОП периода обучения грамоте; продуктивные способы обучения, развития и воспитания в ходе работы по обучению чтению и письму.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</w:pPr>
            <w:hyperlink r:id="rId11" w:history="1">
              <w:r w:rsidRPr="006D1791">
                <w:rPr>
                  <w:rStyle w:val="a4"/>
                </w:rPr>
                <w:t>https://uchitel.club/events/gotovimsia-k-novomu-ucebnomu-godu-obucenie-gramote</w:t>
              </w:r>
            </w:hyperlink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Учителя начальных классов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rPr>
                <w:rFonts w:eastAsia="Calibri"/>
              </w:rPr>
            </w:pPr>
          </w:p>
        </w:tc>
      </w:tr>
      <w:tr w:rsidR="00DF68C6" w:rsidRPr="00282F91" w:rsidTr="0034215E">
        <w:trPr>
          <w:trHeight w:val="69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/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8702B1" w:rsidRDefault="00DF68C6" w:rsidP="0034215E">
            <w:r w:rsidRPr="008702B1">
              <w:t>Ещё раз о трудных заданиях ЕГЭ: орфографические, грамматические и синтаксические пороги</w:t>
            </w:r>
          </w:p>
          <w:p w:rsidR="00DF68C6" w:rsidRPr="00C3608A" w:rsidRDefault="00DF68C6" w:rsidP="0034215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073446" w:rsidRDefault="00DF68C6" w:rsidP="0034215E">
            <w:pPr>
              <w:jc w:val="center"/>
            </w:pPr>
            <w:hyperlink r:id="rId12" w:history="1">
              <w:r w:rsidRPr="006D1791">
                <w:rPr>
                  <w:rStyle w:val="a4"/>
                </w:rPr>
                <w:t>https://uchitel.club/events/eshhe-raz-o-trudnyx-zadaniiax-ege-orfograficeskie-grammaticeskie-i-sintaksiceskie-porogi</w:t>
              </w:r>
            </w:hyperlink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Учителя русского языка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rPr>
                <w:rFonts w:eastAsia="Calibri"/>
              </w:rPr>
            </w:pPr>
          </w:p>
        </w:tc>
      </w:tr>
      <w:tr w:rsidR="00DF68C6" w:rsidRPr="00282F91" w:rsidTr="0034215E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/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Согласование подходов к оцениванию ВПР по математике</w:t>
            </w:r>
          </w:p>
          <w:p w:rsidR="00DF68C6" w:rsidRPr="00C3608A" w:rsidRDefault="00DF68C6" w:rsidP="0034215E">
            <w:r>
              <w:t>5 класс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073446" w:rsidRDefault="00DF68C6" w:rsidP="0034215E">
            <w:pPr>
              <w:jc w:val="center"/>
            </w:pPr>
            <w:r w:rsidRPr="008702B1">
              <w:t> </w:t>
            </w:r>
            <w:hyperlink r:id="rId13" w:history="1">
              <w:r w:rsidRPr="006D1791">
                <w:rPr>
                  <w:rStyle w:val="a4"/>
                </w:rPr>
                <w:t>https://matlenobl.blogspot.com/2022/03/5.html</w:t>
              </w:r>
            </w:hyperlink>
            <w:r>
              <w:t xml:space="preserve"> </w:t>
            </w:r>
            <w:r w:rsidRPr="008702B1">
              <w:t> </w:t>
            </w:r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Учителя математики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rPr>
                <w:rFonts w:eastAsia="Calibri"/>
              </w:rPr>
            </w:pPr>
          </w:p>
        </w:tc>
      </w:tr>
      <w:tr w:rsidR="00DF68C6" w:rsidRPr="00282F91" w:rsidTr="0034215E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/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073446" w:rsidRDefault="00DF68C6" w:rsidP="0034215E">
            <w:r w:rsidRPr="008702B1">
              <w:t>Согласование подходов к оцениванию ВПР по математике</w:t>
            </w:r>
            <w:r>
              <w:t xml:space="preserve"> 6 класс, 7 класс и 8 класс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073446" w:rsidRDefault="00DF68C6" w:rsidP="0034215E">
            <w:pPr>
              <w:jc w:val="center"/>
            </w:pPr>
            <w:hyperlink r:id="rId14" w:history="1">
              <w:r w:rsidRPr="006D1791">
                <w:rPr>
                  <w:rStyle w:val="a4"/>
                </w:rPr>
                <w:t>https://matlenobl.blogspot.com/2022/04/6-7-8.html</w:t>
              </w:r>
            </w:hyperlink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Учителя математики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rPr>
                <w:rFonts w:eastAsia="Calibri"/>
              </w:rPr>
            </w:pPr>
          </w:p>
        </w:tc>
      </w:tr>
      <w:tr w:rsidR="00DF68C6" w:rsidRPr="00282F91" w:rsidTr="0034215E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/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60FD6" w:rsidRDefault="00DF68C6" w:rsidP="0034215E">
            <w:r w:rsidRPr="00C60FD6">
              <w:t>Рука помощи: как преодолеть порог ЕГЭ по базовой математике</w:t>
            </w:r>
          </w:p>
          <w:p w:rsidR="00DF68C6" w:rsidRPr="00073446" w:rsidRDefault="00DF68C6" w:rsidP="0034215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073446" w:rsidRDefault="00DF68C6" w:rsidP="0034215E">
            <w:pPr>
              <w:jc w:val="center"/>
            </w:pPr>
            <w:hyperlink r:id="rId15" w:history="1">
              <w:r w:rsidRPr="006D1791">
                <w:rPr>
                  <w:rStyle w:val="a4"/>
                </w:rPr>
                <w:t>https://uchitel.club/events/ruka-pomoshhi-kak-preodolet-porog-ege-po-bazovoi-matematike</w:t>
              </w:r>
            </w:hyperlink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Учителя математики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rPr>
                <w:rFonts w:eastAsia="Calibri"/>
              </w:rPr>
            </w:pPr>
          </w:p>
        </w:tc>
      </w:tr>
      <w:tr w:rsidR="00DF68C6" w:rsidRPr="00282F91" w:rsidTr="0034215E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/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40596" w:rsidRDefault="00DF68C6" w:rsidP="0034215E">
            <w:r w:rsidRPr="00240596">
              <w:t>ЕГЭ-2024 по английскому языку. Устная часть</w:t>
            </w:r>
          </w:p>
          <w:p w:rsidR="00DF68C6" w:rsidRPr="00C3608A" w:rsidRDefault="00DF68C6" w:rsidP="0034215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608A" w:rsidRDefault="00DF68C6" w:rsidP="0034215E">
            <w:pPr>
              <w:jc w:val="center"/>
            </w:pPr>
            <w:hyperlink r:id="rId16" w:history="1">
              <w:r w:rsidRPr="006D1791">
                <w:rPr>
                  <w:rStyle w:val="a4"/>
                </w:rPr>
                <w:t>https://uchitel.club/events/ege-2024-po-angliiskomu-iazyku-ustnaia-cast</w:t>
              </w:r>
            </w:hyperlink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Учителя иностранного языка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rPr>
                <w:rFonts w:eastAsia="Calibri"/>
              </w:rPr>
            </w:pPr>
          </w:p>
        </w:tc>
      </w:tr>
      <w:tr w:rsidR="00DF68C6" w:rsidRPr="00282F91" w:rsidTr="0034215E">
        <w:trPr>
          <w:trHeight w:val="1124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/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 w:rsidRPr="00414A59">
              <w:t>Преподавание учебного модуля «Введение в новейшую историю России» в 2024-2025 учебном году</w:t>
            </w:r>
            <w:r>
              <w:t>:</w:t>
            </w:r>
          </w:p>
          <w:p w:rsidR="00DF68C6" w:rsidRDefault="00DF68C6" w:rsidP="00DF68C6">
            <w:pPr>
              <w:numPr>
                <w:ilvl w:val="0"/>
                <w:numId w:val="1"/>
              </w:numPr>
            </w:pPr>
            <w:r w:rsidRPr="00414A59">
              <w:t>ФРП ООО:</w:t>
            </w:r>
            <w:r>
              <w:t xml:space="preserve"> учебный модуль «Введение в новейшую историю России»;</w:t>
            </w:r>
          </w:p>
          <w:p w:rsidR="00DF68C6" w:rsidRDefault="00DF68C6" w:rsidP="00DF68C6">
            <w:pPr>
              <w:numPr>
                <w:ilvl w:val="0"/>
                <w:numId w:val="1"/>
              </w:numPr>
            </w:pPr>
            <w:r>
              <w:t>учебно-методическое обеспечение преподавания модуля «Введение в новейшую историю России» в 2024-2025 учебном году;</w:t>
            </w:r>
          </w:p>
          <w:p w:rsidR="00DF68C6" w:rsidRPr="00073446" w:rsidRDefault="00DF68C6" w:rsidP="00DF68C6">
            <w:pPr>
              <w:numPr>
                <w:ilvl w:val="0"/>
                <w:numId w:val="1"/>
              </w:numPr>
            </w:pPr>
            <w:r>
              <w:t>организация учебной деятельности по изучению модуля «Введение в новейшую историю России»: технология модульного обучения на примере темы «Великая Отечественная война 1941–1945 гг.»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</w:pPr>
            <w:hyperlink r:id="rId17" w:history="1">
              <w:r w:rsidRPr="006D1791">
                <w:rPr>
                  <w:rStyle w:val="a4"/>
                </w:rPr>
                <w:t>https://uchitel.club/events/prepodavanie-ucebnogo-modulia-vvedenie-v-noveisuiu-istoriiu-rossii-v-2024-2025-ucebnom-godu</w:t>
              </w:r>
            </w:hyperlink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Учителя истории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rPr>
                <w:rFonts w:eastAsia="Calibri"/>
              </w:rPr>
            </w:pPr>
          </w:p>
        </w:tc>
      </w:tr>
      <w:tr w:rsidR="00DF68C6" w:rsidRPr="00282F91" w:rsidTr="0034215E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/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414A59" w:rsidRDefault="00DF68C6" w:rsidP="0034215E">
            <w:r w:rsidRPr="00BA35C9">
              <w:t>Включение заданий по функциональной грамотности в уроки географии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</w:pPr>
            <w:hyperlink r:id="rId18" w:history="1">
              <w:r w:rsidRPr="000E0D99">
                <w:rPr>
                  <w:rStyle w:val="a4"/>
                </w:rPr>
                <w:t>https://youtu.be/Cfn3XAXyjY0</w:t>
              </w:r>
            </w:hyperlink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Учителя географии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rPr>
                <w:rFonts w:eastAsia="Calibri"/>
              </w:rPr>
            </w:pPr>
          </w:p>
        </w:tc>
      </w:tr>
      <w:tr w:rsidR="00DF68C6" w:rsidRPr="00282F91" w:rsidTr="0034215E">
        <w:trPr>
          <w:trHeight w:val="416"/>
        </w:trPr>
        <w:tc>
          <w:tcPr>
            <w:tcW w:w="1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68C6" w:rsidRDefault="00DF68C6" w:rsidP="0034215E">
            <w:r w:rsidRPr="00C31A21">
              <w:rPr>
                <w:b/>
              </w:rPr>
              <w:t>Онлайн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8C6" w:rsidRPr="00282F91" w:rsidRDefault="00DF68C6" w:rsidP="0034215E"/>
        </w:tc>
      </w:tr>
      <w:tr w:rsidR="00DF68C6" w:rsidRPr="00282F91" w:rsidTr="0034215E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jc w:val="center"/>
              <w:rPr>
                <w:b/>
              </w:rPr>
            </w:pPr>
            <w:r w:rsidRPr="00C31A21">
              <w:rPr>
                <w:b/>
              </w:rPr>
              <w:t>12.30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jc w:val="center"/>
              <w:rPr>
                <w:b/>
              </w:rPr>
            </w:pPr>
            <w:proofErr w:type="spellStart"/>
            <w:r w:rsidRPr="00C31A21">
              <w:rPr>
                <w:b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A37B4E" w:rsidRDefault="00DF68C6" w:rsidP="0034215E">
            <w:pPr>
              <w:rPr>
                <w:rStyle w:val="a6"/>
                <w:i w:val="0"/>
                <w:iCs w:val="0"/>
              </w:rPr>
            </w:pPr>
            <w:r w:rsidRPr="00A37B4E">
              <w:t>Диалоги о важном: как помочь ребёнку с РАС и семье ребёнка с РАС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</w:pPr>
            <w:hyperlink r:id="rId19" w:history="1">
              <w:r w:rsidRPr="000E574D">
                <w:rPr>
                  <w:rStyle w:val="a4"/>
                </w:rPr>
                <w:t>https://uchitel.club/events/dialogi-o-vaznom-kak-pomoc-rebenku-s-ras-i-seme-rebenka-s-ras</w:t>
              </w:r>
            </w:hyperlink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Классные руководители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8C6" w:rsidRPr="00282F91" w:rsidRDefault="00DF68C6" w:rsidP="0034215E"/>
        </w:tc>
      </w:tr>
      <w:tr w:rsidR="00DF68C6" w:rsidRPr="00282F91" w:rsidTr="0034215E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jc w:val="center"/>
              <w:rPr>
                <w:b/>
              </w:rPr>
            </w:pPr>
            <w:r w:rsidRPr="00C31A21">
              <w:rPr>
                <w:b/>
              </w:rPr>
              <w:lastRenderedPageBreak/>
              <w:t>14.00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jc w:val="center"/>
              <w:rPr>
                <w:b/>
              </w:rPr>
            </w:pPr>
            <w:proofErr w:type="spellStart"/>
            <w:r w:rsidRPr="00C31A21">
              <w:rPr>
                <w:b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 w:rsidRPr="00414A59">
              <w:t>Формирование навыка письма в период обучения грамоте</w:t>
            </w:r>
            <w:r>
              <w:t>.</w:t>
            </w:r>
          </w:p>
          <w:p w:rsidR="00DF68C6" w:rsidRDefault="00DF68C6" w:rsidP="0034215E">
            <w:r>
              <w:t>О проблемах в методике обучения: </w:t>
            </w:r>
          </w:p>
          <w:p w:rsidR="00DF68C6" w:rsidRDefault="00DF68C6" w:rsidP="00DF68C6">
            <w:pPr>
              <w:numPr>
                <w:ilvl w:val="0"/>
                <w:numId w:val="2"/>
              </w:numPr>
            </w:pPr>
            <w:r>
              <w:t>как обучать письму детей 5—6 лет; </w:t>
            </w:r>
          </w:p>
          <w:p w:rsidR="00DF68C6" w:rsidRDefault="00DF68C6" w:rsidP="00DF68C6">
            <w:pPr>
              <w:numPr>
                <w:ilvl w:val="0"/>
                <w:numId w:val="2"/>
              </w:numPr>
            </w:pPr>
            <w:r>
              <w:t>как обучать отрывному и безотрывному письму; </w:t>
            </w:r>
          </w:p>
          <w:p w:rsidR="00DF68C6" w:rsidRDefault="00DF68C6" w:rsidP="00DF68C6">
            <w:pPr>
              <w:numPr>
                <w:ilvl w:val="0"/>
                <w:numId w:val="2"/>
              </w:numPr>
            </w:pPr>
            <w:r>
              <w:t>как применять разлиновку в обучении письму; </w:t>
            </w:r>
          </w:p>
          <w:p w:rsidR="00DF68C6" w:rsidRDefault="00DF68C6" w:rsidP="00DF68C6">
            <w:pPr>
              <w:numPr>
                <w:ilvl w:val="0"/>
                <w:numId w:val="2"/>
              </w:numPr>
            </w:pPr>
            <w:r>
              <w:t>как обучать прямому или наклонному письму; </w:t>
            </w:r>
          </w:p>
          <w:p w:rsidR="00DF68C6" w:rsidRDefault="00DF68C6" w:rsidP="00DF68C6">
            <w:pPr>
              <w:numPr>
                <w:ilvl w:val="0"/>
                <w:numId w:val="2"/>
              </w:numPr>
            </w:pPr>
            <w:r>
              <w:t>какой ручкой обучать письму; </w:t>
            </w:r>
          </w:p>
          <w:p w:rsidR="00DF68C6" w:rsidRPr="00E30F28" w:rsidRDefault="00DF68C6" w:rsidP="00DF68C6">
            <w:pPr>
              <w:numPr>
                <w:ilvl w:val="0"/>
                <w:numId w:val="2"/>
              </w:numPr>
            </w:pPr>
            <w:r>
              <w:t>каким должен быть письменный шрифт.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8B4FB7" w:rsidRDefault="00DF68C6" w:rsidP="0034215E">
            <w:pPr>
              <w:jc w:val="center"/>
            </w:pPr>
            <w:hyperlink r:id="rId20" w:history="1">
              <w:r w:rsidRPr="006D1791">
                <w:rPr>
                  <w:rStyle w:val="a4"/>
                </w:rPr>
                <w:t>https://uchitel.club/events/formirovanie-navyka-pisma-v-period-obuceniia-gramoteee</w:t>
              </w:r>
            </w:hyperlink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Учителя начальных классов, педагоги ДОУ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8C6" w:rsidRPr="00282F91" w:rsidRDefault="00DF68C6" w:rsidP="0034215E"/>
        </w:tc>
      </w:tr>
      <w:tr w:rsidR="00DF68C6" w:rsidRPr="00282F91" w:rsidTr="0034215E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414A59" w:rsidRDefault="00DF68C6" w:rsidP="0034215E">
            <w:r w:rsidRPr="00A37B4E">
              <w:t>Вероятность и статистика в основной школе. Ресурсы для углублённого изучения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</w:pPr>
            <w:hyperlink r:id="rId21" w:history="1">
              <w:r w:rsidRPr="000E574D">
                <w:rPr>
                  <w:rStyle w:val="a4"/>
                </w:rPr>
                <w:t>https://uchitel.club/events/veroiatnost-i-statistika-v-osnovnoi-skole-resursy-dlia-uglublennogo-izuceniia</w:t>
              </w:r>
            </w:hyperlink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Учителя математики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8C6" w:rsidRPr="00282F91" w:rsidRDefault="00DF68C6" w:rsidP="0034215E"/>
        </w:tc>
      </w:tr>
      <w:tr w:rsidR="00DF68C6" w:rsidRPr="00282F91" w:rsidTr="0034215E">
        <w:trPr>
          <w:trHeight w:val="416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68C6" w:rsidRPr="00C31A21" w:rsidRDefault="00DF68C6" w:rsidP="0034215E">
            <w:pPr>
              <w:rPr>
                <w:b/>
              </w:rPr>
            </w:pPr>
            <w:r w:rsidRPr="00C31A21">
              <w:rPr>
                <w:b/>
              </w:rPr>
              <w:t>Офлайн</w:t>
            </w:r>
          </w:p>
        </w:tc>
      </w:tr>
      <w:tr w:rsidR="00DF68C6" w:rsidRPr="00282F91" w:rsidTr="0034215E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31A21">
              <w:rPr>
                <w:b/>
              </w:rPr>
              <w:t>10.00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A76B02" w:rsidRDefault="00DF68C6" w:rsidP="0034215E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Семинар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A6066A" w:rsidRDefault="00DF68C6" w:rsidP="0034215E">
            <w:pPr>
              <w:rPr>
                <w:rStyle w:val="a5"/>
                <w:b w:val="0"/>
              </w:rPr>
            </w:pPr>
            <w:r w:rsidRPr="00A6066A">
              <w:rPr>
                <w:rStyle w:val="a5"/>
                <w:b w:val="0"/>
              </w:rPr>
              <w:t>Методика проверки заданий с развернутым ответом экзаменационной работы ОГЭ по информатике/ Квалификационные испытания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A6066A" w:rsidRDefault="00DF68C6" w:rsidP="0034215E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ГАОУ ДПО «</w:t>
            </w:r>
            <w:r w:rsidRPr="00A6066A">
              <w:rPr>
                <w:rStyle w:val="a5"/>
                <w:b w:val="0"/>
              </w:rPr>
              <w:t>ЛОИРО</w:t>
            </w:r>
            <w:r>
              <w:rPr>
                <w:rStyle w:val="a5"/>
                <w:b w:val="0"/>
              </w:rPr>
              <w:t>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Учителя информатики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roofErr w:type="spellStart"/>
            <w:r>
              <w:t>Малакеев</w:t>
            </w:r>
            <w:proofErr w:type="spellEnd"/>
            <w:r>
              <w:t xml:space="preserve"> М.В.,</w:t>
            </w:r>
          </w:p>
          <w:p w:rsidR="00DF68C6" w:rsidRDefault="00DF68C6" w:rsidP="0034215E">
            <w:r>
              <w:t>руководитель РМО учителей информатики</w:t>
            </w:r>
          </w:p>
        </w:tc>
      </w:tr>
      <w:tr w:rsidR="00DF68C6" w:rsidRPr="00282F91" w:rsidTr="0034215E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31A21">
              <w:rPr>
                <w:b/>
              </w:rPr>
              <w:t>10.00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A76B02" w:rsidRDefault="00DF68C6" w:rsidP="0034215E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Круглый стол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143CA3" w:rsidRDefault="00DF68C6" w:rsidP="0034215E">
            <w:pPr>
              <w:rPr>
                <w:rStyle w:val="a5"/>
                <w:b w:val="0"/>
              </w:rPr>
            </w:pPr>
            <w:r w:rsidRPr="00143CA3">
              <w:rPr>
                <w:rStyle w:val="a5"/>
                <w:b w:val="0"/>
              </w:rPr>
              <w:t>Круглый стол по итогам внедрения основ предпринимательской деятельности в образовательных организациях Ленинградской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A6066A" w:rsidRDefault="00DF68C6" w:rsidP="0034215E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ГАОУ ДПО «</w:t>
            </w:r>
            <w:r w:rsidRPr="00A6066A">
              <w:rPr>
                <w:rStyle w:val="a5"/>
                <w:b w:val="0"/>
              </w:rPr>
              <w:t>ЛОИРО</w:t>
            </w:r>
            <w:r>
              <w:rPr>
                <w:rStyle w:val="a5"/>
                <w:b w:val="0"/>
              </w:rPr>
              <w:t>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Учителя истории и обществознания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roofErr w:type="spellStart"/>
            <w:r>
              <w:t>Бегалиева</w:t>
            </w:r>
            <w:proofErr w:type="spellEnd"/>
            <w:r>
              <w:t xml:space="preserve"> Е.А.,</w:t>
            </w:r>
          </w:p>
          <w:p w:rsidR="00DF68C6" w:rsidRDefault="00DF68C6" w:rsidP="0034215E">
            <w:r>
              <w:t>методист</w:t>
            </w:r>
          </w:p>
        </w:tc>
      </w:tr>
      <w:tr w:rsidR="00DF68C6" w:rsidRPr="00282F91" w:rsidTr="0034215E">
        <w:trPr>
          <w:trHeight w:val="416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68C6" w:rsidRPr="00C31A21" w:rsidRDefault="00DF68C6" w:rsidP="0034215E">
            <w:pPr>
              <w:rPr>
                <w:b/>
              </w:rPr>
            </w:pPr>
            <w:r w:rsidRPr="00C31A21">
              <w:rPr>
                <w:b/>
              </w:rPr>
              <w:t>Консультационный час</w:t>
            </w:r>
          </w:p>
        </w:tc>
      </w:tr>
      <w:tr w:rsidR="00DF68C6" w:rsidRPr="00282F91" w:rsidTr="0034215E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11.00-12</w:t>
            </w:r>
            <w:r w:rsidRPr="00C31A21">
              <w:rPr>
                <w:b/>
              </w:rPr>
              <w:t>.00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pStyle w:val="a3"/>
              <w:spacing w:before="0" w:beforeAutospacing="0" w:after="0" w:afterAutospacing="0"/>
              <w:jc w:val="center"/>
            </w:pPr>
            <w:r>
              <w:t>Консультация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7C6D69" w:rsidRDefault="00DF68C6" w:rsidP="0034215E">
            <w:r>
              <w:t>Подготовка к выступлению на «Методической панораме – 2024»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МППС</w:t>
            </w:r>
          </w:p>
          <w:p w:rsidR="00DF68C6" w:rsidRPr="00C41218" w:rsidRDefault="00DF68C6" w:rsidP="0034215E">
            <w:pPr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каб</w:t>
            </w:r>
            <w:proofErr w:type="spellEnd"/>
            <w:r>
              <w:rPr>
                <w:rFonts w:eastAsia="Calibri"/>
                <w:lang w:eastAsia="en-US"/>
              </w:rPr>
              <w:t>. №8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7C6D69" w:rsidRDefault="00DF68C6" w:rsidP="0034215E">
            <w:r>
              <w:t>Педагоги ДОУ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roofErr w:type="spellStart"/>
            <w:r>
              <w:t>Шершикова</w:t>
            </w:r>
            <w:proofErr w:type="spellEnd"/>
            <w:r>
              <w:t xml:space="preserve"> Г.В.,</w:t>
            </w:r>
          </w:p>
          <w:p w:rsidR="00DF68C6" w:rsidRPr="007C6D69" w:rsidRDefault="00DF68C6" w:rsidP="0034215E">
            <w:r>
              <w:t>методист</w:t>
            </w:r>
          </w:p>
        </w:tc>
      </w:tr>
      <w:tr w:rsidR="00DF68C6" w:rsidRPr="00282F91" w:rsidTr="0034215E">
        <w:trPr>
          <w:trHeight w:val="41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pStyle w:val="a3"/>
              <w:spacing w:before="0" w:after="0"/>
              <w:jc w:val="center"/>
            </w:pPr>
          </w:p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/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МППС</w:t>
            </w:r>
          </w:p>
          <w:p w:rsidR="00DF68C6" w:rsidRDefault="00DF68C6" w:rsidP="0034215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каб</w:t>
            </w:r>
            <w:proofErr w:type="spellEnd"/>
            <w:r>
              <w:rPr>
                <w:rFonts w:eastAsia="Calibri"/>
                <w:lang w:eastAsia="en-US"/>
              </w:rPr>
              <w:t>. №8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/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roofErr w:type="spellStart"/>
            <w:r>
              <w:t>Бегалиева</w:t>
            </w:r>
            <w:proofErr w:type="spellEnd"/>
            <w:r>
              <w:t xml:space="preserve"> Е.А.,</w:t>
            </w:r>
          </w:p>
          <w:p w:rsidR="00DF68C6" w:rsidRDefault="00DF68C6" w:rsidP="0034215E">
            <w:r>
              <w:t>методист</w:t>
            </w:r>
          </w:p>
        </w:tc>
      </w:tr>
      <w:tr w:rsidR="00DF68C6" w:rsidRPr="00282F91" w:rsidTr="0034215E">
        <w:trPr>
          <w:trHeight w:val="416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МППС</w:t>
            </w:r>
          </w:p>
          <w:p w:rsidR="00DF68C6" w:rsidRDefault="00DF68C6" w:rsidP="0034215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каб</w:t>
            </w:r>
            <w:proofErr w:type="spellEnd"/>
            <w:r>
              <w:rPr>
                <w:rFonts w:eastAsia="Calibri"/>
                <w:lang w:eastAsia="en-US"/>
              </w:rPr>
              <w:t>. №2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/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Ерохина С.Б.,</w:t>
            </w:r>
          </w:p>
          <w:p w:rsidR="00DF68C6" w:rsidRDefault="00DF68C6" w:rsidP="0034215E">
            <w:r>
              <w:t>методист</w:t>
            </w:r>
          </w:p>
        </w:tc>
      </w:tr>
      <w:tr w:rsidR="00DF68C6" w:rsidRPr="00282F91" w:rsidTr="0034215E">
        <w:trPr>
          <w:trHeight w:val="416"/>
        </w:trPr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pStyle w:val="a3"/>
              <w:spacing w:before="0" w:beforeAutospacing="0" w:after="0" w:afterAutospacing="0"/>
              <w:jc w:val="center"/>
            </w:pPr>
            <w:r>
              <w:t>Консультация</w:t>
            </w:r>
          </w:p>
        </w:tc>
        <w:tc>
          <w:tcPr>
            <w:tcW w:w="3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Подготовка к выступлению на «Методической панораме – 2024»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МППС</w:t>
            </w:r>
          </w:p>
          <w:p w:rsidR="00DF68C6" w:rsidRDefault="00DF68C6" w:rsidP="0034215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каб</w:t>
            </w:r>
            <w:proofErr w:type="spellEnd"/>
            <w:r>
              <w:rPr>
                <w:rFonts w:eastAsia="Calibri"/>
                <w:lang w:eastAsia="en-US"/>
              </w:rPr>
              <w:t>. №8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Педагоги ДОУ, ОО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roofErr w:type="spellStart"/>
            <w:r>
              <w:t>Голотина</w:t>
            </w:r>
            <w:proofErr w:type="spellEnd"/>
            <w:r>
              <w:t xml:space="preserve"> Т.А., методист</w:t>
            </w:r>
          </w:p>
        </w:tc>
      </w:tr>
      <w:tr w:rsidR="00DF68C6" w:rsidRPr="00282F91" w:rsidTr="0034215E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14.00-16.00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pStyle w:val="a3"/>
              <w:spacing w:before="0" w:beforeAutospacing="0" w:after="0" w:afterAutospacing="0"/>
              <w:jc w:val="center"/>
            </w:pPr>
            <w:r>
              <w:t>Консультация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Подготовка к выступлению на «Методической панораме – 2024»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МППС</w:t>
            </w:r>
          </w:p>
          <w:p w:rsidR="00DF68C6" w:rsidRPr="00F450D9" w:rsidRDefault="00DF68C6" w:rsidP="0034215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каб</w:t>
            </w:r>
            <w:proofErr w:type="spellEnd"/>
            <w:r>
              <w:rPr>
                <w:rFonts w:eastAsia="Calibri"/>
                <w:lang w:eastAsia="en-US"/>
              </w:rPr>
              <w:t>. №8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Педагоги ОО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roofErr w:type="spellStart"/>
            <w:r>
              <w:t>Шершикова</w:t>
            </w:r>
            <w:proofErr w:type="spellEnd"/>
            <w:r>
              <w:t xml:space="preserve"> Г.В.,</w:t>
            </w:r>
          </w:p>
          <w:p w:rsidR="00DF68C6" w:rsidRDefault="00DF68C6" w:rsidP="0034215E">
            <w:r>
              <w:t>методист</w:t>
            </w:r>
          </w:p>
        </w:tc>
      </w:tr>
      <w:tr w:rsidR="00DF68C6" w:rsidRPr="00282F91" w:rsidTr="0034215E">
        <w:trPr>
          <w:trHeight w:val="41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/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/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roofErr w:type="spellStart"/>
            <w:r>
              <w:t>Бегалиева</w:t>
            </w:r>
            <w:proofErr w:type="spellEnd"/>
            <w:r>
              <w:t xml:space="preserve"> Е.А.,</w:t>
            </w:r>
          </w:p>
          <w:p w:rsidR="00DF68C6" w:rsidRDefault="00DF68C6" w:rsidP="0034215E">
            <w:r>
              <w:t>методист</w:t>
            </w:r>
          </w:p>
        </w:tc>
      </w:tr>
      <w:tr w:rsidR="00DF68C6" w:rsidRPr="00282F91" w:rsidTr="0034215E">
        <w:trPr>
          <w:trHeight w:val="416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МППС</w:t>
            </w:r>
          </w:p>
          <w:p w:rsidR="00DF68C6" w:rsidRDefault="00DF68C6" w:rsidP="0034215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каб</w:t>
            </w:r>
            <w:proofErr w:type="spellEnd"/>
            <w:r>
              <w:rPr>
                <w:rFonts w:eastAsia="Calibri"/>
                <w:lang w:eastAsia="en-US"/>
              </w:rPr>
              <w:t>. №2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/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Ерохина С.Б.,</w:t>
            </w:r>
          </w:p>
          <w:p w:rsidR="00DF68C6" w:rsidRDefault="00DF68C6" w:rsidP="0034215E">
            <w:r>
              <w:t>методист</w:t>
            </w:r>
          </w:p>
        </w:tc>
      </w:tr>
      <w:tr w:rsidR="00DF68C6" w:rsidRPr="00282F91" w:rsidTr="0034215E">
        <w:trPr>
          <w:trHeight w:val="552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68C6" w:rsidRPr="00282F91" w:rsidRDefault="00DF68C6" w:rsidP="0034215E">
            <w:r w:rsidRPr="00C31A21">
              <w:rPr>
                <w:b/>
              </w:rPr>
              <w:t>Онлайн-консультация</w:t>
            </w:r>
          </w:p>
        </w:tc>
      </w:tr>
      <w:tr w:rsidR="00DF68C6" w:rsidRPr="00282F91" w:rsidTr="0034215E">
        <w:trPr>
          <w:trHeight w:val="102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jc w:val="center"/>
              <w:rPr>
                <w:b/>
              </w:rPr>
            </w:pPr>
            <w:r w:rsidRPr="00C31A21">
              <w:rPr>
                <w:b/>
              </w:rPr>
              <w:t>В течение дня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  <w:r>
              <w:t>Онлайн-консультация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r>
              <w:t>Подготовка к участию в региональных конкурсах лучших учителей (ПНПО), «Директор года» – работа с конкурсными документами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  <w:proofErr w:type="spellStart"/>
            <w:r w:rsidRPr="00282F91">
              <w:t>Телеграм</w:t>
            </w:r>
            <w:proofErr w:type="spellEnd"/>
          </w:p>
          <w:p w:rsidR="00DF68C6" w:rsidRPr="00C31A21" w:rsidRDefault="00DF68C6" w:rsidP="0034215E">
            <w:pPr>
              <w:jc w:val="center"/>
              <w:rPr>
                <w:color w:val="0070C0"/>
              </w:rPr>
            </w:pPr>
            <w:r w:rsidRPr="00282F91">
              <w:t>89602851080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r w:rsidRPr="00282F91">
              <w:t>Участники конкурс</w:t>
            </w:r>
            <w:r>
              <w:t>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r w:rsidRPr="00282F91">
              <w:t>Захарова Г.В., начальник методического отдела</w:t>
            </w:r>
          </w:p>
        </w:tc>
      </w:tr>
      <w:tr w:rsidR="00DF68C6" w:rsidRPr="00282F91" w:rsidTr="0034215E">
        <w:trPr>
          <w:trHeight w:val="597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68C6" w:rsidRPr="00282F91" w:rsidRDefault="00DF68C6" w:rsidP="0034215E">
            <w:r w:rsidRPr="00C31A21">
              <w:rPr>
                <w:b/>
              </w:rPr>
              <w:t>Удалённая консультация</w:t>
            </w:r>
          </w:p>
        </w:tc>
      </w:tr>
      <w:tr w:rsidR="00DF68C6" w:rsidRPr="00282F91" w:rsidTr="0034215E">
        <w:trPr>
          <w:trHeight w:val="423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jc w:val="center"/>
              <w:rPr>
                <w:b/>
              </w:rPr>
            </w:pPr>
            <w:r w:rsidRPr="00C31A21">
              <w:rPr>
                <w:b/>
              </w:rPr>
              <w:t>В течение дня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</w:pPr>
            <w:r>
              <w:t>Удаленная к</w:t>
            </w:r>
            <w:r w:rsidRPr="00F450D9">
              <w:t>онсультация</w:t>
            </w:r>
          </w:p>
          <w:p w:rsidR="00DF68C6" w:rsidRPr="00F450D9" w:rsidRDefault="00DF68C6" w:rsidP="0034215E">
            <w:pPr>
              <w:jc w:val="center"/>
            </w:pPr>
            <w:r>
              <w:t>(по телефону)</w:t>
            </w:r>
          </w:p>
          <w:p w:rsidR="00DF68C6" w:rsidRPr="00195384" w:rsidRDefault="00DF68C6" w:rsidP="0034215E">
            <w:pPr>
              <w:jc w:val="center"/>
              <w:rPr>
                <w:b/>
              </w:rPr>
            </w:pP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7C6D69" w:rsidRDefault="00DF68C6" w:rsidP="0034215E">
            <w:r>
              <w:t>Подготовка к выступлению на «Методической панораме – 2024»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7C6D69" w:rsidRDefault="00DF68C6" w:rsidP="0034215E">
            <w:pPr>
              <w:jc w:val="center"/>
            </w:pPr>
            <w:r w:rsidRPr="00F450D9">
              <w:rPr>
                <w:rFonts w:eastAsia="Calibri"/>
                <w:lang w:eastAsia="en-US"/>
              </w:rPr>
              <w:t>89046329553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7C6D69" w:rsidRDefault="00DF68C6" w:rsidP="0034215E">
            <w:r>
              <w:t>Педагоги ДОУ, ОО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roofErr w:type="spellStart"/>
            <w:r>
              <w:t>Шершикова</w:t>
            </w:r>
            <w:proofErr w:type="spellEnd"/>
            <w:r>
              <w:t xml:space="preserve"> Г.В.,</w:t>
            </w:r>
          </w:p>
          <w:p w:rsidR="00DF68C6" w:rsidRPr="007C6D69" w:rsidRDefault="00DF68C6" w:rsidP="0034215E">
            <w:r>
              <w:t>методист</w:t>
            </w:r>
          </w:p>
        </w:tc>
      </w:tr>
      <w:tr w:rsidR="00DF68C6" w:rsidRPr="00282F91" w:rsidTr="0034215E">
        <w:trPr>
          <w:trHeight w:val="42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rPr>
                <w:b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</w:p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  <w:r>
              <w:t>89215663254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r>
              <w:t>Ерохина С.Б.,</w:t>
            </w:r>
          </w:p>
          <w:p w:rsidR="00DF68C6" w:rsidRPr="00282F91" w:rsidRDefault="00DF68C6" w:rsidP="0034215E">
            <w:r>
              <w:t>методист</w:t>
            </w:r>
          </w:p>
        </w:tc>
      </w:tr>
      <w:tr w:rsidR="00DF68C6" w:rsidRPr="00282F91" w:rsidTr="0034215E">
        <w:trPr>
          <w:trHeight w:val="42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rPr>
                <w:b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</w:p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</w:pPr>
            <w:r>
              <w:t>89522648090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roofErr w:type="spellStart"/>
            <w:r>
              <w:t>Бегалиева</w:t>
            </w:r>
            <w:proofErr w:type="spellEnd"/>
            <w:r>
              <w:t xml:space="preserve"> Е.А.,</w:t>
            </w:r>
          </w:p>
          <w:p w:rsidR="00DF68C6" w:rsidRDefault="00DF68C6" w:rsidP="0034215E">
            <w:r>
              <w:t>методист</w:t>
            </w:r>
          </w:p>
        </w:tc>
      </w:tr>
      <w:tr w:rsidR="00DF68C6" w:rsidRPr="00282F91" w:rsidTr="0034215E">
        <w:trPr>
          <w:trHeight w:val="42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C31A21" w:rsidRDefault="00DF68C6" w:rsidP="0034215E">
            <w:pPr>
              <w:rPr>
                <w:b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>
            <w:pPr>
              <w:jc w:val="center"/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Pr>
              <w:jc w:val="center"/>
            </w:pPr>
            <w:r>
              <w:t>89602524766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Pr="00282F91" w:rsidRDefault="00DF68C6" w:rsidP="0034215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C6" w:rsidRDefault="00DF68C6" w:rsidP="0034215E">
            <w:proofErr w:type="spellStart"/>
            <w:r>
              <w:t>Голотина</w:t>
            </w:r>
            <w:proofErr w:type="spellEnd"/>
            <w:r>
              <w:t xml:space="preserve"> Т.А.,</w:t>
            </w:r>
          </w:p>
          <w:p w:rsidR="00DF68C6" w:rsidRDefault="00DF68C6" w:rsidP="0034215E">
            <w:r>
              <w:t>методист</w:t>
            </w:r>
          </w:p>
        </w:tc>
      </w:tr>
    </w:tbl>
    <w:p w:rsidR="00DF68C6" w:rsidRDefault="00DF68C6" w:rsidP="00DF68C6"/>
    <w:p w:rsidR="00076A41" w:rsidRDefault="00076A41">
      <w:bookmarkStart w:id="0" w:name="_GoBack"/>
      <w:bookmarkEnd w:id="0"/>
    </w:p>
    <w:sectPr w:rsidR="00076A41" w:rsidSect="00DF68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B5D23"/>
    <w:multiLevelType w:val="hybridMultilevel"/>
    <w:tmpl w:val="C632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73DB9"/>
    <w:multiLevelType w:val="hybridMultilevel"/>
    <w:tmpl w:val="37341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65"/>
    <w:rsid w:val="00076A41"/>
    <w:rsid w:val="001615BF"/>
    <w:rsid w:val="00370F65"/>
    <w:rsid w:val="004B66EB"/>
    <w:rsid w:val="00B1186E"/>
    <w:rsid w:val="00D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5B3BD-2DCE-46A6-999A-F8AFF7E4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8C6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F68C6"/>
    <w:rPr>
      <w:color w:val="0563C1"/>
      <w:u w:val="single"/>
    </w:rPr>
  </w:style>
  <w:style w:type="character" w:styleId="a5">
    <w:name w:val="Strong"/>
    <w:uiPriority w:val="22"/>
    <w:qFormat/>
    <w:rsid w:val="00DF68C6"/>
    <w:rPr>
      <w:b/>
      <w:bCs/>
    </w:rPr>
  </w:style>
  <w:style w:type="character" w:styleId="a6">
    <w:name w:val="Emphasis"/>
    <w:uiPriority w:val="20"/>
    <w:qFormat/>
    <w:rsid w:val="00DF68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ucimsia-primeniat-matematiku-na-uroke-i-v-zizni-resenie-i-sostavlenie-tekstovyx-zadac" TargetMode="External"/><Relationship Id="rId13" Type="http://schemas.openxmlformats.org/officeDocument/2006/relationships/hyperlink" Target="https://matlenobl.blogspot.com/2022/03/5.html" TargetMode="External"/><Relationship Id="rId18" Type="http://schemas.openxmlformats.org/officeDocument/2006/relationships/hyperlink" Target="https://youtu.be/Cfn3XAXyjY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tel.club/events/veroiatnost-i-statistika-v-osnovnoi-skole-resursy-dlia-uglublennogo-izuceniia" TargetMode="External"/><Relationship Id="rId7" Type="http://schemas.openxmlformats.org/officeDocument/2006/relationships/hyperlink" Target="https://uchitel.club/events/planiruem-rabotu-po-podgotovke-detei-5-7-let-k-obuceniiu-v-skole-razvitie-reci-i-podgotovka-k-obuceniiu-gramote" TargetMode="External"/><Relationship Id="rId12" Type="http://schemas.openxmlformats.org/officeDocument/2006/relationships/hyperlink" Target="https://uchitel.club/events/eshhe-raz-o-trudnyx-zadaniiax-ege-orfograficeskie-grammaticeskie-i-sintaksiceskie-porogi" TargetMode="External"/><Relationship Id="rId17" Type="http://schemas.openxmlformats.org/officeDocument/2006/relationships/hyperlink" Target="https://uchitel.club/events/prepodavanie-ucebnogo-modulia-vvedenie-v-noveisuiu-istoriiu-rossii-v-2024-2025-ucebnom-go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.club/events/ege-2024-po-angliiskomu-iazyku-ustnaia-cast" TargetMode="External"/><Relationship Id="rId20" Type="http://schemas.openxmlformats.org/officeDocument/2006/relationships/hyperlink" Target="https://uchitel.club/events/formirovanie-navyka-pisma-v-period-obuceniia-gramote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tel.club/events/cikl-profilaktika-skolnyx-trudnostei-dialogi-s-roditeliami-psixologiceskaia-gotovnost-k-skole" TargetMode="External"/><Relationship Id="rId11" Type="http://schemas.openxmlformats.org/officeDocument/2006/relationships/hyperlink" Target="https://uchitel.club/events/gotovimsia-k-novomu-ucebnomu-godu-obucenie-gramote" TargetMode="External"/><Relationship Id="rId5" Type="http://schemas.openxmlformats.org/officeDocument/2006/relationships/hyperlink" Target="http://mpps.kiredu.ru/wp-content/uploads/Grafik-provedeniya-vebinarov.docx" TargetMode="External"/><Relationship Id="rId15" Type="http://schemas.openxmlformats.org/officeDocument/2006/relationships/hyperlink" Target="https://uchitel.club/events/ruka-pomoshhi-kak-preodolet-porog-ege-po-bazovoi-matematik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chitel.club/events/ucebnaia-motivaciia-mladsego-skolnika-ee-osobennosti-i-priciny-snizeniia" TargetMode="External"/><Relationship Id="rId19" Type="http://schemas.openxmlformats.org/officeDocument/2006/relationships/hyperlink" Target="https://uchitel.club/events/dialogi-o-vaznom-kak-pomoc-rebenku-s-ras-i-seme-rebenka-s-r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.club/events/metod-rolei-novyi-instrument-dlia-reseniia-matematiceskix-zadac" TargetMode="External"/><Relationship Id="rId14" Type="http://schemas.openxmlformats.org/officeDocument/2006/relationships/hyperlink" Target="https://matlenobl.blogspot.com/2022/04/6-7-8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2024-04-11T07:13:00Z</dcterms:created>
  <dcterms:modified xsi:type="dcterms:W3CDTF">2024-04-11T07:14:00Z</dcterms:modified>
</cp:coreProperties>
</file>