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F8" w:rsidRDefault="003778E1" w:rsidP="008335F8">
      <w:pPr>
        <w:pStyle w:val="a3"/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Утверждено</w:t>
      </w:r>
      <w:r w:rsidR="008335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="008335F8">
        <w:rPr>
          <w:rFonts w:ascii="Times New Roman" w:hAnsi="Times New Roman"/>
          <w:sz w:val="24"/>
          <w:szCs w:val="24"/>
          <w:lang w:val="ru-RU"/>
        </w:rPr>
        <w:t>приказ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="008335F8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BB4C7D">
        <w:rPr>
          <w:rFonts w:ascii="Times New Roman" w:hAnsi="Times New Roman"/>
          <w:sz w:val="24"/>
          <w:szCs w:val="24"/>
          <w:lang w:val="ru-RU"/>
        </w:rPr>
        <w:t xml:space="preserve">30 июня 2014 года </w:t>
      </w:r>
      <w:r w:rsidR="008335F8">
        <w:rPr>
          <w:rFonts w:ascii="Times New Roman" w:hAnsi="Times New Roman"/>
          <w:sz w:val="24"/>
          <w:szCs w:val="24"/>
          <w:lang w:val="ru-RU"/>
        </w:rPr>
        <w:t>№</w:t>
      </w:r>
      <w:r w:rsidR="00BB4C7D">
        <w:rPr>
          <w:rFonts w:ascii="Times New Roman" w:hAnsi="Times New Roman"/>
          <w:sz w:val="24"/>
          <w:szCs w:val="24"/>
          <w:lang w:val="ru-RU"/>
        </w:rPr>
        <w:t xml:space="preserve"> 021</w:t>
      </w:r>
    </w:p>
    <w:p w:rsidR="008335F8" w:rsidRDefault="008335F8" w:rsidP="008335F8">
      <w:pPr>
        <w:pStyle w:val="a3"/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35F8" w:rsidRDefault="008335F8" w:rsidP="008335F8">
      <w:pPr>
        <w:pStyle w:val="a3"/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Положение </w:t>
      </w:r>
      <w:r>
        <w:rPr>
          <w:rFonts w:ascii="Times New Roman" w:hAnsi="Times New Roman"/>
          <w:b/>
          <w:sz w:val="24"/>
          <w:szCs w:val="24"/>
          <w:lang w:val="ru-RU"/>
        </w:rPr>
        <w:br/>
        <w:t xml:space="preserve">о комиссии по установлению доплат, премий и материальной помощи </w:t>
      </w:r>
      <w:r>
        <w:rPr>
          <w:rFonts w:ascii="Times New Roman" w:hAnsi="Times New Roman"/>
          <w:b/>
          <w:sz w:val="24"/>
          <w:szCs w:val="24"/>
          <w:lang w:val="ru-RU"/>
        </w:rPr>
        <w:br/>
        <w:t>работникам</w:t>
      </w:r>
      <w:r w:rsidRPr="008335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МБУ «Киришский центр МППС»</w:t>
      </w:r>
    </w:p>
    <w:p w:rsidR="008335F8" w:rsidRDefault="008335F8" w:rsidP="008335F8">
      <w:pPr>
        <w:widowControl w:val="0"/>
        <w:suppressAutoHyphens/>
        <w:jc w:val="center"/>
        <w:rPr>
          <w:b/>
          <w:sz w:val="24"/>
          <w:szCs w:val="24"/>
        </w:rPr>
      </w:pPr>
    </w:p>
    <w:p w:rsidR="008335F8" w:rsidRDefault="008335F8" w:rsidP="008335F8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70996">
        <w:rPr>
          <w:b/>
          <w:sz w:val="24"/>
          <w:szCs w:val="24"/>
        </w:rPr>
        <w:t>Общие</w:t>
      </w:r>
      <w:r>
        <w:rPr>
          <w:b/>
          <w:sz w:val="24"/>
          <w:szCs w:val="24"/>
        </w:rPr>
        <w:t xml:space="preserve"> положения</w:t>
      </w:r>
    </w:p>
    <w:p w:rsidR="008335F8" w:rsidRDefault="008335F8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Положение </w:t>
      </w:r>
      <w:r w:rsidRPr="008335F8">
        <w:rPr>
          <w:sz w:val="24"/>
          <w:szCs w:val="24"/>
        </w:rPr>
        <w:t>о комиссии по установлению доплат, премий и материальной помощи работникам МБУ «Киришский центр МППС»</w:t>
      </w:r>
      <w:r>
        <w:rPr>
          <w:sz w:val="24"/>
          <w:szCs w:val="24"/>
        </w:rPr>
        <w:t xml:space="preserve"> (далее – Положение) разработано в целях </w:t>
      </w:r>
      <w:r w:rsidR="00270996">
        <w:rPr>
          <w:sz w:val="24"/>
          <w:szCs w:val="24"/>
        </w:rPr>
        <w:t>регламентации деятельности комиссии</w:t>
      </w:r>
      <w:r w:rsidR="00270996" w:rsidRPr="00270996">
        <w:rPr>
          <w:sz w:val="24"/>
          <w:szCs w:val="24"/>
        </w:rPr>
        <w:t xml:space="preserve"> </w:t>
      </w:r>
      <w:r w:rsidR="00270996" w:rsidRPr="008335F8">
        <w:rPr>
          <w:sz w:val="24"/>
          <w:szCs w:val="24"/>
        </w:rPr>
        <w:t>по установлению доплат, премий и материальной помощи работникам МБУ «Киришский центр МППС»</w:t>
      </w:r>
      <w:r w:rsidR="00270996">
        <w:rPr>
          <w:sz w:val="24"/>
          <w:szCs w:val="24"/>
        </w:rPr>
        <w:t xml:space="preserve"> (далее – Комиссия)</w:t>
      </w:r>
      <w:r w:rsidR="00C174BD">
        <w:rPr>
          <w:sz w:val="24"/>
          <w:szCs w:val="24"/>
        </w:rPr>
        <w:t xml:space="preserve"> из бюджетных средств муниципального образования Киришский муниципальный район Ленинградской области, направленных на оплату труда работников </w:t>
      </w:r>
      <w:r w:rsidR="00C174BD">
        <w:rPr>
          <w:color w:val="000000"/>
          <w:sz w:val="24"/>
          <w:szCs w:val="24"/>
        </w:rPr>
        <w:t>МБУ «Киришский центр МППС» (далее – учреждения)</w:t>
      </w:r>
      <w:r w:rsidR="00A66808">
        <w:rPr>
          <w:sz w:val="24"/>
          <w:szCs w:val="24"/>
        </w:rPr>
        <w:t>, а также в целях противодействия коррупции и повышения объективности установления денежных поощрений за труд работникам</w:t>
      </w:r>
      <w:r w:rsidR="00A66808" w:rsidRPr="00A66808">
        <w:rPr>
          <w:color w:val="000000"/>
          <w:sz w:val="24"/>
          <w:szCs w:val="24"/>
        </w:rPr>
        <w:t xml:space="preserve"> </w:t>
      </w:r>
      <w:r w:rsidR="00C174BD">
        <w:rPr>
          <w:color w:val="000000"/>
          <w:sz w:val="24"/>
          <w:szCs w:val="24"/>
        </w:rPr>
        <w:t>учреждения.</w:t>
      </w:r>
    </w:p>
    <w:p w:rsidR="00270996" w:rsidRDefault="008F7904" w:rsidP="002962E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="00270996">
        <w:rPr>
          <w:color w:val="000000"/>
          <w:sz w:val="24"/>
          <w:szCs w:val="24"/>
        </w:rPr>
        <w:t>. Члены комиссии осуществляют свои функции в составе Комиссии на безвозмездной основе</w:t>
      </w:r>
      <w:r w:rsidR="00A66808">
        <w:rPr>
          <w:color w:val="000000"/>
          <w:sz w:val="24"/>
          <w:szCs w:val="24"/>
        </w:rPr>
        <w:t>.</w:t>
      </w:r>
    </w:p>
    <w:p w:rsidR="008335F8" w:rsidRDefault="008335F8" w:rsidP="008335F8">
      <w:pPr>
        <w:ind w:firstLine="539"/>
        <w:jc w:val="both"/>
        <w:rPr>
          <w:sz w:val="24"/>
          <w:szCs w:val="24"/>
        </w:rPr>
      </w:pPr>
    </w:p>
    <w:p w:rsidR="008335F8" w:rsidRDefault="008335F8" w:rsidP="005B7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Состав Комиссии</w:t>
      </w:r>
    </w:p>
    <w:p w:rsidR="008335F8" w:rsidRDefault="008335F8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Состав Комиссии формируется из числа работников МБУ «Киришский центр МППС» (далее – учреждение). </w:t>
      </w:r>
    </w:p>
    <w:p w:rsidR="008F7904" w:rsidRDefault="008335F8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>2.2. В состав комиссии обязате</w:t>
      </w:r>
      <w:r w:rsidR="00E40599">
        <w:rPr>
          <w:sz w:val="24"/>
          <w:szCs w:val="24"/>
        </w:rPr>
        <w:t xml:space="preserve">льно входит директор учреждения и </w:t>
      </w:r>
      <w:r w:rsidR="00A66808">
        <w:rPr>
          <w:sz w:val="24"/>
          <w:szCs w:val="24"/>
        </w:rPr>
        <w:t>руководители структурных подразделений</w:t>
      </w:r>
      <w:r w:rsidR="00E40599">
        <w:rPr>
          <w:sz w:val="24"/>
          <w:szCs w:val="24"/>
        </w:rPr>
        <w:t xml:space="preserve"> (с их согласия). В состав комиссии может входить п</w:t>
      </w:r>
      <w:r w:rsidR="008F7904">
        <w:rPr>
          <w:sz w:val="24"/>
          <w:szCs w:val="24"/>
        </w:rPr>
        <w:t>редседатель (представитель) первичной профсоюзной организации (при её наличии)</w:t>
      </w:r>
      <w:r w:rsidR="00803123">
        <w:rPr>
          <w:sz w:val="24"/>
          <w:szCs w:val="24"/>
        </w:rPr>
        <w:t xml:space="preserve"> при </w:t>
      </w:r>
      <w:r w:rsidR="00E40599">
        <w:rPr>
          <w:sz w:val="24"/>
          <w:szCs w:val="24"/>
        </w:rPr>
        <w:t>его</w:t>
      </w:r>
      <w:r w:rsidR="00803123">
        <w:rPr>
          <w:sz w:val="24"/>
          <w:szCs w:val="24"/>
        </w:rPr>
        <w:t xml:space="preserve"> личном согласии</w:t>
      </w:r>
      <w:r>
        <w:rPr>
          <w:sz w:val="24"/>
          <w:szCs w:val="24"/>
        </w:rPr>
        <w:t>.</w:t>
      </w:r>
      <w:r w:rsidR="008F7904">
        <w:rPr>
          <w:sz w:val="24"/>
          <w:szCs w:val="24"/>
        </w:rPr>
        <w:t xml:space="preserve"> При отсутствии в учреждении первичной профсоюзной организации, в состав Комиссии включается работник учреждения, не занимающий руководящие должности в учреждении</w:t>
      </w:r>
      <w:r w:rsidR="00803123">
        <w:rPr>
          <w:sz w:val="24"/>
          <w:szCs w:val="24"/>
        </w:rPr>
        <w:t>, с его личного согласия</w:t>
      </w:r>
      <w:r w:rsidR="008F79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F7904" w:rsidRDefault="008F7904" w:rsidP="008335F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335F8">
        <w:rPr>
          <w:sz w:val="24"/>
          <w:szCs w:val="24"/>
        </w:rPr>
        <w:t xml:space="preserve">остав комиссии </w:t>
      </w:r>
      <w:r>
        <w:rPr>
          <w:sz w:val="24"/>
          <w:szCs w:val="24"/>
        </w:rPr>
        <w:t>по решению директора может быть расширен.</w:t>
      </w:r>
    </w:p>
    <w:p w:rsidR="008335F8" w:rsidRDefault="008335F8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>2.3. Состав комиссии формируется директором учреждения и утверждается приказом по учреждению.</w:t>
      </w:r>
    </w:p>
    <w:p w:rsidR="00803123" w:rsidRDefault="00803123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>2.4. Состав Комиссии включает председателя, секретаря и иных членов комиссии.</w:t>
      </w:r>
    </w:p>
    <w:p w:rsidR="00803123" w:rsidRDefault="00803123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8335F8">
        <w:rPr>
          <w:sz w:val="24"/>
          <w:szCs w:val="24"/>
        </w:rPr>
        <w:t xml:space="preserve">. Комиссию возглавляет председатель. </w:t>
      </w:r>
      <w:r>
        <w:rPr>
          <w:sz w:val="24"/>
          <w:szCs w:val="24"/>
        </w:rPr>
        <w:t xml:space="preserve">Функции председателя Комиссии исполняет директор учреждения. </w:t>
      </w:r>
    </w:p>
    <w:p w:rsidR="008335F8" w:rsidRDefault="00803123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>2.6. Функции секретаря комиссии выполняет работник, из числа членов Комиссии, назначенный приказом директора учреждения, с согласия этого работника</w:t>
      </w:r>
      <w:r w:rsidR="008335F8">
        <w:rPr>
          <w:sz w:val="24"/>
          <w:szCs w:val="24"/>
        </w:rPr>
        <w:t>.</w:t>
      </w:r>
    </w:p>
    <w:p w:rsidR="008335F8" w:rsidRDefault="00803123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>2.7. При временном отсутствии директора учреждения (нахождение в отпуске, на больничном листке, в командировке и т.п</w:t>
      </w:r>
      <w:r w:rsidR="00E40599">
        <w:rPr>
          <w:sz w:val="24"/>
          <w:szCs w:val="24"/>
        </w:rPr>
        <w:t>.</w:t>
      </w:r>
      <w:r>
        <w:rPr>
          <w:sz w:val="24"/>
          <w:szCs w:val="24"/>
        </w:rPr>
        <w:t>) функции председателя комиссии возлагаются на лицо, временно исполняющее обязанности директора или часть его полномочий.</w:t>
      </w:r>
    </w:p>
    <w:p w:rsidR="00803123" w:rsidRDefault="00803123" w:rsidP="008335F8">
      <w:pPr>
        <w:ind w:firstLine="539"/>
        <w:jc w:val="both"/>
        <w:rPr>
          <w:sz w:val="24"/>
          <w:szCs w:val="24"/>
        </w:rPr>
      </w:pPr>
    </w:p>
    <w:p w:rsidR="008335F8" w:rsidRPr="00114735" w:rsidRDefault="008335F8" w:rsidP="001147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14735">
        <w:rPr>
          <w:rFonts w:ascii="Times New Roman" w:hAnsi="Times New Roman"/>
          <w:b/>
          <w:sz w:val="24"/>
          <w:szCs w:val="24"/>
        </w:rPr>
        <w:t>Полномочия</w:t>
      </w:r>
      <w:proofErr w:type="spellEnd"/>
      <w:r w:rsidRPr="001147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4735">
        <w:rPr>
          <w:rFonts w:ascii="Times New Roman" w:hAnsi="Times New Roman"/>
          <w:b/>
          <w:sz w:val="24"/>
          <w:szCs w:val="24"/>
        </w:rPr>
        <w:t>Комиссии</w:t>
      </w:r>
      <w:proofErr w:type="spellEnd"/>
    </w:p>
    <w:p w:rsidR="008335F8" w:rsidRDefault="008335F8" w:rsidP="00114735">
      <w:pPr>
        <w:jc w:val="both"/>
        <w:rPr>
          <w:sz w:val="24"/>
          <w:szCs w:val="24"/>
        </w:rPr>
      </w:pPr>
      <w:r>
        <w:rPr>
          <w:sz w:val="24"/>
          <w:szCs w:val="24"/>
        </w:rPr>
        <w:t>3.1. Комиссия в своей деятельности руководствуется:</w:t>
      </w:r>
    </w:p>
    <w:p w:rsidR="00C174BD" w:rsidRDefault="008335F8" w:rsidP="0011473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74BD">
        <w:rPr>
          <w:sz w:val="24"/>
          <w:szCs w:val="24"/>
        </w:rPr>
        <w:t>Конституцией Российской Федерации;</w:t>
      </w:r>
    </w:p>
    <w:p w:rsidR="008335F8" w:rsidRDefault="00C174BD" w:rsidP="0011473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35F8">
        <w:rPr>
          <w:sz w:val="24"/>
          <w:szCs w:val="24"/>
        </w:rPr>
        <w:t xml:space="preserve">Законом Российской Федерации от 29.12.2012 № 273-ФЗ «Об образовании в Российской Федерации», </w:t>
      </w:r>
    </w:p>
    <w:p w:rsidR="008335F8" w:rsidRDefault="008335F8" w:rsidP="008335F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уставом МБУ «Киришский центр МППС»,</w:t>
      </w:r>
    </w:p>
    <w:p w:rsidR="008335F8" w:rsidRDefault="008335F8" w:rsidP="00C174B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Пол</w:t>
      </w:r>
      <w:r w:rsidR="00114735">
        <w:rPr>
          <w:sz w:val="24"/>
          <w:szCs w:val="24"/>
        </w:rPr>
        <w:t xml:space="preserve">ожением </w:t>
      </w:r>
      <w:r w:rsidR="00C174BD">
        <w:rPr>
          <w:sz w:val="24"/>
          <w:szCs w:val="24"/>
        </w:rPr>
        <w:t>об оплате труда и материальном стимулировании работников муниципального бюджетного учреждения «Киришский центр методического и психолого-педагогического сопровождения»</w:t>
      </w:r>
      <w:r w:rsidR="00B8673B">
        <w:rPr>
          <w:sz w:val="24"/>
          <w:szCs w:val="24"/>
        </w:rPr>
        <w:t xml:space="preserve"> (далее – Положение об оплате труда)</w:t>
      </w:r>
      <w:r w:rsidR="00C174BD">
        <w:rPr>
          <w:sz w:val="24"/>
          <w:szCs w:val="24"/>
        </w:rPr>
        <w:t>;</w:t>
      </w:r>
    </w:p>
    <w:p w:rsidR="00C174BD" w:rsidRDefault="00C174BD" w:rsidP="00C174B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Положением об оказании материальной помощи работникам МБУ «Киришский центр МППС»;</w:t>
      </w:r>
    </w:p>
    <w:p w:rsidR="008335F8" w:rsidRDefault="008335F8" w:rsidP="008335F8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настоящим Положением.</w:t>
      </w:r>
    </w:p>
    <w:p w:rsidR="008335F8" w:rsidRDefault="008335F8" w:rsidP="008335F8">
      <w:pPr>
        <w:ind w:firstLine="539"/>
        <w:jc w:val="both"/>
        <w:rPr>
          <w:sz w:val="24"/>
          <w:szCs w:val="24"/>
        </w:rPr>
      </w:pPr>
    </w:p>
    <w:p w:rsidR="008335F8" w:rsidRDefault="008335F8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3.2. Работа комиссии строится на принципах</w:t>
      </w:r>
    </w:p>
    <w:p w:rsidR="008335F8" w:rsidRDefault="008335F8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74BD">
        <w:rPr>
          <w:sz w:val="24"/>
          <w:szCs w:val="24"/>
        </w:rPr>
        <w:t xml:space="preserve"> </w:t>
      </w:r>
      <w:r>
        <w:rPr>
          <w:sz w:val="24"/>
          <w:szCs w:val="24"/>
        </w:rPr>
        <w:t>коллегиальности принятия решения;</w:t>
      </w:r>
    </w:p>
    <w:p w:rsidR="008335F8" w:rsidRDefault="008335F8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деятельности в интересах </w:t>
      </w:r>
      <w:r w:rsidR="00C174BD">
        <w:rPr>
          <w:sz w:val="24"/>
          <w:szCs w:val="24"/>
        </w:rPr>
        <w:t xml:space="preserve">повышения эффективности и производительности труда работников </w:t>
      </w:r>
      <w:r>
        <w:rPr>
          <w:sz w:val="24"/>
          <w:szCs w:val="24"/>
        </w:rPr>
        <w:t>учреждения;</w:t>
      </w:r>
    </w:p>
    <w:p w:rsidR="008335F8" w:rsidRDefault="008335F8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-соблюдения законодательства и о</w:t>
      </w:r>
      <w:r w:rsidR="00C174BD">
        <w:rPr>
          <w:sz w:val="24"/>
          <w:szCs w:val="24"/>
        </w:rPr>
        <w:t>бщепринятых моральных ценностей</w:t>
      </w:r>
      <w:r w:rsidR="0086157A">
        <w:rPr>
          <w:sz w:val="24"/>
          <w:szCs w:val="24"/>
        </w:rPr>
        <w:t>.</w:t>
      </w:r>
    </w:p>
    <w:p w:rsidR="008335F8" w:rsidRDefault="008335F8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3.3. Комиссия представляет собой коллегиальный совещательный орган.</w:t>
      </w:r>
    </w:p>
    <w:p w:rsidR="008335F8" w:rsidRDefault="008335F8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3.4. К полномочиям комиссии относится:</w:t>
      </w:r>
    </w:p>
    <w:p w:rsidR="008335F8" w:rsidRDefault="00035B4D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3.4.1. Установление выплат стимулирующего характера (стимулирующих выплат) как единовременных, так и ежемесячных в соответствии с Положением об оплате труда.</w:t>
      </w:r>
    </w:p>
    <w:p w:rsidR="00035B4D" w:rsidRDefault="00035B4D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3.4.2. Установление единовременных надбавок стимулирующего характера в соответствии с Положением об оплате труда.</w:t>
      </w:r>
    </w:p>
    <w:p w:rsidR="00035B4D" w:rsidRDefault="00035B4D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3.4.2. Установление ежемесячных доплат в соответствии с Положением об оплате труда.</w:t>
      </w:r>
    </w:p>
    <w:p w:rsidR="00035B4D" w:rsidRDefault="00035B4D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3.4.3. Установление премий (материального денежного поощрения) в соответствии с Положением об оплате труда.</w:t>
      </w:r>
    </w:p>
    <w:p w:rsidR="00035B4D" w:rsidRDefault="00035B4D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3.4.4. Решени</w:t>
      </w:r>
      <w:r w:rsidR="00114735">
        <w:rPr>
          <w:sz w:val="24"/>
          <w:szCs w:val="24"/>
        </w:rPr>
        <w:t>е</w:t>
      </w:r>
      <w:r>
        <w:rPr>
          <w:sz w:val="24"/>
          <w:szCs w:val="24"/>
        </w:rPr>
        <w:t xml:space="preserve"> вопрос</w:t>
      </w:r>
      <w:r w:rsidR="00114735">
        <w:rPr>
          <w:sz w:val="24"/>
          <w:szCs w:val="24"/>
        </w:rPr>
        <w:t>ов</w:t>
      </w:r>
      <w:r>
        <w:rPr>
          <w:sz w:val="24"/>
          <w:szCs w:val="24"/>
        </w:rPr>
        <w:t xml:space="preserve"> о предоставлении работникам материальной помощи и установлении её размера </w:t>
      </w:r>
      <w:r w:rsidR="00114735">
        <w:rPr>
          <w:sz w:val="24"/>
          <w:szCs w:val="24"/>
        </w:rPr>
        <w:t>в соответствии с Положением об оплате труда и Положением об оказании материальной помощи работникам МБУ «Киришский центр МППС».</w:t>
      </w:r>
    </w:p>
    <w:p w:rsidR="00114735" w:rsidRDefault="00114735" w:rsidP="008335F8">
      <w:pPr>
        <w:jc w:val="both"/>
        <w:rPr>
          <w:sz w:val="24"/>
          <w:szCs w:val="24"/>
        </w:rPr>
      </w:pPr>
      <w:r>
        <w:rPr>
          <w:sz w:val="24"/>
          <w:szCs w:val="24"/>
        </w:rPr>
        <w:t>3.4.5. Рассмотрение вопросов по улучшению (изменению) критериев выплат стимулирующего характера, доплат, премирования, иных вопросов, касающихся материального стимулирования повышения эффективности и производительности труда работников учреждения.</w:t>
      </w:r>
    </w:p>
    <w:p w:rsidR="008335F8" w:rsidRDefault="008335F8" w:rsidP="008335F8">
      <w:pPr>
        <w:jc w:val="both"/>
        <w:rPr>
          <w:sz w:val="24"/>
          <w:szCs w:val="24"/>
        </w:rPr>
      </w:pPr>
    </w:p>
    <w:p w:rsidR="008335F8" w:rsidRPr="002962E7" w:rsidRDefault="008335F8" w:rsidP="002962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962E7">
        <w:rPr>
          <w:rFonts w:ascii="Times New Roman" w:hAnsi="Times New Roman"/>
          <w:b/>
          <w:sz w:val="24"/>
          <w:szCs w:val="24"/>
        </w:rPr>
        <w:t>Порядок</w:t>
      </w:r>
      <w:proofErr w:type="spellEnd"/>
      <w:r w:rsidRPr="002962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2E7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2962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62E7">
        <w:rPr>
          <w:rFonts w:ascii="Times New Roman" w:hAnsi="Times New Roman"/>
          <w:b/>
          <w:sz w:val="24"/>
          <w:szCs w:val="24"/>
        </w:rPr>
        <w:t>Комиссии</w:t>
      </w:r>
      <w:proofErr w:type="spellEnd"/>
    </w:p>
    <w:p w:rsidR="008335F8" w:rsidRDefault="008335F8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>4.1. Основной организационной формой работы Комиссии является заседание.</w:t>
      </w:r>
    </w:p>
    <w:p w:rsidR="008335F8" w:rsidRDefault="008335F8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86157A">
        <w:rPr>
          <w:sz w:val="24"/>
          <w:szCs w:val="24"/>
        </w:rPr>
        <w:t>Дата проведения заседания</w:t>
      </w:r>
      <w:r>
        <w:rPr>
          <w:sz w:val="24"/>
          <w:szCs w:val="24"/>
        </w:rPr>
        <w:t xml:space="preserve"> назначается </w:t>
      </w:r>
      <w:r w:rsidR="0086157A">
        <w:rPr>
          <w:sz w:val="24"/>
          <w:szCs w:val="24"/>
        </w:rPr>
        <w:t>председателем Комиссии</w:t>
      </w:r>
      <w:r>
        <w:rPr>
          <w:sz w:val="24"/>
          <w:szCs w:val="24"/>
        </w:rPr>
        <w:t>.</w:t>
      </w:r>
      <w:r w:rsidR="0086157A">
        <w:rPr>
          <w:sz w:val="24"/>
          <w:szCs w:val="24"/>
        </w:rPr>
        <w:t xml:space="preserve"> Председатель Комиссии извещает остальных членов Комиссии о дате заседания не позднее, чем за два дня до заседания.</w:t>
      </w:r>
    </w:p>
    <w:p w:rsidR="008335F8" w:rsidRDefault="008335F8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8615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Заседания проводит председатель </w:t>
      </w:r>
      <w:r w:rsidR="0086157A">
        <w:rPr>
          <w:sz w:val="24"/>
          <w:szCs w:val="24"/>
        </w:rPr>
        <w:t>ежемесячно, за исключением летних месяцев. В летние месяцы заседание проводится по мере необходимости</w:t>
      </w:r>
      <w:r>
        <w:rPr>
          <w:sz w:val="24"/>
          <w:szCs w:val="24"/>
        </w:rPr>
        <w:t>.</w:t>
      </w:r>
    </w:p>
    <w:p w:rsidR="0086157A" w:rsidRDefault="0086157A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Руководители структурных подразделений до заседания Комиссии готовят ходатайства о </w:t>
      </w:r>
      <w:r w:rsidR="00B8673B">
        <w:rPr>
          <w:sz w:val="24"/>
          <w:szCs w:val="24"/>
        </w:rPr>
        <w:t>материальном стимулировании работников подразделений, которые они возглавляют, в соответствии с Положением об оплате труда. Руководители структурных подразделений вправе обсуждать содержание данного ходатайства с работниками подразделения. Работники подразделения могут вносить руководителю структурного подразделения (а при его отсутствии директору учреждения) предложения о материальном стимулировании их, или сотрудников учреждения в соответствии с Положением об оплате труда в письменном виде. Предложения работников, поступившие после заседания Комиссии, рассматриваются на ближайшем заседании. Руководители структурных подразделений озвучивают свои ходатайства на заседании.</w:t>
      </w:r>
      <w:r w:rsidR="00E40599">
        <w:rPr>
          <w:sz w:val="24"/>
          <w:szCs w:val="24"/>
        </w:rPr>
        <w:t xml:space="preserve"> Предложение работников, поступившие к директору озвучивает председатель Комиссии. Каждый член Комиссии имеет право высказать своё мнение по поводу поступивших ходатайств. Установление доплат, премий, выплат стимулирующего характера, материальной помощи производится решением Комиссии.</w:t>
      </w:r>
    </w:p>
    <w:p w:rsidR="008335F8" w:rsidRDefault="00B8673B" w:rsidP="00296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8335F8">
        <w:rPr>
          <w:sz w:val="24"/>
          <w:szCs w:val="24"/>
        </w:rPr>
        <w:t>Комиссия правомочна принимать решение, если на заседании присутствует более половины её членов.</w:t>
      </w:r>
    </w:p>
    <w:p w:rsidR="008335F8" w:rsidRDefault="008335F8" w:rsidP="002962E7">
      <w:pPr>
        <w:shd w:val="clear" w:color="auto" w:fill="FFFFFF"/>
        <w:suppressAutoHyphens/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 w:rsidR="00E4059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Решения Комиссии принимаются открытым голосованием простым большинством голосов членов Комиссии, присутствующих на заседании. </w:t>
      </w:r>
    </w:p>
    <w:p w:rsidR="008335F8" w:rsidRDefault="008335F8" w:rsidP="002962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равенстве голосов «за» и «против» принимаемого решения голос председателя является решающим.</w:t>
      </w:r>
    </w:p>
    <w:p w:rsidR="008335F8" w:rsidRDefault="008335F8" w:rsidP="002962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член Комиссии не согласен с решением Комиссии, он вправе требовать отражения в протоколе заседания Комиссии его особого мнения относительно принятого решения.</w:t>
      </w:r>
    </w:p>
    <w:p w:rsidR="005B78FA" w:rsidRDefault="008335F8" w:rsidP="002962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</w:t>
      </w:r>
      <w:r w:rsidR="00E4059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Решение Комиссии оформляется протоколом в одном экземпляре и подписывается председателем и секретарем комиссии. </w:t>
      </w:r>
    </w:p>
    <w:p w:rsidR="008335F8" w:rsidRDefault="008335F8" w:rsidP="002962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E40599">
        <w:rPr>
          <w:color w:val="000000"/>
          <w:sz w:val="24"/>
          <w:szCs w:val="24"/>
        </w:rPr>
        <w:t>8. Протокол оформляет секретарь К</w:t>
      </w:r>
      <w:r>
        <w:rPr>
          <w:color w:val="000000"/>
          <w:sz w:val="24"/>
          <w:szCs w:val="24"/>
        </w:rPr>
        <w:t>омиссии.</w:t>
      </w:r>
    </w:p>
    <w:p w:rsidR="008335F8" w:rsidRDefault="008335F8" w:rsidP="002962E7">
      <w:pPr>
        <w:shd w:val="clear" w:color="auto" w:fill="FFFFFF"/>
        <w:suppressAutoHyphens/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E4059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Ответственность за организацию работы Комиссии и хранение протоколов заседаний Комиссии возлагается на председателя Комиссии.</w:t>
      </w:r>
    </w:p>
    <w:p w:rsidR="00E40599" w:rsidRDefault="00E40599" w:rsidP="002962E7">
      <w:pPr>
        <w:shd w:val="clear" w:color="auto" w:fill="FFFFFF"/>
        <w:suppressAutoHyphens/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На основании протокола </w:t>
      </w:r>
      <w:r w:rsidR="00035B4D">
        <w:rPr>
          <w:color w:val="000000"/>
          <w:sz w:val="24"/>
          <w:szCs w:val="24"/>
        </w:rPr>
        <w:t xml:space="preserve">заседания Комиссии </w:t>
      </w:r>
      <w:r>
        <w:rPr>
          <w:color w:val="000000"/>
          <w:sz w:val="24"/>
          <w:szCs w:val="24"/>
        </w:rPr>
        <w:t>директор учреждения издаёт приказ об установлении доплат, премий, выплат стимулирующего характера, материальной помощи, иных денежных поощрениях, соответствующих Положению об оплате труда.</w:t>
      </w:r>
    </w:p>
    <w:p w:rsidR="008335F8" w:rsidRDefault="008335F8" w:rsidP="008335F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335F8" w:rsidRDefault="008335F8" w:rsidP="008335F8">
      <w:pPr>
        <w:shd w:val="clear" w:color="auto" w:fill="FFFFFF"/>
        <w:ind w:left="357"/>
        <w:jc w:val="both"/>
        <w:rPr>
          <w:color w:val="000000"/>
          <w:sz w:val="24"/>
          <w:szCs w:val="24"/>
        </w:rPr>
      </w:pPr>
    </w:p>
    <w:p w:rsidR="008335F8" w:rsidRDefault="008335F8" w:rsidP="008335F8">
      <w:pPr>
        <w:ind w:left="390"/>
        <w:rPr>
          <w:sz w:val="24"/>
          <w:szCs w:val="24"/>
        </w:rPr>
      </w:pPr>
    </w:p>
    <w:p w:rsidR="008335F8" w:rsidRDefault="008335F8" w:rsidP="008335F8">
      <w:pPr>
        <w:jc w:val="both"/>
        <w:rPr>
          <w:sz w:val="24"/>
          <w:szCs w:val="24"/>
        </w:rPr>
      </w:pPr>
    </w:p>
    <w:p w:rsidR="008335F8" w:rsidRDefault="008335F8" w:rsidP="008335F8">
      <w:pPr>
        <w:pStyle w:val="a3"/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500A" w:rsidRDefault="00CC500A"/>
    <w:sectPr w:rsidR="00CC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DC9"/>
    <w:multiLevelType w:val="multilevel"/>
    <w:tmpl w:val="334A0E82"/>
    <w:lvl w:ilvl="0">
      <w:start w:val="2"/>
      <w:numFmt w:val="decimal"/>
      <w:lvlText w:val="%1."/>
      <w:lvlJc w:val="left"/>
      <w:pPr>
        <w:ind w:left="3509" w:hanging="390"/>
      </w:pPr>
    </w:lvl>
    <w:lvl w:ilvl="1">
      <w:start w:val="3"/>
      <w:numFmt w:val="decimal"/>
      <w:lvlText w:val="%1.%2."/>
      <w:lvlJc w:val="left"/>
      <w:pPr>
        <w:ind w:left="4439" w:hanging="720"/>
      </w:pPr>
    </w:lvl>
    <w:lvl w:ilvl="2">
      <w:start w:val="1"/>
      <w:numFmt w:val="decimal"/>
      <w:lvlText w:val="%1.%2.%3."/>
      <w:lvlJc w:val="left"/>
      <w:pPr>
        <w:ind w:left="5039" w:hanging="720"/>
      </w:pPr>
    </w:lvl>
    <w:lvl w:ilvl="3">
      <w:start w:val="1"/>
      <w:numFmt w:val="decimal"/>
      <w:lvlText w:val="%1.%2.%3.%4."/>
      <w:lvlJc w:val="left"/>
      <w:pPr>
        <w:ind w:left="5999" w:hanging="1080"/>
      </w:pPr>
    </w:lvl>
    <w:lvl w:ilvl="4">
      <w:start w:val="1"/>
      <w:numFmt w:val="decimal"/>
      <w:lvlText w:val="%1.%2.%3.%4.%5."/>
      <w:lvlJc w:val="left"/>
      <w:pPr>
        <w:ind w:left="6599" w:hanging="1080"/>
      </w:pPr>
    </w:lvl>
    <w:lvl w:ilvl="5">
      <w:start w:val="1"/>
      <w:numFmt w:val="decimal"/>
      <w:lvlText w:val="%1.%2.%3.%4.%5.%6."/>
      <w:lvlJc w:val="left"/>
      <w:pPr>
        <w:ind w:left="7559" w:hanging="1440"/>
      </w:pPr>
    </w:lvl>
    <w:lvl w:ilvl="6">
      <w:start w:val="1"/>
      <w:numFmt w:val="decimal"/>
      <w:lvlText w:val="%1.%2.%3.%4.%5.%6.%7."/>
      <w:lvlJc w:val="left"/>
      <w:pPr>
        <w:ind w:left="8519" w:hanging="1800"/>
      </w:pPr>
    </w:lvl>
    <w:lvl w:ilvl="7">
      <w:start w:val="1"/>
      <w:numFmt w:val="decimal"/>
      <w:lvlText w:val="%1.%2.%3.%4.%5.%6.%7.%8."/>
      <w:lvlJc w:val="left"/>
      <w:pPr>
        <w:ind w:left="9119" w:hanging="1800"/>
      </w:pPr>
    </w:lvl>
    <w:lvl w:ilvl="8">
      <w:start w:val="1"/>
      <w:numFmt w:val="decimal"/>
      <w:lvlText w:val="%1.%2.%3.%4.%5.%6.%7.%8.%9."/>
      <w:lvlJc w:val="left"/>
      <w:pPr>
        <w:ind w:left="10079" w:hanging="2160"/>
      </w:pPr>
    </w:lvl>
  </w:abstractNum>
  <w:abstractNum w:abstractNumId="1" w15:restartNumberingAfterBreak="0">
    <w:nsid w:val="70937EB7"/>
    <w:multiLevelType w:val="hybridMultilevel"/>
    <w:tmpl w:val="DE10CD0E"/>
    <w:lvl w:ilvl="0" w:tplc="E4121FBC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73"/>
    <w:rsid w:val="00035B4D"/>
    <w:rsid w:val="00114735"/>
    <w:rsid w:val="00187EAF"/>
    <w:rsid w:val="00270996"/>
    <w:rsid w:val="002962E7"/>
    <w:rsid w:val="003778E1"/>
    <w:rsid w:val="005B78FA"/>
    <w:rsid w:val="006B18EF"/>
    <w:rsid w:val="00803123"/>
    <w:rsid w:val="008335F8"/>
    <w:rsid w:val="0086157A"/>
    <w:rsid w:val="008F7904"/>
    <w:rsid w:val="00A66808"/>
    <w:rsid w:val="00B8673B"/>
    <w:rsid w:val="00BB4C7D"/>
    <w:rsid w:val="00C174BD"/>
    <w:rsid w:val="00CC500A"/>
    <w:rsid w:val="00E34F73"/>
    <w:rsid w:val="00E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9D119-A160-4937-953F-E66DCA3B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F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blk">
    <w:name w:val="blk"/>
    <w:basedOn w:val="a0"/>
    <w:rsid w:val="008335F8"/>
  </w:style>
  <w:style w:type="character" w:customStyle="1" w:styleId="nobr">
    <w:name w:val="nobr"/>
    <w:basedOn w:val="a0"/>
    <w:rsid w:val="0083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BEF7-47B7-4E94-9192-8ADAD99A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 2</cp:lastModifiedBy>
  <cp:revision>2</cp:revision>
  <cp:lastPrinted>2015-10-26T16:53:00Z</cp:lastPrinted>
  <dcterms:created xsi:type="dcterms:W3CDTF">2016-01-21T07:22:00Z</dcterms:created>
  <dcterms:modified xsi:type="dcterms:W3CDTF">2016-01-21T07:22:00Z</dcterms:modified>
</cp:coreProperties>
</file>