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0AB7" w:rsidRPr="007947C4" w:rsidRDefault="001E069E" w:rsidP="00157892">
      <w:pPr>
        <w:widowControl w:val="0"/>
        <w:autoSpaceDE w:val="0"/>
        <w:autoSpaceDN w:val="0"/>
        <w:adjustRightInd w:val="0"/>
        <w:spacing w:after="0" w:line="240" w:lineRule="auto"/>
        <w:jc w:val="right"/>
        <w:outlineLvl w:val="0"/>
        <w:rPr>
          <w:rFonts w:ascii="Times New Roman" w:eastAsia="Times New Roman" w:hAnsi="Times New Roman" w:cs="Times New Roman"/>
          <w:bCs/>
          <w:i/>
          <w:color w:val="26282F"/>
          <w:sz w:val="24"/>
          <w:szCs w:val="24"/>
          <w:lang w:eastAsia="ru-RU"/>
        </w:rPr>
      </w:pPr>
      <w:r>
        <w:rPr>
          <w:rFonts w:ascii="Times New Roman" w:eastAsia="Times New Roman" w:hAnsi="Times New Roman" w:cs="Times New Roman"/>
          <w:bCs/>
          <w:color w:val="26282F"/>
          <w:sz w:val="24"/>
          <w:szCs w:val="24"/>
          <w:lang w:eastAsia="ru-RU"/>
        </w:rPr>
        <w:t>Утверждено</w:t>
      </w:r>
      <w:r>
        <w:rPr>
          <w:rFonts w:ascii="Times New Roman" w:eastAsia="Times New Roman" w:hAnsi="Times New Roman" w:cs="Times New Roman"/>
          <w:bCs/>
          <w:color w:val="26282F"/>
          <w:sz w:val="24"/>
          <w:szCs w:val="24"/>
          <w:lang w:eastAsia="ru-RU"/>
        </w:rPr>
        <w:br/>
      </w:r>
      <w:r w:rsidR="00A372E2">
        <w:rPr>
          <w:rFonts w:ascii="Times New Roman" w:eastAsia="Times New Roman" w:hAnsi="Times New Roman" w:cs="Times New Roman"/>
          <w:bCs/>
          <w:color w:val="26282F"/>
          <w:sz w:val="24"/>
          <w:szCs w:val="24"/>
          <w:lang w:eastAsia="ru-RU"/>
        </w:rPr>
        <w:t xml:space="preserve"> приказ</w:t>
      </w:r>
      <w:r>
        <w:rPr>
          <w:rFonts w:ascii="Times New Roman" w:eastAsia="Times New Roman" w:hAnsi="Times New Roman" w:cs="Times New Roman"/>
          <w:bCs/>
          <w:color w:val="26282F"/>
          <w:sz w:val="24"/>
          <w:szCs w:val="24"/>
          <w:lang w:eastAsia="ru-RU"/>
        </w:rPr>
        <w:t>ом</w:t>
      </w:r>
      <w:r w:rsidR="00A372E2">
        <w:rPr>
          <w:rFonts w:ascii="Times New Roman" w:eastAsia="Times New Roman" w:hAnsi="Times New Roman" w:cs="Times New Roman"/>
          <w:bCs/>
          <w:color w:val="26282F"/>
          <w:sz w:val="24"/>
          <w:szCs w:val="24"/>
          <w:lang w:eastAsia="ru-RU"/>
        </w:rPr>
        <w:t xml:space="preserve"> от 22 мая 2014 года №005</w:t>
      </w:r>
    </w:p>
    <w:p w:rsidR="00157892" w:rsidRDefault="00157892" w:rsidP="00157892">
      <w:pPr>
        <w:widowControl w:val="0"/>
        <w:autoSpaceDE w:val="0"/>
        <w:autoSpaceDN w:val="0"/>
        <w:adjustRightInd w:val="0"/>
        <w:spacing w:after="0" w:line="240" w:lineRule="auto"/>
        <w:jc w:val="center"/>
        <w:outlineLvl w:val="0"/>
        <w:rPr>
          <w:rFonts w:ascii="Times New Roman" w:eastAsia="Times New Roman" w:hAnsi="Times New Roman" w:cs="Times New Roman"/>
          <w:b/>
          <w:bCs/>
          <w:color w:val="26282F"/>
          <w:sz w:val="24"/>
          <w:szCs w:val="24"/>
          <w:lang w:eastAsia="ru-RU"/>
        </w:rPr>
      </w:pPr>
    </w:p>
    <w:p w:rsidR="00157892" w:rsidRPr="007947C4" w:rsidRDefault="00157892" w:rsidP="00157892">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r w:rsidRPr="007947C4">
        <w:rPr>
          <w:rFonts w:ascii="Times New Roman" w:eastAsia="Times New Roman" w:hAnsi="Times New Roman" w:cs="Times New Roman"/>
          <w:b/>
          <w:bCs/>
          <w:sz w:val="24"/>
          <w:szCs w:val="24"/>
          <w:lang w:eastAsia="ru-RU"/>
        </w:rPr>
        <w:t>Положение</w:t>
      </w:r>
    </w:p>
    <w:p w:rsidR="007947C4" w:rsidRPr="007947C4" w:rsidRDefault="00552B56" w:rsidP="00552B56">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r w:rsidRPr="007947C4">
        <w:rPr>
          <w:rFonts w:ascii="Times New Roman" w:eastAsia="Calibri" w:hAnsi="Times New Roman" w:cs="Times New Roman"/>
          <w:b/>
          <w:sz w:val="24"/>
          <w:szCs w:val="24"/>
        </w:rPr>
        <w:t>об оплате труда и материальном стимулировании работников</w:t>
      </w:r>
      <w:r w:rsidR="00E0753E" w:rsidRPr="007947C4">
        <w:rPr>
          <w:rFonts w:ascii="Times New Roman" w:eastAsia="Times New Roman" w:hAnsi="Times New Roman" w:cs="Times New Roman"/>
          <w:b/>
          <w:bCs/>
          <w:sz w:val="24"/>
          <w:szCs w:val="24"/>
          <w:lang w:eastAsia="ru-RU"/>
        </w:rPr>
        <w:t xml:space="preserve"> </w:t>
      </w:r>
      <w:r w:rsidRPr="007947C4">
        <w:rPr>
          <w:rFonts w:ascii="Times New Roman" w:eastAsia="Times New Roman" w:hAnsi="Times New Roman" w:cs="Times New Roman"/>
          <w:b/>
          <w:bCs/>
          <w:sz w:val="24"/>
          <w:szCs w:val="24"/>
          <w:lang w:eastAsia="ru-RU"/>
        </w:rPr>
        <w:br/>
      </w:r>
      <w:r w:rsidR="00E0753E" w:rsidRPr="007947C4">
        <w:rPr>
          <w:rFonts w:ascii="Times New Roman" w:eastAsia="Times New Roman" w:hAnsi="Times New Roman" w:cs="Times New Roman"/>
          <w:b/>
          <w:bCs/>
          <w:sz w:val="24"/>
          <w:szCs w:val="24"/>
          <w:lang w:eastAsia="ru-RU"/>
        </w:rPr>
        <w:t>муниципальн</w:t>
      </w:r>
      <w:r w:rsidRPr="007947C4">
        <w:rPr>
          <w:rFonts w:ascii="Times New Roman" w:eastAsia="Times New Roman" w:hAnsi="Times New Roman" w:cs="Times New Roman"/>
          <w:b/>
          <w:bCs/>
          <w:sz w:val="24"/>
          <w:szCs w:val="24"/>
          <w:lang w:eastAsia="ru-RU"/>
        </w:rPr>
        <w:t>ого</w:t>
      </w:r>
      <w:r w:rsidR="00E0753E" w:rsidRPr="007947C4">
        <w:rPr>
          <w:rFonts w:ascii="Times New Roman" w:eastAsia="Times New Roman" w:hAnsi="Times New Roman" w:cs="Times New Roman"/>
          <w:b/>
          <w:bCs/>
          <w:sz w:val="24"/>
          <w:szCs w:val="24"/>
          <w:lang w:eastAsia="ru-RU"/>
        </w:rPr>
        <w:t xml:space="preserve"> бюджетн</w:t>
      </w:r>
      <w:r w:rsidRPr="007947C4">
        <w:rPr>
          <w:rFonts w:ascii="Times New Roman" w:eastAsia="Times New Roman" w:hAnsi="Times New Roman" w:cs="Times New Roman"/>
          <w:b/>
          <w:bCs/>
          <w:sz w:val="24"/>
          <w:szCs w:val="24"/>
          <w:lang w:eastAsia="ru-RU"/>
        </w:rPr>
        <w:t>ого учреждения</w:t>
      </w:r>
      <w:r w:rsidR="00E0753E" w:rsidRPr="007947C4">
        <w:rPr>
          <w:rFonts w:ascii="Times New Roman" w:eastAsia="Times New Roman" w:hAnsi="Times New Roman" w:cs="Times New Roman"/>
          <w:b/>
          <w:bCs/>
          <w:sz w:val="24"/>
          <w:szCs w:val="24"/>
          <w:lang w:eastAsia="ru-RU"/>
        </w:rPr>
        <w:br/>
      </w:r>
      <w:r w:rsidRPr="007947C4">
        <w:rPr>
          <w:rFonts w:ascii="Times New Roman" w:eastAsia="Times New Roman" w:hAnsi="Times New Roman" w:cs="Times New Roman"/>
          <w:b/>
          <w:bCs/>
          <w:sz w:val="24"/>
          <w:szCs w:val="24"/>
          <w:lang w:eastAsia="ru-RU"/>
        </w:rPr>
        <w:t>«Киришский центр методического и психолого-педагогического сопровождения»</w:t>
      </w:r>
      <w:r w:rsidR="00E0753E" w:rsidRPr="007947C4">
        <w:rPr>
          <w:rFonts w:ascii="Times New Roman" w:eastAsia="Times New Roman" w:hAnsi="Times New Roman" w:cs="Times New Roman"/>
          <w:b/>
          <w:bCs/>
          <w:sz w:val="24"/>
          <w:szCs w:val="24"/>
          <w:lang w:eastAsia="ru-RU"/>
        </w:rPr>
        <w:br/>
      </w:r>
    </w:p>
    <w:p w:rsidR="00E0753E" w:rsidRPr="007947C4" w:rsidRDefault="00E0753E" w:rsidP="00157892">
      <w:pPr>
        <w:pStyle w:val="a7"/>
        <w:widowControl w:val="0"/>
        <w:numPr>
          <w:ilvl w:val="0"/>
          <w:numId w:val="1"/>
        </w:numPr>
        <w:autoSpaceDE w:val="0"/>
        <w:autoSpaceDN w:val="0"/>
        <w:adjustRightInd w:val="0"/>
        <w:spacing w:after="0" w:line="240" w:lineRule="auto"/>
        <w:ind w:left="0" w:firstLine="0"/>
        <w:jc w:val="center"/>
        <w:outlineLvl w:val="0"/>
        <w:rPr>
          <w:rFonts w:ascii="Times New Roman" w:eastAsia="Times New Roman" w:hAnsi="Times New Roman" w:cs="Times New Roman"/>
          <w:b/>
          <w:bCs/>
          <w:sz w:val="24"/>
          <w:szCs w:val="24"/>
          <w:lang w:eastAsia="ru-RU"/>
        </w:rPr>
      </w:pPr>
      <w:bookmarkStart w:id="0" w:name="sub_100"/>
      <w:r w:rsidRPr="007947C4">
        <w:rPr>
          <w:rFonts w:ascii="Times New Roman" w:eastAsia="Times New Roman" w:hAnsi="Times New Roman" w:cs="Times New Roman"/>
          <w:b/>
          <w:bCs/>
          <w:sz w:val="24"/>
          <w:szCs w:val="24"/>
          <w:lang w:eastAsia="ru-RU"/>
        </w:rPr>
        <w:t>Общие положения</w:t>
      </w:r>
      <w:bookmarkEnd w:id="0"/>
    </w:p>
    <w:p w:rsidR="00157892" w:rsidRPr="007947C4" w:rsidRDefault="00157892" w:rsidP="00157892">
      <w:pPr>
        <w:pStyle w:val="a7"/>
        <w:widowControl w:val="0"/>
        <w:autoSpaceDE w:val="0"/>
        <w:autoSpaceDN w:val="0"/>
        <w:adjustRightInd w:val="0"/>
        <w:spacing w:after="0" w:line="240" w:lineRule="auto"/>
        <w:ind w:left="0"/>
        <w:outlineLvl w:val="0"/>
        <w:rPr>
          <w:rFonts w:ascii="Times New Roman" w:eastAsia="Times New Roman" w:hAnsi="Times New Roman" w:cs="Times New Roman"/>
          <w:bCs/>
          <w:sz w:val="24"/>
          <w:szCs w:val="24"/>
          <w:lang w:eastAsia="ru-RU"/>
        </w:rPr>
      </w:pPr>
    </w:p>
    <w:p w:rsidR="00BE0AB7" w:rsidRPr="00BE0AB7" w:rsidRDefault="00E0753E" w:rsidP="00BE0AB7">
      <w:pPr>
        <w:pStyle w:val="a7"/>
        <w:numPr>
          <w:ilvl w:val="1"/>
          <w:numId w:val="1"/>
        </w:numPr>
        <w:spacing w:after="0" w:line="240" w:lineRule="auto"/>
        <w:ind w:left="0" w:firstLine="480"/>
        <w:jc w:val="both"/>
        <w:rPr>
          <w:rFonts w:ascii="Times New Roman" w:eastAsia="Times New Roman" w:hAnsi="Times New Roman" w:cs="Times New Roman"/>
          <w:bCs/>
          <w:sz w:val="24"/>
          <w:szCs w:val="24"/>
          <w:lang w:eastAsia="ru-RU"/>
        </w:rPr>
      </w:pPr>
      <w:bookmarkStart w:id="1" w:name="sub_101"/>
      <w:r w:rsidRPr="00BE0AB7">
        <w:rPr>
          <w:rFonts w:ascii="Times New Roman" w:eastAsia="Times New Roman" w:hAnsi="Times New Roman" w:cs="Times New Roman"/>
          <w:bCs/>
          <w:sz w:val="24"/>
          <w:szCs w:val="24"/>
          <w:lang w:eastAsia="ru-RU"/>
        </w:rPr>
        <w:t xml:space="preserve">Положение </w:t>
      </w:r>
      <w:r w:rsidR="00BA4CCA" w:rsidRPr="00BE0AB7">
        <w:rPr>
          <w:rFonts w:ascii="Times New Roman" w:eastAsia="Calibri" w:hAnsi="Times New Roman" w:cs="Times New Roman"/>
          <w:sz w:val="24"/>
          <w:szCs w:val="24"/>
        </w:rPr>
        <w:t>об оплате труда и материальном стимулировании работников</w:t>
      </w:r>
      <w:r w:rsidR="00BA4CCA" w:rsidRPr="00BE0AB7">
        <w:rPr>
          <w:rFonts w:ascii="Times New Roman" w:eastAsia="Times New Roman" w:hAnsi="Times New Roman" w:cs="Times New Roman"/>
          <w:bCs/>
          <w:sz w:val="24"/>
          <w:szCs w:val="24"/>
          <w:lang w:eastAsia="ru-RU"/>
        </w:rPr>
        <w:t xml:space="preserve"> муниципального бюджетного учреждения «Киришский центр методического и психолого-педагогического сопровождения»</w:t>
      </w:r>
      <w:r w:rsidR="00BA4CCA" w:rsidRPr="00BE0AB7">
        <w:rPr>
          <w:rFonts w:ascii="Times New Roman" w:eastAsia="Times New Roman" w:hAnsi="Times New Roman" w:cs="Times New Roman"/>
          <w:b/>
          <w:bCs/>
          <w:sz w:val="24"/>
          <w:szCs w:val="24"/>
          <w:lang w:eastAsia="ru-RU"/>
        </w:rPr>
        <w:t xml:space="preserve"> </w:t>
      </w:r>
      <w:r w:rsidR="00BA4CCA" w:rsidRPr="00BE0AB7">
        <w:rPr>
          <w:rFonts w:ascii="Times New Roman" w:eastAsia="Times New Roman" w:hAnsi="Times New Roman" w:cs="Times New Roman"/>
          <w:bCs/>
          <w:sz w:val="24"/>
          <w:szCs w:val="24"/>
          <w:lang w:eastAsia="ru-RU"/>
        </w:rPr>
        <w:t>(далее – Положение)</w:t>
      </w:r>
      <w:r w:rsidR="00BA4CCA" w:rsidRPr="00BE0AB7">
        <w:rPr>
          <w:rFonts w:ascii="Times New Roman" w:eastAsia="Times New Roman" w:hAnsi="Times New Roman" w:cs="Times New Roman"/>
          <w:b/>
          <w:bCs/>
          <w:sz w:val="24"/>
          <w:szCs w:val="24"/>
          <w:lang w:eastAsia="ru-RU"/>
        </w:rPr>
        <w:t xml:space="preserve"> </w:t>
      </w:r>
      <w:r w:rsidRPr="00BE0AB7">
        <w:rPr>
          <w:rFonts w:ascii="Times New Roman" w:eastAsia="Times New Roman" w:hAnsi="Times New Roman" w:cs="Times New Roman"/>
          <w:bCs/>
          <w:sz w:val="24"/>
          <w:szCs w:val="24"/>
          <w:lang w:eastAsia="ru-RU"/>
        </w:rPr>
        <w:t xml:space="preserve">устанавливает систему отношений в области оплаты труда между </w:t>
      </w:r>
      <w:r w:rsidR="00552B56" w:rsidRPr="00BE0AB7">
        <w:rPr>
          <w:rFonts w:ascii="Times New Roman" w:eastAsia="Times New Roman" w:hAnsi="Times New Roman" w:cs="Times New Roman"/>
          <w:bCs/>
          <w:sz w:val="24"/>
          <w:szCs w:val="24"/>
          <w:lang w:eastAsia="ru-RU"/>
        </w:rPr>
        <w:t>муниципальным бюджетн</w:t>
      </w:r>
      <w:r w:rsidR="00BA4CCA" w:rsidRPr="00BE0AB7">
        <w:rPr>
          <w:rFonts w:ascii="Times New Roman" w:eastAsia="Times New Roman" w:hAnsi="Times New Roman" w:cs="Times New Roman"/>
          <w:bCs/>
          <w:sz w:val="24"/>
          <w:szCs w:val="24"/>
          <w:lang w:eastAsia="ru-RU"/>
        </w:rPr>
        <w:t>ым</w:t>
      </w:r>
      <w:r w:rsidR="00552B56" w:rsidRPr="00BE0AB7">
        <w:rPr>
          <w:rFonts w:ascii="Times New Roman" w:eastAsia="Times New Roman" w:hAnsi="Times New Roman" w:cs="Times New Roman"/>
          <w:bCs/>
          <w:sz w:val="24"/>
          <w:szCs w:val="24"/>
          <w:lang w:eastAsia="ru-RU"/>
        </w:rPr>
        <w:t xml:space="preserve"> учреждени</w:t>
      </w:r>
      <w:r w:rsidR="00BA4CCA" w:rsidRPr="00BE0AB7">
        <w:rPr>
          <w:rFonts w:ascii="Times New Roman" w:eastAsia="Times New Roman" w:hAnsi="Times New Roman" w:cs="Times New Roman"/>
          <w:bCs/>
          <w:sz w:val="24"/>
          <w:szCs w:val="24"/>
          <w:lang w:eastAsia="ru-RU"/>
        </w:rPr>
        <w:t xml:space="preserve">ем </w:t>
      </w:r>
      <w:r w:rsidR="00552B56" w:rsidRPr="00BE0AB7">
        <w:rPr>
          <w:rFonts w:ascii="Times New Roman" w:eastAsia="Times New Roman" w:hAnsi="Times New Roman" w:cs="Times New Roman"/>
          <w:bCs/>
          <w:sz w:val="24"/>
          <w:szCs w:val="24"/>
          <w:lang w:eastAsia="ru-RU"/>
        </w:rPr>
        <w:t>«Киришский центр методического и психолого-педагогического сопровождения»</w:t>
      </w:r>
      <w:r w:rsidR="00BA4CCA" w:rsidRPr="00BE0AB7">
        <w:rPr>
          <w:rFonts w:ascii="Times New Roman" w:eastAsia="Times New Roman" w:hAnsi="Times New Roman" w:cs="Times New Roman"/>
          <w:bCs/>
          <w:sz w:val="24"/>
          <w:szCs w:val="24"/>
          <w:lang w:eastAsia="ru-RU"/>
        </w:rPr>
        <w:t xml:space="preserve"> (далее – учреждение)</w:t>
      </w:r>
      <w:r w:rsidRPr="00BE0AB7">
        <w:rPr>
          <w:rFonts w:ascii="Times New Roman" w:eastAsia="Times New Roman" w:hAnsi="Times New Roman" w:cs="Times New Roman"/>
          <w:bCs/>
          <w:sz w:val="24"/>
          <w:szCs w:val="24"/>
          <w:lang w:eastAsia="ru-RU"/>
        </w:rPr>
        <w:t xml:space="preserve"> и работниками </w:t>
      </w:r>
      <w:r w:rsidR="00BA4CCA" w:rsidRPr="00BE0AB7">
        <w:rPr>
          <w:rFonts w:ascii="Times New Roman" w:eastAsia="Times New Roman" w:hAnsi="Times New Roman" w:cs="Times New Roman"/>
          <w:bCs/>
          <w:sz w:val="24"/>
          <w:szCs w:val="24"/>
          <w:lang w:eastAsia="ru-RU"/>
        </w:rPr>
        <w:t>учреждения</w:t>
      </w:r>
      <w:r w:rsidRPr="00BE0AB7">
        <w:rPr>
          <w:rFonts w:ascii="Times New Roman" w:eastAsia="Times New Roman" w:hAnsi="Times New Roman" w:cs="Times New Roman"/>
          <w:bCs/>
          <w:sz w:val="24"/>
          <w:szCs w:val="24"/>
          <w:lang w:eastAsia="ru-RU"/>
        </w:rPr>
        <w:t xml:space="preserve"> (</w:t>
      </w:r>
      <w:r w:rsidR="00BE0AB7" w:rsidRPr="00BE0AB7">
        <w:rPr>
          <w:rFonts w:ascii="Times New Roman" w:eastAsia="Times New Roman" w:hAnsi="Times New Roman" w:cs="Times New Roman"/>
          <w:bCs/>
          <w:sz w:val="24"/>
          <w:szCs w:val="24"/>
          <w:lang w:eastAsia="ru-RU"/>
        </w:rPr>
        <w:t>далее - работники).</w:t>
      </w:r>
    </w:p>
    <w:p w:rsidR="00D97D76" w:rsidRDefault="00BE0AB7" w:rsidP="00D97D76">
      <w:pPr>
        <w:pStyle w:val="a7"/>
        <w:spacing w:after="0" w:line="240" w:lineRule="auto"/>
        <w:ind w:left="0"/>
        <w:jc w:val="both"/>
        <w:rPr>
          <w:rFonts w:eastAsia="Calibri"/>
          <w:b/>
          <w:sz w:val="20"/>
        </w:rPr>
      </w:pPr>
      <w:r>
        <w:rPr>
          <w:rFonts w:ascii="Times New Roman" w:eastAsia="Times New Roman" w:hAnsi="Times New Roman" w:cs="Times New Roman"/>
          <w:bCs/>
          <w:sz w:val="24"/>
          <w:szCs w:val="24"/>
          <w:lang w:eastAsia="ru-RU"/>
        </w:rPr>
        <w:t xml:space="preserve">         Настоящее Положение </w:t>
      </w:r>
      <w:r w:rsidR="00BA4CCA" w:rsidRPr="00BE0AB7">
        <w:rPr>
          <w:rFonts w:ascii="Times New Roman" w:eastAsia="Times New Roman" w:hAnsi="Times New Roman" w:cs="Times New Roman"/>
          <w:bCs/>
          <w:sz w:val="24"/>
          <w:szCs w:val="24"/>
          <w:lang w:eastAsia="ru-RU"/>
        </w:rPr>
        <w:t xml:space="preserve">разработано </w:t>
      </w:r>
      <w:r w:rsidR="00E0753E" w:rsidRPr="00BE0AB7">
        <w:rPr>
          <w:rFonts w:ascii="Times New Roman" w:eastAsia="Times New Roman" w:hAnsi="Times New Roman" w:cs="Times New Roman"/>
          <w:bCs/>
          <w:sz w:val="24"/>
          <w:szCs w:val="24"/>
          <w:lang w:eastAsia="ru-RU"/>
        </w:rPr>
        <w:t xml:space="preserve">на основании </w:t>
      </w:r>
      <w:hyperlink r:id="rId7" w:history="1">
        <w:r w:rsidR="00157892" w:rsidRPr="00BE0AB7">
          <w:rPr>
            <w:rFonts w:ascii="Times New Roman" w:eastAsia="Times New Roman" w:hAnsi="Times New Roman" w:cs="Times New Roman"/>
            <w:bCs/>
            <w:sz w:val="24"/>
            <w:szCs w:val="24"/>
            <w:lang w:eastAsia="ru-RU"/>
          </w:rPr>
          <w:t>п</w:t>
        </w:r>
        <w:r w:rsidR="00E0753E" w:rsidRPr="00BE0AB7">
          <w:rPr>
            <w:rFonts w:ascii="Times New Roman" w:eastAsia="Times New Roman" w:hAnsi="Times New Roman" w:cs="Times New Roman"/>
            <w:bCs/>
            <w:sz w:val="24"/>
            <w:szCs w:val="24"/>
            <w:lang w:eastAsia="ru-RU"/>
          </w:rPr>
          <w:t>остановления</w:t>
        </w:r>
        <w:r w:rsidR="00BA4CCA" w:rsidRPr="00BE0AB7">
          <w:rPr>
            <w:rFonts w:ascii="Times New Roman" w:eastAsia="Times New Roman" w:hAnsi="Times New Roman" w:cs="Times New Roman"/>
            <w:bCs/>
            <w:sz w:val="24"/>
            <w:szCs w:val="24"/>
            <w:lang w:eastAsia="ru-RU"/>
          </w:rPr>
          <w:t xml:space="preserve"> </w:t>
        </w:r>
        <w:r w:rsidR="00E0753E" w:rsidRPr="00BE0AB7">
          <w:rPr>
            <w:rFonts w:ascii="Times New Roman" w:eastAsia="Times New Roman" w:hAnsi="Times New Roman" w:cs="Times New Roman"/>
            <w:bCs/>
            <w:sz w:val="24"/>
            <w:szCs w:val="24"/>
            <w:lang w:eastAsia="ru-RU"/>
          </w:rPr>
          <w:t>Правительства Ленингра</w:t>
        </w:r>
        <w:r w:rsidR="00157892" w:rsidRPr="00BE0AB7">
          <w:rPr>
            <w:rFonts w:ascii="Times New Roman" w:eastAsia="Times New Roman" w:hAnsi="Times New Roman" w:cs="Times New Roman"/>
            <w:bCs/>
            <w:sz w:val="24"/>
            <w:szCs w:val="24"/>
            <w:lang w:eastAsia="ru-RU"/>
          </w:rPr>
          <w:t xml:space="preserve">дской области от 15 июня 2011 № </w:t>
        </w:r>
        <w:r w:rsidR="00E0753E" w:rsidRPr="00BE0AB7">
          <w:rPr>
            <w:rFonts w:ascii="Times New Roman" w:eastAsia="Times New Roman" w:hAnsi="Times New Roman" w:cs="Times New Roman"/>
            <w:bCs/>
            <w:sz w:val="24"/>
            <w:szCs w:val="24"/>
            <w:lang w:eastAsia="ru-RU"/>
          </w:rPr>
          <w:t>173 "Об утверждении Положения о системах оплаты труда в государственных бюджетных учреждениях Ленинградской области и государственных казенных учреждениях Ленинградской области по видам экономической деятельности"</w:t>
        </w:r>
      </w:hyperlink>
      <w:r w:rsidR="00BA4CCA" w:rsidRPr="00BE0AB7">
        <w:rPr>
          <w:rFonts w:ascii="Times New Roman" w:hAnsi="Times New Roman" w:cs="Times New Roman"/>
          <w:sz w:val="24"/>
          <w:szCs w:val="24"/>
        </w:rPr>
        <w:t xml:space="preserve"> и постановления </w:t>
      </w:r>
      <w:bookmarkStart w:id="2" w:name="sub_102"/>
      <w:bookmarkEnd w:id="1"/>
      <w:r w:rsidR="00D97D76" w:rsidRPr="00D97D76">
        <w:rPr>
          <w:rFonts w:ascii="Times New Roman" w:hAnsi="Times New Roman" w:cs="Times New Roman"/>
          <w:sz w:val="24"/>
          <w:szCs w:val="24"/>
        </w:rPr>
        <w:t xml:space="preserve">Администрации Киришского муниципального района от </w:t>
      </w:r>
      <w:r w:rsidR="00D97D76" w:rsidRPr="00D97D76">
        <w:rPr>
          <w:rFonts w:ascii="Times New Roman" w:eastAsia="Calibri" w:hAnsi="Times New Roman" w:cs="Times New Roman"/>
          <w:sz w:val="24"/>
          <w:szCs w:val="24"/>
        </w:rPr>
        <w:t>02.09.2011 № 291 «Об утверждении Положения о системах оплаты труда в муниципальных бюджетных учреждениях и муниципальных казенных учреждениях муниципального образования Киришский муниципальный район Ленинградской области по видам экономической деятельности»</w:t>
      </w:r>
      <w:r w:rsidR="00D97D76">
        <w:rPr>
          <w:rFonts w:ascii="Times New Roman" w:eastAsia="Calibri" w:hAnsi="Times New Roman" w:cs="Times New Roman"/>
          <w:sz w:val="24"/>
          <w:szCs w:val="24"/>
        </w:rPr>
        <w:t>.</w:t>
      </w:r>
      <w:r w:rsidR="00D97D76" w:rsidRPr="001B4461">
        <w:rPr>
          <w:rFonts w:eastAsia="Calibri"/>
          <w:b/>
          <w:sz w:val="20"/>
        </w:rPr>
        <w:t xml:space="preserve"> </w:t>
      </w:r>
    </w:p>
    <w:p w:rsidR="00E0753E" w:rsidRPr="007947C4" w:rsidRDefault="0063457C" w:rsidP="00D97D76">
      <w:pPr>
        <w:pStyle w:val="a7"/>
        <w:spacing w:after="0" w:line="240" w:lineRule="auto"/>
        <w:ind w:left="0"/>
        <w:jc w:val="both"/>
        <w:rPr>
          <w:rFonts w:ascii="Times New Roman" w:eastAsia="Calibri" w:hAnsi="Times New Roman" w:cs="Times New Roman"/>
          <w:sz w:val="24"/>
          <w:szCs w:val="24"/>
        </w:rPr>
      </w:pPr>
      <w:r w:rsidRPr="007947C4">
        <w:rPr>
          <w:rFonts w:ascii="Times New Roman" w:eastAsia="Calibri" w:hAnsi="Times New Roman" w:cs="Times New Roman"/>
          <w:sz w:val="24"/>
          <w:szCs w:val="24"/>
        </w:rPr>
        <w:t xml:space="preserve">        </w:t>
      </w:r>
      <w:r w:rsidR="00E0753E" w:rsidRPr="007947C4">
        <w:rPr>
          <w:rFonts w:ascii="Times New Roman" w:eastAsia="Times New Roman" w:hAnsi="Times New Roman" w:cs="Times New Roman"/>
          <w:sz w:val="24"/>
          <w:szCs w:val="24"/>
          <w:lang w:eastAsia="ru-RU"/>
        </w:rPr>
        <w:t xml:space="preserve">1.2. Понятия и термины, применяемые в </w:t>
      </w:r>
      <w:r w:rsidR="0068747F" w:rsidRPr="007947C4">
        <w:rPr>
          <w:rFonts w:ascii="Times New Roman" w:eastAsia="Times New Roman" w:hAnsi="Times New Roman" w:cs="Times New Roman"/>
          <w:sz w:val="24"/>
          <w:szCs w:val="24"/>
          <w:lang w:eastAsia="ru-RU"/>
        </w:rPr>
        <w:t xml:space="preserve">настоящем </w:t>
      </w:r>
      <w:r w:rsidR="00E0753E" w:rsidRPr="007947C4">
        <w:rPr>
          <w:rFonts w:ascii="Times New Roman" w:eastAsia="Times New Roman" w:hAnsi="Times New Roman" w:cs="Times New Roman"/>
          <w:sz w:val="24"/>
          <w:szCs w:val="24"/>
          <w:lang w:eastAsia="ru-RU"/>
        </w:rPr>
        <w:t>Положении</w:t>
      </w:r>
      <w:r w:rsidR="0068747F" w:rsidRPr="007947C4">
        <w:rPr>
          <w:rFonts w:ascii="Times New Roman" w:eastAsia="Times New Roman" w:hAnsi="Times New Roman" w:cs="Times New Roman"/>
          <w:sz w:val="24"/>
          <w:szCs w:val="24"/>
          <w:lang w:eastAsia="ru-RU"/>
        </w:rPr>
        <w:t xml:space="preserve">, используются </w:t>
      </w:r>
      <w:r w:rsidR="00E0753E" w:rsidRPr="007947C4">
        <w:rPr>
          <w:rFonts w:ascii="Times New Roman" w:eastAsia="Times New Roman" w:hAnsi="Times New Roman" w:cs="Times New Roman"/>
          <w:sz w:val="24"/>
          <w:szCs w:val="24"/>
          <w:lang w:eastAsia="ru-RU"/>
        </w:rPr>
        <w:t xml:space="preserve">в значениях, определенных в </w:t>
      </w:r>
      <w:hyperlink r:id="rId8" w:history="1">
        <w:r w:rsidR="00E0753E" w:rsidRPr="007947C4">
          <w:rPr>
            <w:rFonts w:ascii="Times New Roman" w:eastAsia="Times New Roman" w:hAnsi="Times New Roman" w:cs="Times New Roman"/>
            <w:sz w:val="24"/>
            <w:szCs w:val="24"/>
            <w:lang w:eastAsia="ru-RU"/>
          </w:rPr>
          <w:t>трудовом законодательстве</w:t>
        </w:r>
      </w:hyperlink>
      <w:r w:rsidR="00E0753E" w:rsidRPr="007947C4">
        <w:rPr>
          <w:rFonts w:ascii="Times New Roman" w:eastAsia="Times New Roman" w:hAnsi="Times New Roman" w:cs="Times New Roman"/>
          <w:b/>
          <w:sz w:val="24"/>
          <w:szCs w:val="24"/>
          <w:lang w:eastAsia="ru-RU"/>
        </w:rPr>
        <w:t xml:space="preserve"> </w:t>
      </w:r>
      <w:r w:rsidR="00E0753E" w:rsidRPr="007947C4">
        <w:rPr>
          <w:rFonts w:ascii="Times New Roman" w:eastAsia="Times New Roman" w:hAnsi="Times New Roman" w:cs="Times New Roman"/>
          <w:sz w:val="24"/>
          <w:szCs w:val="24"/>
          <w:lang w:eastAsia="ru-RU"/>
        </w:rPr>
        <w:t xml:space="preserve">и иных нормативных правовых актах Российской Федерации, содержащих нормы трудового права, а также в решении совета депутатов муниципального образования Киришский муниципальный район Ленинградской области от 30 августа 2011 года </w:t>
      </w:r>
      <w:r w:rsidR="00157892" w:rsidRPr="007947C4">
        <w:rPr>
          <w:rFonts w:ascii="Times New Roman" w:eastAsia="Times New Roman" w:hAnsi="Times New Roman" w:cs="Times New Roman"/>
          <w:sz w:val="24"/>
          <w:szCs w:val="24"/>
          <w:lang w:eastAsia="ru-RU"/>
        </w:rPr>
        <w:t xml:space="preserve">№ </w:t>
      </w:r>
      <w:r w:rsidR="00E0753E" w:rsidRPr="007947C4">
        <w:rPr>
          <w:rFonts w:ascii="Times New Roman" w:eastAsia="Times New Roman" w:hAnsi="Times New Roman" w:cs="Times New Roman"/>
          <w:sz w:val="24"/>
          <w:szCs w:val="24"/>
          <w:lang w:eastAsia="ru-RU"/>
        </w:rPr>
        <w:t>22/155 "Об оплате труда работников муниципальных бюджетных</w:t>
      </w:r>
      <w:r w:rsidR="00157892" w:rsidRPr="007947C4">
        <w:rPr>
          <w:rFonts w:ascii="Times New Roman" w:eastAsia="Times New Roman" w:hAnsi="Times New Roman" w:cs="Times New Roman"/>
          <w:sz w:val="24"/>
          <w:szCs w:val="24"/>
          <w:lang w:eastAsia="ru-RU"/>
        </w:rPr>
        <w:t xml:space="preserve"> </w:t>
      </w:r>
      <w:r w:rsidR="00E0753E" w:rsidRPr="007947C4">
        <w:rPr>
          <w:rFonts w:ascii="Times New Roman" w:eastAsia="Times New Roman" w:hAnsi="Times New Roman" w:cs="Times New Roman"/>
          <w:sz w:val="24"/>
          <w:szCs w:val="24"/>
          <w:lang w:eastAsia="ru-RU"/>
        </w:rPr>
        <w:t>и муниципальных казенных учреждений муниципального образования Киришский муниципальный район Ленинградской области".</w:t>
      </w:r>
    </w:p>
    <w:p w:rsidR="00BE4362" w:rsidRPr="007947C4" w:rsidRDefault="0063457C" w:rsidP="0063457C">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bookmarkStart w:id="3" w:name="sub_103"/>
      <w:bookmarkEnd w:id="2"/>
      <w:r w:rsidRPr="007947C4">
        <w:rPr>
          <w:rFonts w:ascii="Times New Roman" w:eastAsia="Times New Roman" w:hAnsi="Times New Roman" w:cs="Times New Roman"/>
          <w:sz w:val="24"/>
          <w:szCs w:val="24"/>
          <w:lang w:eastAsia="ru-RU"/>
        </w:rPr>
        <w:t xml:space="preserve">         </w:t>
      </w:r>
      <w:r w:rsidR="00E0753E" w:rsidRPr="007947C4">
        <w:rPr>
          <w:rFonts w:ascii="Times New Roman" w:eastAsia="Times New Roman" w:hAnsi="Times New Roman" w:cs="Times New Roman"/>
          <w:sz w:val="24"/>
          <w:szCs w:val="24"/>
          <w:lang w:eastAsia="ru-RU"/>
        </w:rPr>
        <w:t xml:space="preserve">1.3. </w:t>
      </w:r>
      <w:r w:rsidR="004732E6" w:rsidRPr="007947C4">
        <w:rPr>
          <w:rFonts w:ascii="Times New Roman" w:eastAsia="Times New Roman" w:hAnsi="Times New Roman" w:cs="Times New Roman"/>
          <w:sz w:val="24"/>
          <w:szCs w:val="24"/>
          <w:lang w:eastAsia="ru-RU"/>
        </w:rPr>
        <w:t xml:space="preserve">Положение утверждается </w:t>
      </w:r>
      <w:r w:rsidR="001C7846" w:rsidRPr="007947C4">
        <w:rPr>
          <w:rFonts w:ascii="Times New Roman" w:eastAsia="Times New Roman" w:hAnsi="Times New Roman" w:cs="Times New Roman"/>
          <w:sz w:val="24"/>
          <w:szCs w:val="24"/>
          <w:lang w:eastAsia="ru-RU"/>
        </w:rPr>
        <w:t xml:space="preserve">приказом по </w:t>
      </w:r>
      <w:r w:rsidR="004732E6" w:rsidRPr="007947C4">
        <w:rPr>
          <w:rFonts w:ascii="Times New Roman" w:eastAsia="Times New Roman" w:hAnsi="Times New Roman" w:cs="Times New Roman"/>
          <w:sz w:val="24"/>
          <w:szCs w:val="24"/>
          <w:lang w:eastAsia="ru-RU"/>
        </w:rPr>
        <w:t>учреждени</w:t>
      </w:r>
      <w:r w:rsidR="001C7846" w:rsidRPr="007947C4">
        <w:rPr>
          <w:rFonts w:ascii="Times New Roman" w:eastAsia="Times New Roman" w:hAnsi="Times New Roman" w:cs="Times New Roman"/>
          <w:sz w:val="24"/>
          <w:szCs w:val="24"/>
          <w:lang w:eastAsia="ru-RU"/>
        </w:rPr>
        <w:t>ю</w:t>
      </w:r>
      <w:r w:rsidR="004732E6" w:rsidRPr="007947C4">
        <w:rPr>
          <w:rFonts w:ascii="Times New Roman" w:eastAsia="Times New Roman" w:hAnsi="Times New Roman" w:cs="Times New Roman"/>
          <w:sz w:val="24"/>
          <w:szCs w:val="24"/>
          <w:lang w:eastAsia="ru-RU"/>
        </w:rPr>
        <w:t xml:space="preserve"> </w:t>
      </w:r>
      <w:r w:rsidR="00BE4362" w:rsidRPr="007947C4">
        <w:rPr>
          <w:rFonts w:ascii="Times New Roman" w:eastAsia="Times New Roman" w:hAnsi="Times New Roman" w:cs="Times New Roman"/>
          <w:sz w:val="24"/>
          <w:szCs w:val="24"/>
          <w:lang w:eastAsia="ru-RU"/>
        </w:rPr>
        <w:t xml:space="preserve">и согласовывается с учредителем. </w:t>
      </w:r>
    </w:p>
    <w:p w:rsidR="00E0753E" w:rsidRPr="007947C4" w:rsidRDefault="0063457C" w:rsidP="0063457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947C4">
        <w:rPr>
          <w:rFonts w:ascii="Times New Roman" w:eastAsia="Times New Roman" w:hAnsi="Times New Roman" w:cs="Times New Roman"/>
          <w:sz w:val="24"/>
          <w:szCs w:val="24"/>
          <w:lang w:eastAsia="ru-RU"/>
        </w:rPr>
        <w:t xml:space="preserve">         </w:t>
      </w:r>
      <w:r w:rsidR="00BE4362" w:rsidRPr="007947C4">
        <w:rPr>
          <w:rFonts w:ascii="Times New Roman" w:eastAsia="Times New Roman" w:hAnsi="Times New Roman" w:cs="Times New Roman"/>
          <w:sz w:val="24"/>
          <w:szCs w:val="24"/>
          <w:lang w:eastAsia="ru-RU"/>
        </w:rPr>
        <w:t xml:space="preserve">1.4. </w:t>
      </w:r>
      <w:r w:rsidR="00E0753E" w:rsidRPr="007947C4">
        <w:rPr>
          <w:rFonts w:ascii="Times New Roman" w:eastAsia="Times New Roman" w:hAnsi="Times New Roman" w:cs="Times New Roman"/>
          <w:sz w:val="24"/>
          <w:szCs w:val="24"/>
          <w:lang w:eastAsia="ru-RU"/>
        </w:rPr>
        <w:t xml:space="preserve">Определение размеров должностных окладов (окладов, ставок заработной платы для </w:t>
      </w:r>
      <w:r w:rsidR="00A954BA" w:rsidRPr="007947C4">
        <w:rPr>
          <w:rFonts w:ascii="Times New Roman" w:eastAsia="Times New Roman" w:hAnsi="Times New Roman" w:cs="Times New Roman"/>
          <w:sz w:val="24"/>
          <w:szCs w:val="24"/>
          <w:lang w:eastAsia="ru-RU"/>
        </w:rPr>
        <w:t xml:space="preserve">педагогических </w:t>
      </w:r>
      <w:r w:rsidR="00E0753E" w:rsidRPr="007947C4">
        <w:rPr>
          <w:rFonts w:ascii="Times New Roman" w:eastAsia="Times New Roman" w:hAnsi="Times New Roman" w:cs="Times New Roman"/>
          <w:sz w:val="24"/>
          <w:szCs w:val="24"/>
          <w:lang w:eastAsia="ru-RU"/>
        </w:rPr>
        <w:t xml:space="preserve">работников) по основной должности, а также по должности, занимаемой в порядке совместительства, производится раздельно по каждой должности. </w:t>
      </w:r>
      <w:bookmarkEnd w:id="3"/>
    </w:p>
    <w:p w:rsidR="00E0753E" w:rsidRPr="007947C4" w:rsidRDefault="0063457C" w:rsidP="0063457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947C4">
        <w:rPr>
          <w:rFonts w:ascii="Times New Roman" w:eastAsia="Times New Roman" w:hAnsi="Times New Roman" w:cs="Times New Roman"/>
          <w:sz w:val="24"/>
          <w:szCs w:val="24"/>
          <w:lang w:eastAsia="ru-RU"/>
        </w:rPr>
        <w:t xml:space="preserve">         </w:t>
      </w:r>
      <w:r w:rsidR="00E0753E" w:rsidRPr="007947C4">
        <w:rPr>
          <w:rFonts w:ascii="Times New Roman" w:eastAsia="Times New Roman" w:hAnsi="Times New Roman" w:cs="Times New Roman"/>
          <w:sz w:val="24"/>
          <w:szCs w:val="24"/>
          <w:lang w:eastAsia="ru-RU"/>
        </w:rPr>
        <w:t>1.</w:t>
      </w:r>
      <w:r w:rsidRPr="007947C4">
        <w:rPr>
          <w:rFonts w:ascii="Times New Roman" w:eastAsia="Times New Roman" w:hAnsi="Times New Roman" w:cs="Times New Roman"/>
          <w:sz w:val="24"/>
          <w:szCs w:val="24"/>
          <w:lang w:eastAsia="ru-RU"/>
        </w:rPr>
        <w:t>5</w:t>
      </w:r>
      <w:r w:rsidR="00E0753E" w:rsidRPr="007947C4">
        <w:rPr>
          <w:rFonts w:ascii="Times New Roman" w:eastAsia="Times New Roman" w:hAnsi="Times New Roman" w:cs="Times New Roman"/>
          <w:sz w:val="24"/>
          <w:szCs w:val="24"/>
          <w:lang w:eastAsia="ru-RU"/>
        </w:rPr>
        <w:t xml:space="preserve">. Условия оплаты труда, включая размеры должностных окладов (окладов, ставок заработной платы для </w:t>
      </w:r>
      <w:r w:rsidR="00A954BA" w:rsidRPr="007947C4">
        <w:rPr>
          <w:rFonts w:ascii="Times New Roman" w:eastAsia="Times New Roman" w:hAnsi="Times New Roman" w:cs="Times New Roman"/>
          <w:sz w:val="24"/>
          <w:szCs w:val="24"/>
          <w:lang w:eastAsia="ru-RU"/>
        </w:rPr>
        <w:t xml:space="preserve">педагогических </w:t>
      </w:r>
      <w:r w:rsidR="00E0753E" w:rsidRPr="007947C4">
        <w:rPr>
          <w:rFonts w:ascii="Times New Roman" w:eastAsia="Times New Roman" w:hAnsi="Times New Roman" w:cs="Times New Roman"/>
          <w:sz w:val="24"/>
          <w:szCs w:val="24"/>
          <w:lang w:eastAsia="ru-RU"/>
        </w:rPr>
        <w:t>работников) работников, перечень компенсационных выплат, перечень выплат</w:t>
      </w:r>
      <w:r w:rsidR="009C1620">
        <w:rPr>
          <w:rFonts w:ascii="Times New Roman" w:eastAsia="Times New Roman" w:hAnsi="Times New Roman" w:cs="Times New Roman"/>
          <w:sz w:val="24"/>
          <w:szCs w:val="24"/>
          <w:lang w:eastAsia="ru-RU"/>
        </w:rPr>
        <w:t xml:space="preserve"> стимулирующего хара</w:t>
      </w:r>
      <w:r w:rsidR="00ED2B2A">
        <w:rPr>
          <w:rFonts w:ascii="Times New Roman" w:eastAsia="Times New Roman" w:hAnsi="Times New Roman" w:cs="Times New Roman"/>
          <w:sz w:val="24"/>
          <w:szCs w:val="24"/>
          <w:lang w:eastAsia="ru-RU"/>
        </w:rPr>
        <w:t>ктера</w:t>
      </w:r>
      <w:r w:rsidR="00E0753E" w:rsidRPr="007947C4">
        <w:rPr>
          <w:rFonts w:ascii="Times New Roman" w:eastAsia="Times New Roman" w:hAnsi="Times New Roman" w:cs="Times New Roman"/>
          <w:sz w:val="24"/>
          <w:szCs w:val="24"/>
          <w:lang w:eastAsia="ru-RU"/>
        </w:rPr>
        <w:t>, в том числе размеры персональных надбавок, являются обязательными для включения в трудовой договор.</w:t>
      </w:r>
    </w:p>
    <w:p w:rsidR="0063457C" w:rsidRDefault="0063457C" w:rsidP="0063457C">
      <w:pPr>
        <w:widowControl w:val="0"/>
        <w:autoSpaceDE w:val="0"/>
        <w:autoSpaceDN w:val="0"/>
        <w:adjustRightInd w:val="0"/>
        <w:spacing w:after="0" w:line="240" w:lineRule="auto"/>
        <w:jc w:val="both"/>
        <w:rPr>
          <w:rFonts w:ascii="Times New Roman" w:hAnsi="Times New Roman" w:cs="Times New Roman"/>
          <w:sz w:val="24"/>
          <w:szCs w:val="24"/>
        </w:rPr>
      </w:pPr>
      <w:r w:rsidRPr="007947C4">
        <w:rPr>
          <w:rFonts w:ascii="Times New Roman" w:eastAsia="Times New Roman" w:hAnsi="Times New Roman" w:cs="Times New Roman"/>
          <w:sz w:val="24"/>
          <w:szCs w:val="24"/>
          <w:lang w:eastAsia="ru-RU"/>
        </w:rPr>
        <w:t xml:space="preserve">         1.6. </w:t>
      </w:r>
      <w:r w:rsidRPr="007947C4">
        <w:rPr>
          <w:rFonts w:ascii="Times New Roman" w:eastAsia="Calibri" w:hAnsi="Times New Roman" w:cs="Times New Roman"/>
          <w:sz w:val="24"/>
          <w:szCs w:val="24"/>
        </w:rPr>
        <w:t xml:space="preserve">Заработная плата </w:t>
      </w:r>
      <w:r w:rsidRPr="007947C4">
        <w:rPr>
          <w:rFonts w:ascii="Times New Roman" w:hAnsi="Times New Roman" w:cs="Times New Roman"/>
          <w:sz w:val="24"/>
          <w:szCs w:val="24"/>
        </w:rPr>
        <w:t>работника учреждения</w:t>
      </w:r>
      <w:r w:rsidRPr="007947C4">
        <w:rPr>
          <w:rFonts w:ascii="Times New Roman" w:eastAsia="Calibri" w:hAnsi="Times New Roman" w:cs="Times New Roman"/>
          <w:sz w:val="24"/>
          <w:szCs w:val="24"/>
        </w:rPr>
        <w:t xml:space="preserve"> с</w:t>
      </w:r>
      <w:r w:rsidRPr="007947C4">
        <w:rPr>
          <w:rFonts w:ascii="Times New Roman" w:hAnsi="Times New Roman" w:cs="Times New Roman"/>
          <w:sz w:val="24"/>
          <w:szCs w:val="24"/>
        </w:rPr>
        <w:t xml:space="preserve">остоит из должностного оклада, компенсационных и </w:t>
      </w:r>
      <w:r w:rsidRPr="007947C4">
        <w:rPr>
          <w:rFonts w:ascii="Times New Roman" w:eastAsia="Calibri" w:hAnsi="Times New Roman" w:cs="Times New Roman"/>
          <w:sz w:val="24"/>
          <w:szCs w:val="24"/>
        </w:rPr>
        <w:t>выплат</w:t>
      </w:r>
      <w:r w:rsidR="001C7846" w:rsidRPr="007947C4">
        <w:rPr>
          <w:rFonts w:ascii="Times New Roman" w:hAnsi="Times New Roman" w:cs="Times New Roman"/>
          <w:sz w:val="24"/>
          <w:szCs w:val="24"/>
        </w:rPr>
        <w:t xml:space="preserve"> </w:t>
      </w:r>
      <w:r w:rsidR="00ED2B2A">
        <w:rPr>
          <w:rFonts w:ascii="Times New Roman" w:hAnsi="Times New Roman" w:cs="Times New Roman"/>
          <w:sz w:val="24"/>
          <w:szCs w:val="24"/>
        </w:rPr>
        <w:t xml:space="preserve">стимулирующего характера </w:t>
      </w:r>
      <w:r w:rsidR="001C7846" w:rsidRPr="007947C4">
        <w:rPr>
          <w:rFonts w:ascii="Times New Roman" w:hAnsi="Times New Roman" w:cs="Times New Roman"/>
          <w:sz w:val="24"/>
          <w:szCs w:val="24"/>
        </w:rPr>
        <w:t>согласно разделов 4 и</w:t>
      </w:r>
      <w:r w:rsidR="007678BA" w:rsidRPr="007947C4">
        <w:rPr>
          <w:rFonts w:ascii="Times New Roman" w:hAnsi="Times New Roman" w:cs="Times New Roman"/>
          <w:sz w:val="24"/>
          <w:szCs w:val="24"/>
        </w:rPr>
        <w:t xml:space="preserve"> 5 </w:t>
      </w:r>
      <w:r w:rsidR="001C7846" w:rsidRPr="007947C4">
        <w:rPr>
          <w:rFonts w:ascii="Times New Roman" w:hAnsi="Times New Roman" w:cs="Times New Roman"/>
          <w:sz w:val="24"/>
          <w:szCs w:val="24"/>
        </w:rPr>
        <w:t>настоящего Положения</w:t>
      </w:r>
      <w:r w:rsidRPr="007947C4">
        <w:rPr>
          <w:rFonts w:ascii="Times New Roman" w:hAnsi="Times New Roman" w:cs="Times New Roman"/>
          <w:sz w:val="24"/>
          <w:szCs w:val="24"/>
        </w:rPr>
        <w:t>.</w:t>
      </w:r>
    </w:p>
    <w:p w:rsidR="009C1620" w:rsidRPr="007947C4" w:rsidRDefault="009C1620" w:rsidP="0063457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0753E" w:rsidRPr="007947C4" w:rsidRDefault="00E0753E" w:rsidP="009D1438">
      <w:pPr>
        <w:pStyle w:val="a7"/>
        <w:widowControl w:val="0"/>
        <w:numPr>
          <w:ilvl w:val="0"/>
          <w:numId w:val="1"/>
        </w:num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bookmarkStart w:id="4" w:name="sub_300"/>
      <w:r w:rsidRPr="007947C4">
        <w:rPr>
          <w:rFonts w:ascii="Times New Roman" w:eastAsia="Times New Roman" w:hAnsi="Times New Roman" w:cs="Times New Roman"/>
          <w:b/>
          <w:bCs/>
          <w:sz w:val="24"/>
          <w:szCs w:val="24"/>
          <w:lang w:eastAsia="ru-RU"/>
        </w:rPr>
        <w:t>Размеры межуровневых коэффициентов</w:t>
      </w:r>
      <w:r w:rsidRPr="007947C4">
        <w:rPr>
          <w:rFonts w:ascii="Times New Roman" w:eastAsia="Times New Roman" w:hAnsi="Times New Roman" w:cs="Times New Roman"/>
          <w:b/>
          <w:bCs/>
          <w:sz w:val="24"/>
          <w:szCs w:val="24"/>
          <w:lang w:eastAsia="ru-RU"/>
        </w:rPr>
        <w:br/>
      </w:r>
      <w:r w:rsidR="009D1438" w:rsidRPr="007947C4">
        <w:rPr>
          <w:rFonts w:ascii="Times New Roman" w:eastAsia="Times New Roman" w:hAnsi="Times New Roman" w:cs="Times New Roman"/>
          <w:b/>
          <w:sz w:val="24"/>
          <w:szCs w:val="24"/>
          <w:lang w:eastAsia="ru-RU"/>
        </w:rPr>
        <w:t>для определения</w:t>
      </w:r>
      <w:r w:rsidR="00BE4362" w:rsidRPr="007947C4">
        <w:rPr>
          <w:rFonts w:ascii="Times New Roman" w:eastAsia="Times New Roman" w:hAnsi="Times New Roman" w:cs="Times New Roman"/>
          <w:b/>
          <w:sz w:val="24"/>
          <w:szCs w:val="24"/>
          <w:lang w:eastAsia="ru-RU"/>
        </w:rPr>
        <w:t xml:space="preserve"> (расчета)</w:t>
      </w:r>
      <w:r w:rsidR="009D1438" w:rsidRPr="007947C4">
        <w:rPr>
          <w:rFonts w:ascii="Times New Roman" w:eastAsia="Times New Roman" w:hAnsi="Times New Roman" w:cs="Times New Roman"/>
          <w:b/>
          <w:sz w:val="24"/>
          <w:szCs w:val="24"/>
          <w:lang w:eastAsia="ru-RU"/>
        </w:rPr>
        <w:t xml:space="preserve"> должностных окладов </w:t>
      </w:r>
      <w:r w:rsidR="009D1438" w:rsidRPr="007947C4">
        <w:rPr>
          <w:rFonts w:ascii="Times New Roman" w:eastAsia="Times New Roman" w:hAnsi="Times New Roman" w:cs="Times New Roman"/>
          <w:b/>
          <w:sz w:val="24"/>
          <w:szCs w:val="24"/>
          <w:lang w:eastAsia="ru-RU"/>
        </w:rPr>
        <w:br/>
        <w:t xml:space="preserve">(ставок заработной платы для педагогических работников) </w:t>
      </w:r>
      <w:r w:rsidR="009D1438" w:rsidRPr="007947C4">
        <w:rPr>
          <w:rFonts w:ascii="Times New Roman" w:eastAsia="Times New Roman" w:hAnsi="Times New Roman" w:cs="Times New Roman"/>
          <w:b/>
          <w:sz w:val="24"/>
          <w:szCs w:val="24"/>
          <w:lang w:eastAsia="ru-RU"/>
        </w:rPr>
        <w:br/>
        <w:t>работников учреждения</w:t>
      </w:r>
    </w:p>
    <w:p w:rsidR="001C7846" w:rsidRPr="007947C4" w:rsidRDefault="001C7846" w:rsidP="0015789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5" w:name="sub_301"/>
      <w:bookmarkEnd w:id="4"/>
    </w:p>
    <w:p w:rsidR="00E0753E" w:rsidRPr="007947C4" w:rsidRDefault="009D1438" w:rsidP="0015789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947C4">
        <w:rPr>
          <w:rFonts w:ascii="Times New Roman" w:eastAsia="Times New Roman" w:hAnsi="Times New Roman" w:cs="Times New Roman"/>
          <w:sz w:val="24"/>
          <w:szCs w:val="24"/>
          <w:lang w:eastAsia="ru-RU"/>
        </w:rPr>
        <w:t>2</w:t>
      </w:r>
      <w:r w:rsidR="00E0753E" w:rsidRPr="007947C4">
        <w:rPr>
          <w:rFonts w:ascii="Times New Roman" w:eastAsia="Times New Roman" w:hAnsi="Times New Roman" w:cs="Times New Roman"/>
          <w:sz w:val="24"/>
          <w:szCs w:val="24"/>
          <w:lang w:eastAsia="ru-RU"/>
        </w:rPr>
        <w:t xml:space="preserve">.1. Размеры межуровневых коэффициентов по общеотраслевым и отраслевым должностям руководителей структурных подразделений, специалистов и служащих </w:t>
      </w:r>
      <w:r w:rsidR="00BE4362" w:rsidRPr="007947C4">
        <w:rPr>
          <w:rFonts w:ascii="Times New Roman" w:eastAsia="Times New Roman" w:hAnsi="Times New Roman" w:cs="Times New Roman"/>
          <w:sz w:val="24"/>
          <w:szCs w:val="24"/>
          <w:lang w:eastAsia="ru-RU"/>
        </w:rPr>
        <w:t>определяются</w:t>
      </w:r>
      <w:r w:rsidR="00E0753E" w:rsidRPr="007947C4">
        <w:rPr>
          <w:rFonts w:ascii="Times New Roman" w:eastAsia="Times New Roman" w:hAnsi="Times New Roman" w:cs="Times New Roman"/>
          <w:sz w:val="24"/>
          <w:szCs w:val="24"/>
          <w:lang w:eastAsia="ru-RU"/>
        </w:rPr>
        <w:t xml:space="preserve"> в зависимости от профессиональной квалификационной группы </w:t>
      </w:r>
      <w:r w:rsidR="00157892" w:rsidRPr="007947C4">
        <w:rPr>
          <w:rFonts w:ascii="Times New Roman" w:eastAsia="Times New Roman" w:hAnsi="Times New Roman" w:cs="Times New Roman"/>
          <w:sz w:val="24"/>
          <w:szCs w:val="24"/>
          <w:lang w:eastAsia="ru-RU"/>
        </w:rPr>
        <w:t xml:space="preserve">                         </w:t>
      </w:r>
      <w:r w:rsidR="00E0753E" w:rsidRPr="007947C4">
        <w:rPr>
          <w:rFonts w:ascii="Times New Roman" w:eastAsia="Times New Roman" w:hAnsi="Times New Roman" w:cs="Times New Roman"/>
          <w:sz w:val="24"/>
          <w:szCs w:val="24"/>
          <w:lang w:eastAsia="ru-RU"/>
        </w:rPr>
        <w:t xml:space="preserve">и </w:t>
      </w:r>
      <w:r w:rsidR="00E0753E" w:rsidRPr="007947C4">
        <w:rPr>
          <w:rFonts w:ascii="Times New Roman" w:eastAsia="Times New Roman" w:hAnsi="Times New Roman" w:cs="Times New Roman"/>
          <w:sz w:val="24"/>
          <w:szCs w:val="24"/>
          <w:lang w:eastAsia="ru-RU"/>
        </w:rPr>
        <w:lastRenderedPageBreak/>
        <w:t xml:space="preserve">квалификационного уровня по видам экономической деятельности на основе требований </w:t>
      </w:r>
      <w:r w:rsidR="00157892" w:rsidRPr="007947C4">
        <w:rPr>
          <w:rFonts w:ascii="Times New Roman" w:eastAsia="Times New Roman" w:hAnsi="Times New Roman" w:cs="Times New Roman"/>
          <w:sz w:val="24"/>
          <w:szCs w:val="24"/>
          <w:lang w:eastAsia="ru-RU"/>
        </w:rPr>
        <w:t xml:space="preserve">          </w:t>
      </w:r>
      <w:r w:rsidR="00E0753E" w:rsidRPr="007947C4">
        <w:rPr>
          <w:rFonts w:ascii="Times New Roman" w:eastAsia="Times New Roman" w:hAnsi="Times New Roman" w:cs="Times New Roman"/>
          <w:sz w:val="24"/>
          <w:szCs w:val="24"/>
          <w:lang w:eastAsia="ru-RU"/>
        </w:rPr>
        <w:t>к профессиональной подготовке и уровню квалификации, необходимых для осуществления соответствующей профессиональной деятельности, с учетом сложности и объема выполняемой работы и не зависят от отраслевой принадлежности учреждения, в котором трудится работник.</w:t>
      </w:r>
    </w:p>
    <w:p w:rsidR="00E0753E" w:rsidRPr="007947C4" w:rsidRDefault="009D1438" w:rsidP="0068747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6" w:name="sub_302"/>
      <w:bookmarkEnd w:id="5"/>
      <w:r w:rsidRPr="007947C4">
        <w:rPr>
          <w:rFonts w:ascii="Times New Roman" w:eastAsia="Times New Roman" w:hAnsi="Times New Roman" w:cs="Times New Roman"/>
          <w:sz w:val="24"/>
          <w:szCs w:val="24"/>
          <w:lang w:eastAsia="ru-RU"/>
        </w:rPr>
        <w:t>2</w:t>
      </w:r>
      <w:r w:rsidR="00E0753E" w:rsidRPr="007947C4">
        <w:rPr>
          <w:rFonts w:ascii="Times New Roman" w:eastAsia="Times New Roman" w:hAnsi="Times New Roman" w:cs="Times New Roman"/>
          <w:sz w:val="24"/>
          <w:szCs w:val="24"/>
          <w:lang w:eastAsia="ru-RU"/>
        </w:rPr>
        <w:t xml:space="preserve">.2. </w:t>
      </w:r>
      <w:r w:rsidR="0068747F" w:rsidRPr="007947C4">
        <w:rPr>
          <w:rFonts w:ascii="Times New Roman" w:eastAsia="Times New Roman" w:hAnsi="Times New Roman" w:cs="Times New Roman"/>
          <w:sz w:val="24"/>
          <w:szCs w:val="24"/>
          <w:lang w:eastAsia="ru-RU"/>
        </w:rPr>
        <w:t>Размеры м</w:t>
      </w:r>
      <w:r w:rsidR="00E0753E" w:rsidRPr="007947C4">
        <w:rPr>
          <w:rFonts w:ascii="Times New Roman" w:eastAsia="Times New Roman" w:hAnsi="Times New Roman" w:cs="Times New Roman"/>
          <w:sz w:val="24"/>
          <w:szCs w:val="24"/>
          <w:lang w:eastAsia="ru-RU"/>
        </w:rPr>
        <w:t>ежуровневы</w:t>
      </w:r>
      <w:r w:rsidR="0068747F" w:rsidRPr="007947C4">
        <w:rPr>
          <w:rFonts w:ascii="Times New Roman" w:eastAsia="Times New Roman" w:hAnsi="Times New Roman" w:cs="Times New Roman"/>
          <w:sz w:val="24"/>
          <w:szCs w:val="24"/>
          <w:lang w:eastAsia="ru-RU"/>
        </w:rPr>
        <w:t>х</w:t>
      </w:r>
      <w:r w:rsidR="00E0753E" w:rsidRPr="007947C4">
        <w:rPr>
          <w:rFonts w:ascii="Times New Roman" w:eastAsia="Times New Roman" w:hAnsi="Times New Roman" w:cs="Times New Roman"/>
          <w:sz w:val="24"/>
          <w:szCs w:val="24"/>
          <w:lang w:eastAsia="ru-RU"/>
        </w:rPr>
        <w:t xml:space="preserve"> коэффициент</w:t>
      </w:r>
      <w:r w:rsidR="0068747F" w:rsidRPr="007947C4">
        <w:rPr>
          <w:rFonts w:ascii="Times New Roman" w:eastAsia="Times New Roman" w:hAnsi="Times New Roman" w:cs="Times New Roman"/>
          <w:sz w:val="24"/>
          <w:szCs w:val="24"/>
          <w:lang w:eastAsia="ru-RU"/>
        </w:rPr>
        <w:t>ов</w:t>
      </w:r>
      <w:r w:rsidR="00E0753E" w:rsidRPr="007947C4">
        <w:rPr>
          <w:rFonts w:ascii="Times New Roman" w:eastAsia="Times New Roman" w:hAnsi="Times New Roman" w:cs="Times New Roman"/>
          <w:sz w:val="24"/>
          <w:szCs w:val="24"/>
          <w:lang w:eastAsia="ru-RU"/>
        </w:rPr>
        <w:t xml:space="preserve"> для определения </w:t>
      </w:r>
      <w:r w:rsidR="00BE4362" w:rsidRPr="007947C4">
        <w:rPr>
          <w:rFonts w:ascii="Times New Roman" w:eastAsia="Times New Roman" w:hAnsi="Times New Roman" w:cs="Times New Roman"/>
          <w:sz w:val="24"/>
          <w:szCs w:val="24"/>
          <w:lang w:eastAsia="ru-RU"/>
        </w:rPr>
        <w:t xml:space="preserve">(расчета) </w:t>
      </w:r>
      <w:r w:rsidR="00E0753E" w:rsidRPr="007947C4">
        <w:rPr>
          <w:rFonts w:ascii="Times New Roman" w:eastAsia="Times New Roman" w:hAnsi="Times New Roman" w:cs="Times New Roman"/>
          <w:sz w:val="24"/>
          <w:szCs w:val="24"/>
          <w:lang w:eastAsia="ru-RU"/>
        </w:rPr>
        <w:t>должностных окладов (ставок заработной платы для педагогических работников) работников</w:t>
      </w:r>
      <w:r w:rsidR="0068747F" w:rsidRPr="007947C4">
        <w:rPr>
          <w:rFonts w:ascii="Times New Roman" w:eastAsia="Times New Roman" w:hAnsi="Times New Roman" w:cs="Times New Roman"/>
          <w:sz w:val="24"/>
          <w:szCs w:val="24"/>
          <w:lang w:eastAsia="ru-RU"/>
        </w:rPr>
        <w:t xml:space="preserve"> учреждения</w:t>
      </w:r>
      <w:r w:rsidR="00E0753E" w:rsidRPr="007947C4">
        <w:rPr>
          <w:rFonts w:ascii="Times New Roman" w:eastAsia="Times New Roman" w:hAnsi="Times New Roman" w:cs="Times New Roman"/>
          <w:sz w:val="24"/>
          <w:szCs w:val="24"/>
          <w:lang w:eastAsia="ru-RU"/>
        </w:rPr>
        <w:t xml:space="preserve">, </w:t>
      </w:r>
      <w:r w:rsidR="0068747F" w:rsidRPr="007947C4">
        <w:rPr>
          <w:rFonts w:ascii="Times New Roman" w:eastAsia="Times New Roman" w:hAnsi="Times New Roman" w:cs="Times New Roman"/>
          <w:sz w:val="24"/>
          <w:szCs w:val="24"/>
          <w:lang w:eastAsia="ru-RU"/>
        </w:rPr>
        <w:t>определяются</w:t>
      </w:r>
      <w:r w:rsidR="00E0753E" w:rsidRPr="007947C4">
        <w:rPr>
          <w:rFonts w:ascii="Times New Roman" w:eastAsia="Times New Roman" w:hAnsi="Times New Roman" w:cs="Times New Roman"/>
          <w:sz w:val="24"/>
          <w:szCs w:val="24"/>
          <w:lang w:eastAsia="ru-RU"/>
        </w:rPr>
        <w:t xml:space="preserve"> в размерах</w:t>
      </w:r>
      <w:bookmarkEnd w:id="6"/>
      <w:r w:rsidR="0068747F" w:rsidRPr="007947C4">
        <w:rPr>
          <w:rFonts w:ascii="Times New Roman" w:eastAsia="Times New Roman" w:hAnsi="Times New Roman" w:cs="Times New Roman"/>
          <w:sz w:val="24"/>
          <w:szCs w:val="24"/>
          <w:lang w:eastAsia="ru-RU"/>
        </w:rPr>
        <w:t xml:space="preserve"> </w:t>
      </w:r>
      <w:r w:rsidR="00E0753E" w:rsidRPr="007947C4">
        <w:rPr>
          <w:rFonts w:ascii="Times New Roman" w:eastAsia="Times New Roman" w:hAnsi="Times New Roman" w:cs="Times New Roman"/>
          <w:sz w:val="24"/>
          <w:szCs w:val="24"/>
          <w:lang w:eastAsia="ru-RU"/>
        </w:rPr>
        <w:t xml:space="preserve">по должностям работников образования согласно </w:t>
      </w:r>
      <w:r w:rsidR="0068747F" w:rsidRPr="007947C4">
        <w:rPr>
          <w:rFonts w:ascii="Times New Roman" w:eastAsia="Times New Roman" w:hAnsi="Times New Roman" w:cs="Times New Roman"/>
          <w:sz w:val="24"/>
          <w:szCs w:val="24"/>
          <w:lang w:eastAsia="ru-RU"/>
        </w:rPr>
        <w:t xml:space="preserve">приложению 1 </w:t>
      </w:r>
      <w:r w:rsidR="00BE0AB7">
        <w:rPr>
          <w:rFonts w:ascii="Times New Roman" w:eastAsia="Times New Roman" w:hAnsi="Times New Roman" w:cs="Times New Roman"/>
          <w:sz w:val="24"/>
          <w:szCs w:val="24"/>
          <w:lang w:eastAsia="ru-RU"/>
        </w:rPr>
        <w:t>к настоящему Положению.</w:t>
      </w:r>
    </w:p>
    <w:p w:rsidR="00BE4362" w:rsidRPr="007947C4" w:rsidRDefault="00BE4362" w:rsidP="0015789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947C4">
        <w:rPr>
          <w:rFonts w:ascii="Times New Roman" w:eastAsia="Times New Roman" w:hAnsi="Times New Roman" w:cs="Times New Roman"/>
          <w:sz w:val="24"/>
          <w:szCs w:val="24"/>
          <w:lang w:eastAsia="ru-RU"/>
        </w:rPr>
        <w:t>2</w:t>
      </w:r>
      <w:r w:rsidR="00E0753E" w:rsidRPr="007947C4">
        <w:rPr>
          <w:rFonts w:ascii="Times New Roman" w:eastAsia="Times New Roman" w:hAnsi="Times New Roman" w:cs="Times New Roman"/>
          <w:sz w:val="24"/>
          <w:szCs w:val="24"/>
          <w:lang w:eastAsia="ru-RU"/>
        </w:rPr>
        <w:t xml:space="preserve">.3. Для оформления структуры, штатного состава и штатной численности учреждения </w:t>
      </w:r>
      <w:r w:rsidR="001C7846" w:rsidRPr="007947C4">
        <w:rPr>
          <w:rFonts w:ascii="Times New Roman" w:eastAsia="Times New Roman" w:hAnsi="Times New Roman" w:cs="Times New Roman"/>
          <w:sz w:val="24"/>
          <w:szCs w:val="24"/>
          <w:lang w:eastAsia="ru-RU"/>
        </w:rPr>
        <w:t>приказом по</w:t>
      </w:r>
      <w:r w:rsidR="00E0753E" w:rsidRPr="007947C4">
        <w:rPr>
          <w:rFonts w:ascii="Times New Roman" w:eastAsia="Times New Roman" w:hAnsi="Times New Roman" w:cs="Times New Roman"/>
          <w:sz w:val="24"/>
          <w:szCs w:val="24"/>
          <w:lang w:eastAsia="ru-RU"/>
        </w:rPr>
        <w:t xml:space="preserve"> учреждени</w:t>
      </w:r>
      <w:r w:rsidR="001C7846" w:rsidRPr="007947C4">
        <w:rPr>
          <w:rFonts w:ascii="Times New Roman" w:eastAsia="Times New Roman" w:hAnsi="Times New Roman" w:cs="Times New Roman"/>
          <w:sz w:val="24"/>
          <w:szCs w:val="24"/>
          <w:lang w:eastAsia="ru-RU"/>
        </w:rPr>
        <w:t>ю</w:t>
      </w:r>
      <w:r w:rsidR="00E0753E" w:rsidRPr="007947C4">
        <w:rPr>
          <w:rFonts w:ascii="Times New Roman" w:eastAsia="Times New Roman" w:hAnsi="Times New Roman" w:cs="Times New Roman"/>
          <w:sz w:val="24"/>
          <w:szCs w:val="24"/>
          <w:lang w:eastAsia="ru-RU"/>
        </w:rPr>
        <w:t xml:space="preserve"> утверждает</w:t>
      </w:r>
      <w:r w:rsidR="001C7846" w:rsidRPr="007947C4">
        <w:rPr>
          <w:rFonts w:ascii="Times New Roman" w:eastAsia="Times New Roman" w:hAnsi="Times New Roman" w:cs="Times New Roman"/>
          <w:sz w:val="24"/>
          <w:szCs w:val="24"/>
          <w:lang w:eastAsia="ru-RU"/>
        </w:rPr>
        <w:t>ся</w:t>
      </w:r>
      <w:r w:rsidR="00E0753E" w:rsidRPr="007947C4">
        <w:rPr>
          <w:rFonts w:ascii="Times New Roman" w:eastAsia="Times New Roman" w:hAnsi="Times New Roman" w:cs="Times New Roman"/>
          <w:sz w:val="24"/>
          <w:szCs w:val="24"/>
          <w:lang w:eastAsia="ru-RU"/>
        </w:rPr>
        <w:t xml:space="preserve"> штатное расписание и его изменения, </w:t>
      </w:r>
      <w:r w:rsidR="009D1438" w:rsidRPr="007947C4">
        <w:rPr>
          <w:rFonts w:ascii="Times New Roman" w:eastAsia="Times New Roman" w:hAnsi="Times New Roman" w:cs="Times New Roman"/>
          <w:sz w:val="24"/>
          <w:szCs w:val="24"/>
          <w:lang w:eastAsia="ru-RU"/>
        </w:rPr>
        <w:t xml:space="preserve">которые согласовываются </w:t>
      </w:r>
      <w:r w:rsidR="00BE0AB7">
        <w:rPr>
          <w:rFonts w:ascii="Times New Roman" w:eastAsia="Times New Roman" w:hAnsi="Times New Roman" w:cs="Times New Roman"/>
          <w:sz w:val="24"/>
          <w:szCs w:val="24"/>
          <w:lang w:eastAsia="ru-RU"/>
        </w:rPr>
        <w:t xml:space="preserve">с </w:t>
      </w:r>
      <w:r w:rsidR="009D1438" w:rsidRPr="007947C4">
        <w:rPr>
          <w:rFonts w:ascii="Times New Roman" w:eastAsia="Times New Roman" w:hAnsi="Times New Roman" w:cs="Times New Roman"/>
          <w:sz w:val="24"/>
          <w:szCs w:val="24"/>
          <w:lang w:eastAsia="ru-RU"/>
        </w:rPr>
        <w:t>учредителем</w:t>
      </w:r>
      <w:r w:rsidR="00E0753E" w:rsidRPr="007947C4">
        <w:rPr>
          <w:rFonts w:ascii="Times New Roman" w:eastAsia="Times New Roman" w:hAnsi="Times New Roman" w:cs="Times New Roman"/>
          <w:sz w:val="24"/>
          <w:szCs w:val="24"/>
          <w:lang w:eastAsia="ru-RU"/>
        </w:rPr>
        <w:t xml:space="preserve">. </w:t>
      </w:r>
    </w:p>
    <w:p w:rsidR="00BE4362" w:rsidRPr="007947C4" w:rsidRDefault="00BE4362" w:rsidP="0015789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947C4">
        <w:rPr>
          <w:rFonts w:ascii="Times New Roman" w:eastAsia="Times New Roman" w:hAnsi="Times New Roman" w:cs="Times New Roman"/>
          <w:sz w:val="24"/>
          <w:szCs w:val="24"/>
          <w:lang w:eastAsia="ru-RU"/>
        </w:rPr>
        <w:t>2.</w:t>
      </w:r>
      <w:r w:rsidR="00940B7A" w:rsidRPr="007947C4">
        <w:rPr>
          <w:rFonts w:ascii="Times New Roman" w:eastAsia="Times New Roman" w:hAnsi="Times New Roman" w:cs="Times New Roman"/>
          <w:sz w:val="24"/>
          <w:szCs w:val="24"/>
          <w:lang w:eastAsia="ru-RU"/>
        </w:rPr>
        <w:t>4</w:t>
      </w:r>
      <w:r w:rsidRPr="007947C4">
        <w:rPr>
          <w:rFonts w:ascii="Times New Roman" w:eastAsia="Times New Roman" w:hAnsi="Times New Roman" w:cs="Times New Roman"/>
          <w:sz w:val="24"/>
          <w:szCs w:val="24"/>
          <w:lang w:eastAsia="ru-RU"/>
        </w:rPr>
        <w:t xml:space="preserve">. </w:t>
      </w:r>
      <w:r w:rsidR="00E0753E" w:rsidRPr="007947C4">
        <w:rPr>
          <w:rFonts w:ascii="Times New Roman" w:eastAsia="Times New Roman" w:hAnsi="Times New Roman" w:cs="Times New Roman"/>
          <w:sz w:val="24"/>
          <w:szCs w:val="24"/>
          <w:lang w:eastAsia="ru-RU"/>
        </w:rPr>
        <w:t xml:space="preserve">Изменение размеров межуровневых коэффициентов по общеотраслевым </w:t>
      </w:r>
      <w:r w:rsidR="00157892" w:rsidRPr="007947C4">
        <w:rPr>
          <w:rFonts w:ascii="Times New Roman" w:eastAsia="Times New Roman" w:hAnsi="Times New Roman" w:cs="Times New Roman"/>
          <w:sz w:val="24"/>
          <w:szCs w:val="24"/>
          <w:lang w:eastAsia="ru-RU"/>
        </w:rPr>
        <w:t xml:space="preserve">                        </w:t>
      </w:r>
      <w:r w:rsidR="00E0753E" w:rsidRPr="007947C4">
        <w:rPr>
          <w:rFonts w:ascii="Times New Roman" w:eastAsia="Times New Roman" w:hAnsi="Times New Roman" w:cs="Times New Roman"/>
          <w:sz w:val="24"/>
          <w:szCs w:val="24"/>
          <w:lang w:eastAsia="ru-RU"/>
        </w:rPr>
        <w:t xml:space="preserve">и отраслевым должностям руководителей структурных подразделений, специалистов </w:t>
      </w:r>
      <w:r w:rsidR="00157892" w:rsidRPr="007947C4">
        <w:rPr>
          <w:rFonts w:ascii="Times New Roman" w:eastAsia="Times New Roman" w:hAnsi="Times New Roman" w:cs="Times New Roman"/>
          <w:sz w:val="24"/>
          <w:szCs w:val="24"/>
          <w:lang w:eastAsia="ru-RU"/>
        </w:rPr>
        <w:t xml:space="preserve">                      </w:t>
      </w:r>
      <w:r w:rsidR="00E0753E" w:rsidRPr="007947C4">
        <w:rPr>
          <w:rFonts w:ascii="Times New Roman" w:eastAsia="Times New Roman" w:hAnsi="Times New Roman" w:cs="Times New Roman"/>
          <w:sz w:val="24"/>
          <w:szCs w:val="24"/>
          <w:lang w:eastAsia="ru-RU"/>
        </w:rPr>
        <w:t>и служащих</w:t>
      </w:r>
      <w:r w:rsidRPr="007947C4">
        <w:rPr>
          <w:rFonts w:ascii="Times New Roman" w:eastAsia="Times New Roman" w:hAnsi="Times New Roman" w:cs="Times New Roman"/>
          <w:sz w:val="24"/>
          <w:szCs w:val="24"/>
          <w:lang w:eastAsia="ru-RU"/>
        </w:rPr>
        <w:t>,</w:t>
      </w:r>
      <w:r w:rsidR="00E0753E" w:rsidRPr="007947C4">
        <w:rPr>
          <w:rFonts w:ascii="Times New Roman" w:eastAsia="Times New Roman" w:hAnsi="Times New Roman" w:cs="Times New Roman"/>
          <w:sz w:val="24"/>
          <w:szCs w:val="24"/>
          <w:lang w:eastAsia="ru-RU"/>
        </w:rPr>
        <w:t xml:space="preserve"> утвержд</w:t>
      </w:r>
      <w:r w:rsidRPr="007947C4">
        <w:rPr>
          <w:rFonts w:ascii="Times New Roman" w:eastAsia="Times New Roman" w:hAnsi="Times New Roman" w:cs="Times New Roman"/>
          <w:sz w:val="24"/>
          <w:szCs w:val="24"/>
          <w:lang w:eastAsia="ru-RU"/>
        </w:rPr>
        <w:t>енное</w:t>
      </w:r>
      <w:r w:rsidR="00E0753E" w:rsidRPr="007947C4">
        <w:rPr>
          <w:rFonts w:ascii="Times New Roman" w:eastAsia="Times New Roman" w:hAnsi="Times New Roman" w:cs="Times New Roman"/>
          <w:sz w:val="24"/>
          <w:szCs w:val="24"/>
          <w:lang w:eastAsia="ru-RU"/>
        </w:rPr>
        <w:t xml:space="preserve"> постановлением администрации муниципального образования Киришский муниципальный район Ленинградской области, на основании правовых актов Российской Федерации и правовых актов Правительства Ленинградской о</w:t>
      </w:r>
      <w:r w:rsidRPr="007947C4">
        <w:rPr>
          <w:rFonts w:ascii="Times New Roman" w:eastAsia="Times New Roman" w:hAnsi="Times New Roman" w:cs="Times New Roman"/>
          <w:sz w:val="24"/>
          <w:szCs w:val="24"/>
          <w:lang w:eastAsia="ru-RU"/>
        </w:rPr>
        <w:t>бласти, является основанием для внесения изменений в штатное расписание</w:t>
      </w:r>
      <w:r w:rsidR="00940B7A" w:rsidRPr="007947C4">
        <w:rPr>
          <w:rFonts w:ascii="Times New Roman" w:eastAsia="Times New Roman" w:hAnsi="Times New Roman" w:cs="Times New Roman"/>
          <w:sz w:val="24"/>
          <w:szCs w:val="24"/>
          <w:lang w:eastAsia="ru-RU"/>
        </w:rPr>
        <w:t>.</w:t>
      </w:r>
    </w:p>
    <w:p w:rsidR="00940B7A" w:rsidRPr="007947C4" w:rsidRDefault="00940B7A" w:rsidP="0015789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E0753E" w:rsidRPr="007947C4" w:rsidRDefault="00BE4362" w:rsidP="00BE4362">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bookmarkStart w:id="7" w:name="sub_400"/>
      <w:r w:rsidRPr="007947C4">
        <w:rPr>
          <w:rFonts w:ascii="Times New Roman" w:eastAsia="Times New Roman" w:hAnsi="Times New Roman" w:cs="Times New Roman"/>
          <w:b/>
          <w:bCs/>
          <w:sz w:val="24"/>
          <w:szCs w:val="24"/>
          <w:lang w:eastAsia="ru-RU"/>
        </w:rPr>
        <w:t>3</w:t>
      </w:r>
      <w:r w:rsidR="00157892" w:rsidRPr="007947C4">
        <w:rPr>
          <w:rFonts w:ascii="Times New Roman" w:eastAsia="Times New Roman" w:hAnsi="Times New Roman" w:cs="Times New Roman"/>
          <w:b/>
          <w:bCs/>
          <w:sz w:val="24"/>
          <w:szCs w:val="24"/>
          <w:lang w:eastAsia="ru-RU"/>
        </w:rPr>
        <w:t>.</w:t>
      </w:r>
      <w:r w:rsidR="00157892" w:rsidRPr="007947C4">
        <w:rPr>
          <w:rFonts w:ascii="Times New Roman" w:eastAsia="Times New Roman" w:hAnsi="Times New Roman" w:cs="Times New Roman"/>
          <w:b/>
          <w:bCs/>
          <w:sz w:val="24"/>
          <w:szCs w:val="24"/>
          <w:lang w:eastAsia="ru-RU"/>
        </w:rPr>
        <w:tab/>
      </w:r>
      <w:r w:rsidR="00E0753E" w:rsidRPr="007947C4">
        <w:rPr>
          <w:rFonts w:ascii="Times New Roman" w:eastAsia="Times New Roman" w:hAnsi="Times New Roman" w:cs="Times New Roman"/>
          <w:b/>
          <w:bCs/>
          <w:sz w:val="24"/>
          <w:szCs w:val="24"/>
          <w:lang w:eastAsia="ru-RU"/>
        </w:rPr>
        <w:t xml:space="preserve">Порядок </w:t>
      </w:r>
      <w:r w:rsidRPr="007947C4">
        <w:rPr>
          <w:rFonts w:ascii="Times New Roman" w:eastAsia="Times New Roman" w:hAnsi="Times New Roman" w:cs="Times New Roman"/>
          <w:b/>
          <w:bCs/>
          <w:sz w:val="24"/>
          <w:szCs w:val="24"/>
          <w:lang w:eastAsia="ru-RU"/>
        </w:rPr>
        <w:t>определения (расчёта)</w:t>
      </w:r>
      <w:r w:rsidR="00E0753E" w:rsidRPr="007947C4">
        <w:rPr>
          <w:rFonts w:ascii="Times New Roman" w:eastAsia="Times New Roman" w:hAnsi="Times New Roman" w:cs="Times New Roman"/>
          <w:b/>
          <w:bCs/>
          <w:sz w:val="24"/>
          <w:szCs w:val="24"/>
          <w:lang w:eastAsia="ru-RU"/>
        </w:rPr>
        <w:t xml:space="preserve"> должностных </w:t>
      </w:r>
      <w:r w:rsidR="001614C3" w:rsidRPr="007947C4">
        <w:rPr>
          <w:rFonts w:ascii="Times New Roman" w:eastAsia="Times New Roman" w:hAnsi="Times New Roman" w:cs="Times New Roman"/>
          <w:b/>
          <w:bCs/>
          <w:sz w:val="24"/>
          <w:szCs w:val="24"/>
          <w:lang w:eastAsia="ru-RU"/>
        </w:rPr>
        <w:t xml:space="preserve">окладов </w:t>
      </w:r>
      <w:r w:rsidR="00E729FC" w:rsidRPr="007947C4">
        <w:rPr>
          <w:rFonts w:ascii="Times New Roman" w:eastAsia="Times New Roman" w:hAnsi="Times New Roman" w:cs="Times New Roman"/>
          <w:b/>
          <w:bCs/>
          <w:sz w:val="24"/>
          <w:szCs w:val="24"/>
          <w:lang w:eastAsia="ru-RU"/>
        </w:rPr>
        <w:br/>
      </w:r>
      <w:r w:rsidR="001614C3" w:rsidRPr="007947C4">
        <w:rPr>
          <w:rFonts w:ascii="Times New Roman" w:eastAsia="Times New Roman" w:hAnsi="Times New Roman" w:cs="Times New Roman"/>
          <w:b/>
          <w:bCs/>
          <w:sz w:val="24"/>
          <w:szCs w:val="24"/>
          <w:lang w:eastAsia="ru-RU"/>
        </w:rPr>
        <w:t xml:space="preserve">и персональных надбавок </w:t>
      </w:r>
      <w:r w:rsidRPr="007947C4">
        <w:rPr>
          <w:rFonts w:ascii="Times New Roman" w:eastAsia="Times New Roman" w:hAnsi="Times New Roman" w:cs="Times New Roman"/>
          <w:b/>
          <w:bCs/>
          <w:sz w:val="24"/>
          <w:szCs w:val="24"/>
          <w:lang w:eastAsia="ru-RU"/>
        </w:rPr>
        <w:t>директору и главному бухгалтеру</w:t>
      </w:r>
      <w:r w:rsidR="00E0753E" w:rsidRPr="007947C4">
        <w:rPr>
          <w:rFonts w:ascii="Times New Roman" w:eastAsia="Times New Roman" w:hAnsi="Times New Roman" w:cs="Times New Roman"/>
          <w:b/>
          <w:bCs/>
          <w:sz w:val="24"/>
          <w:szCs w:val="24"/>
          <w:lang w:eastAsia="ru-RU"/>
        </w:rPr>
        <w:t xml:space="preserve"> учреждени</w:t>
      </w:r>
      <w:r w:rsidRPr="007947C4">
        <w:rPr>
          <w:rFonts w:ascii="Times New Roman" w:eastAsia="Times New Roman" w:hAnsi="Times New Roman" w:cs="Times New Roman"/>
          <w:b/>
          <w:bCs/>
          <w:sz w:val="24"/>
          <w:szCs w:val="24"/>
          <w:lang w:eastAsia="ru-RU"/>
        </w:rPr>
        <w:t>я</w:t>
      </w:r>
    </w:p>
    <w:bookmarkEnd w:id="7"/>
    <w:p w:rsidR="00E0753E" w:rsidRPr="007947C4" w:rsidRDefault="00E0753E" w:rsidP="0015789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E0753E" w:rsidRPr="007947C4" w:rsidRDefault="0063457C" w:rsidP="0015789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8" w:name="sub_401"/>
      <w:r w:rsidRPr="007947C4">
        <w:rPr>
          <w:rFonts w:ascii="Times New Roman" w:eastAsia="Times New Roman" w:hAnsi="Times New Roman" w:cs="Times New Roman"/>
          <w:sz w:val="24"/>
          <w:szCs w:val="24"/>
          <w:lang w:eastAsia="ru-RU"/>
        </w:rPr>
        <w:t>3</w:t>
      </w:r>
      <w:r w:rsidR="00E0753E" w:rsidRPr="007947C4">
        <w:rPr>
          <w:rFonts w:ascii="Times New Roman" w:eastAsia="Times New Roman" w:hAnsi="Times New Roman" w:cs="Times New Roman"/>
          <w:sz w:val="24"/>
          <w:szCs w:val="24"/>
          <w:lang w:eastAsia="ru-RU"/>
        </w:rPr>
        <w:t xml:space="preserve">.1. Должностной оклад </w:t>
      </w:r>
      <w:r w:rsidR="00BE4362" w:rsidRPr="007947C4">
        <w:rPr>
          <w:rFonts w:ascii="Times New Roman" w:eastAsia="Times New Roman" w:hAnsi="Times New Roman" w:cs="Times New Roman"/>
          <w:sz w:val="24"/>
          <w:szCs w:val="24"/>
          <w:lang w:eastAsia="ru-RU"/>
        </w:rPr>
        <w:t>директора</w:t>
      </w:r>
      <w:r w:rsidR="00E0753E" w:rsidRPr="007947C4">
        <w:rPr>
          <w:rFonts w:ascii="Times New Roman" w:eastAsia="Times New Roman" w:hAnsi="Times New Roman" w:cs="Times New Roman"/>
          <w:sz w:val="24"/>
          <w:szCs w:val="24"/>
          <w:lang w:eastAsia="ru-RU"/>
        </w:rPr>
        <w:t xml:space="preserve"> учреждения устанавливается в трудовом договоре в зависимости от масштаба управления и среднего должностного оклада (ставки заработной платы для педагогических работников) работников, относимых</w:t>
      </w:r>
      <w:r w:rsidR="00AE5D96" w:rsidRPr="007947C4">
        <w:rPr>
          <w:rFonts w:ascii="Times New Roman" w:eastAsia="Times New Roman" w:hAnsi="Times New Roman" w:cs="Times New Roman"/>
          <w:sz w:val="24"/>
          <w:szCs w:val="24"/>
          <w:lang w:eastAsia="ru-RU"/>
        </w:rPr>
        <w:t xml:space="preserve"> </w:t>
      </w:r>
      <w:r w:rsidR="00E0753E" w:rsidRPr="007947C4">
        <w:rPr>
          <w:rFonts w:ascii="Times New Roman" w:eastAsia="Times New Roman" w:hAnsi="Times New Roman" w:cs="Times New Roman"/>
          <w:sz w:val="24"/>
          <w:szCs w:val="24"/>
          <w:lang w:eastAsia="ru-RU"/>
        </w:rPr>
        <w:t>к основному</w:t>
      </w:r>
      <w:r w:rsidR="00AE5D96" w:rsidRPr="007947C4">
        <w:rPr>
          <w:rFonts w:ascii="Times New Roman" w:eastAsia="Times New Roman" w:hAnsi="Times New Roman" w:cs="Times New Roman"/>
          <w:sz w:val="24"/>
          <w:szCs w:val="24"/>
          <w:lang w:eastAsia="ru-RU"/>
        </w:rPr>
        <w:t xml:space="preserve"> </w:t>
      </w:r>
      <w:r w:rsidR="00E0753E" w:rsidRPr="007947C4">
        <w:rPr>
          <w:rFonts w:ascii="Times New Roman" w:eastAsia="Times New Roman" w:hAnsi="Times New Roman" w:cs="Times New Roman"/>
          <w:sz w:val="24"/>
          <w:szCs w:val="24"/>
          <w:lang w:eastAsia="ru-RU"/>
        </w:rPr>
        <w:t>персоналу учреждения (далее - СДО).</w:t>
      </w:r>
    </w:p>
    <w:bookmarkEnd w:id="8"/>
    <w:p w:rsidR="00E0753E" w:rsidRPr="007947C4" w:rsidRDefault="00E0753E" w:rsidP="0015789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947C4">
        <w:rPr>
          <w:rFonts w:ascii="Times New Roman" w:eastAsia="Times New Roman" w:hAnsi="Times New Roman" w:cs="Times New Roman"/>
          <w:sz w:val="24"/>
          <w:szCs w:val="24"/>
          <w:lang w:eastAsia="ru-RU"/>
        </w:rPr>
        <w:t xml:space="preserve">Для расчета величины СДО принимаются должностные оклады (ставки заработной платы для педагогических </w:t>
      </w:r>
      <w:r w:rsidR="001614C3" w:rsidRPr="007947C4">
        <w:rPr>
          <w:rFonts w:ascii="Times New Roman" w:eastAsia="Times New Roman" w:hAnsi="Times New Roman" w:cs="Times New Roman"/>
          <w:sz w:val="24"/>
          <w:szCs w:val="24"/>
          <w:lang w:eastAsia="ru-RU"/>
        </w:rPr>
        <w:t>работников) основного персонала</w:t>
      </w:r>
      <w:r w:rsidRPr="007947C4">
        <w:rPr>
          <w:rFonts w:ascii="Times New Roman" w:eastAsia="Times New Roman" w:hAnsi="Times New Roman" w:cs="Times New Roman"/>
          <w:sz w:val="24"/>
          <w:szCs w:val="24"/>
          <w:lang w:eastAsia="ru-RU"/>
        </w:rPr>
        <w:t xml:space="preserve"> </w:t>
      </w:r>
      <w:r w:rsidR="00F74B17" w:rsidRPr="007947C4">
        <w:rPr>
          <w:rFonts w:ascii="Times New Roman" w:eastAsia="Times New Roman" w:hAnsi="Times New Roman" w:cs="Times New Roman"/>
          <w:sz w:val="24"/>
          <w:szCs w:val="24"/>
          <w:lang w:eastAsia="ru-RU"/>
        </w:rPr>
        <w:t>на дату вступления в действие</w:t>
      </w:r>
      <w:r w:rsidR="00AE5D96" w:rsidRPr="007947C4">
        <w:rPr>
          <w:rFonts w:ascii="Times New Roman" w:eastAsia="Times New Roman" w:hAnsi="Times New Roman" w:cs="Times New Roman"/>
          <w:sz w:val="24"/>
          <w:szCs w:val="24"/>
          <w:lang w:eastAsia="ru-RU"/>
        </w:rPr>
        <w:t xml:space="preserve"> штатного расписания</w:t>
      </w:r>
      <w:r w:rsidRPr="007947C4">
        <w:rPr>
          <w:rFonts w:ascii="Times New Roman" w:eastAsia="Times New Roman" w:hAnsi="Times New Roman" w:cs="Times New Roman"/>
          <w:sz w:val="24"/>
          <w:szCs w:val="24"/>
          <w:lang w:eastAsia="ru-RU"/>
        </w:rPr>
        <w:t>.</w:t>
      </w:r>
    </w:p>
    <w:p w:rsidR="00E0753E" w:rsidRPr="007947C4" w:rsidRDefault="0063457C" w:rsidP="0015789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9" w:name="sub_402"/>
      <w:r w:rsidRPr="007947C4">
        <w:rPr>
          <w:rFonts w:ascii="Times New Roman" w:eastAsia="Times New Roman" w:hAnsi="Times New Roman" w:cs="Times New Roman"/>
          <w:sz w:val="24"/>
          <w:szCs w:val="24"/>
          <w:lang w:eastAsia="ru-RU"/>
        </w:rPr>
        <w:t>3</w:t>
      </w:r>
      <w:r w:rsidR="00E0753E" w:rsidRPr="007947C4">
        <w:rPr>
          <w:rFonts w:ascii="Times New Roman" w:eastAsia="Times New Roman" w:hAnsi="Times New Roman" w:cs="Times New Roman"/>
          <w:sz w:val="24"/>
          <w:szCs w:val="24"/>
          <w:lang w:eastAsia="ru-RU"/>
        </w:rPr>
        <w:t>.2. Величина СДО определяется как среднее арифметическое должностных окладов (ставок заработной платы для педагогических работников) указанных работников.</w:t>
      </w:r>
    </w:p>
    <w:bookmarkEnd w:id="9"/>
    <w:p w:rsidR="00E0753E" w:rsidRPr="007947C4" w:rsidRDefault="0063457C" w:rsidP="0015789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947C4">
        <w:rPr>
          <w:rFonts w:ascii="Times New Roman" w:eastAsia="Times New Roman" w:hAnsi="Times New Roman" w:cs="Times New Roman"/>
          <w:sz w:val="24"/>
          <w:szCs w:val="24"/>
          <w:lang w:eastAsia="ru-RU"/>
        </w:rPr>
        <w:t>3</w:t>
      </w:r>
      <w:r w:rsidR="00E0753E" w:rsidRPr="007947C4">
        <w:rPr>
          <w:rFonts w:ascii="Times New Roman" w:eastAsia="Times New Roman" w:hAnsi="Times New Roman" w:cs="Times New Roman"/>
          <w:sz w:val="24"/>
          <w:szCs w:val="24"/>
          <w:lang w:eastAsia="ru-RU"/>
        </w:rPr>
        <w:t>.3. При изменении размера расчетной величины в соответствии с решением совета депутатов муниципального образования Киришский муниципальный район Ленинградской области</w:t>
      </w:r>
      <w:r w:rsidR="001B41A5">
        <w:rPr>
          <w:rFonts w:ascii="Times New Roman" w:eastAsia="Times New Roman" w:hAnsi="Times New Roman" w:cs="Times New Roman"/>
          <w:sz w:val="24"/>
          <w:szCs w:val="24"/>
          <w:lang w:eastAsia="ru-RU"/>
        </w:rPr>
        <w:t>, а также масштаба управления и СДО</w:t>
      </w:r>
      <w:r w:rsidR="00E0753E" w:rsidRPr="007947C4">
        <w:rPr>
          <w:rFonts w:ascii="Times New Roman" w:eastAsia="Times New Roman" w:hAnsi="Times New Roman" w:cs="Times New Roman"/>
          <w:sz w:val="24"/>
          <w:szCs w:val="24"/>
          <w:lang w:eastAsia="ru-RU"/>
        </w:rPr>
        <w:t xml:space="preserve">  производится перерасчет должностного оклада </w:t>
      </w:r>
      <w:r w:rsidR="00E729FC" w:rsidRPr="007947C4">
        <w:rPr>
          <w:rFonts w:ascii="Times New Roman" w:eastAsia="Times New Roman" w:hAnsi="Times New Roman" w:cs="Times New Roman"/>
          <w:sz w:val="24"/>
          <w:szCs w:val="24"/>
          <w:lang w:eastAsia="ru-RU"/>
        </w:rPr>
        <w:t>директора</w:t>
      </w:r>
      <w:r w:rsidR="00E0753E" w:rsidRPr="007947C4">
        <w:rPr>
          <w:rFonts w:ascii="Times New Roman" w:eastAsia="Times New Roman" w:hAnsi="Times New Roman" w:cs="Times New Roman"/>
          <w:sz w:val="24"/>
          <w:szCs w:val="24"/>
          <w:lang w:eastAsia="ru-RU"/>
        </w:rPr>
        <w:t xml:space="preserve"> учреждения.</w:t>
      </w:r>
    </w:p>
    <w:p w:rsidR="00E0753E" w:rsidRPr="007947C4" w:rsidRDefault="0063457C" w:rsidP="0015789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10" w:name="sub_404"/>
      <w:r w:rsidRPr="007947C4">
        <w:rPr>
          <w:rFonts w:ascii="Times New Roman" w:eastAsia="Times New Roman" w:hAnsi="Times New Roman" w:cs="Times New Roman"/>
          <w:sz w:val="24"/>
          <w:szCs w:val="24"/>
          <w:lang w:eastAsia="ru-RU"/>
        </w:rPr>
        <w:t>3</w:t>
      </w:r>
      <w:r w:rsidR="00E0753E" w:rsidRPr="007947C4">
        <w:rPr>
          <w:rFonts w:ascii="Times New Roman" w:eastAsia="Times New Roman" w:hAnsi="Times New Roman" w:cs="Times New Roman"/>
          <w:sz w:val="24"/>
          <w:szCs w:val="24"/>
          <w:lang w:eastAsia="ru-RU"/>
        </w:rPr>
        <w:t>.4. Переч</w:t>
      </w:r>
      <w:r w:rsidR="00C831F7" w:rsidRPr="007947C4">
        <w:rPr>
          <w:rFonts w:ascii="Times New Roman" w:eastAsia="Times New Roman" w:hAnsi="Times New Roman" w:cs="Times New Roman"/>
          <w:sz w:val="24"/>
          <w:szCs w:val="24"/>
          <w:lang w:eastAsia="ru-RU"/>
        </w:rPr>
        <w:t>ень</w:t>
      </w:r>
      <w:r w:rsidR="00E0753E" w:rsidRPr="007947C4">
        <w:rPr>
          <w:rFonts w:ascii="Times New Roman" w:eastAsia="Times New Roman" w:hAnsi="Times New Roman" w:cs="Times New Roman"/>
          <w:sz w:val="24"/>
          <w:szCs w:val="24"/>
          <w:lang w:eastAsia="ru-RU"/>
        </w:rPr>
        <w:t xml:space="preserve"> должностей, относимых к основному персоналу для определения размер</w:t>
      </w:r>
      <w:r w:rsidR="00C831F7" w:rsidRPr="007947C4">
        <w:rPr>
          <w:rFonts w:ascii="Times New Roman" w:eastAsia="Times New Roman" w:hAnsi="Times New Roman" w:cs="Times New Roman"/>
          <w:sz w:val="24"/>
          <w:szCs w:val="24"/>
          <w:lang w:eastAsia="ru-RU"/>
        </w:rPr>
        <w:t>а</w:t>
      </w:r>
      <w:r w:rsidR="00E0753E" w:rsidRPr="007947C4">
        <w:rPr>
          <w:rFonts w:ascii="Times New Roman" w:eastAsia="Times New Roman" w:hAnsi="Times New Roman" w:cs="Times New Roman"/>
          <w:sz w:val="24"/>
          <w:szCs w:val="24"/>
          <w:lang w:eastAsia="ru-RU"/>
        </w:rPr>
        <w:t xml:space="preserve"> должностн</w:t>
      </w:r>
      <w:r w:rsidR="00C831F7" w:rsidRPr="007947C4">
        <w:rPr>
          <w:rFonts w:ascii="Times New Roman" w:eastAsia="Times New Roman" w:hAnsi="Times New Roman" w:cs="Times New Roman"/>
          <w:sz w:val="24"/>
          <w:szCs w:val="24"/>
          <w:lang w:eastAsia="ru-RU"/>
        </w:rPr>
        <w:t>ого</w:t>
      </w:r>
      <w:r w:rsidR="00E0753E" w:rsidRPr="007947C4">
        <w:rPr>
          <w:rFonts w:ascii="Times New Roman" w:eastAsia="Times New Roman" w:hAnsi="Times New Roman" w:cs="Times New Roman"/>
          <w:sz w:val="24"/>
          <w:szCs w:val="24"/>
          <w:lang w:eastAsia="ru-RU"/>
        </w:rPr>
        <w:t xml:space="preserve"> оклад</w:t>
      </w:r>
      <w:r w:rsidR="00C831F7" w:rsidRPr="007947C4">
        <w:rPr>
          <w:rFonts w:ascii="Times New Roman" w:eastAsia="Times New Roman" w:hAnsi="Times New Roman" w:cs="Times New Roman"/>
          <w:sz w:val="24"/>
          <w:szCs w:val="24"/>
          <w:lang w:eastAsia="ru-RU"/>
        </w:rPr>
        <w:t>а</w:t>
      </w:r>
      <w:r w:rsidR="00E0753E" w:rsidRPr="007947C4">
        <w:rPr>
          <w:rFonts w:ascii="Times New Roman" w:eastAsia="Times New Roman" w:hAnsi="Times New Roman" w:cs="Times New Roman"/>
          <w:sz w:val="24"/>
          <w:szCs w:val="24"/>
          <w:lang w:eastAsia="ru-RU"/>
        </w:rPr>
        <w:t xml:space="preserve"> </w:t>
      </w:r>
      <w:r w:rsidR="00C831F7" w:rsidRPr="007947C4">
        <w:rPr>
          <w:rFonts w:ascii="Times New Roman" w:eastAsia="Times New Roman" w:hAnsi="Times New Roman" w:cs="Times New Roman"/>
          <w:sz w:val="24"/>
          <w:szCs w:val="24"/>
          <w:lang w:eastAsia="ru-RU"/>
        </w:rPr>
        <w:t>директора</w:t>
      </w:r>
      <w:r w:rsidR="00E0753E" w:rsidRPr="007947C4">
        <w:rPr>
          <w:rFonts w:ascii="Times New Roman" w:eastAsia="Times New Roman" w:hAnsi="Times New Roman" w:cs="Times New Roman"/>
          <w:sz w:val="24"/>
          <w:szCs w:val="24"/>
          <w:lang w:eastAsia="ru-RU"/>
        </w:rPr>
        <w:t xml:space="preserve"> учреждени</w:t>
      </w:r>
      <w:r w:rsidR="00C831F7" w:rsidRPr="007947C4">
        <w:rPr>
          <w:rFonts w:ascii="Times New Roman" w:eastAsia="Times New Roman" w:hAnsi="Times New Roman" w:cs="Times New Roman"/>
          <w:sz w:val="24"/>
          <w:szCs w:val="24"/>
          <w:lang w:eastAsia="ru-RU"/>
        </w:rPr>
        <w:t>я</w:t>
      </w:r>
      <w:r w:rsidR="00BE0AB7">
        <w:rPr>
          <w:rFonts w:ascii="Times New Roman" w:eastAsia="Times New Roman" w:hAnsi="Times New Roman" w:cs="Times New Roman"/>
          <w:sz w:val="24"/>
          <w:szCs w:val="24"/>
          <w:lang w:eastAsia="ru-RU"/>
        </w:rPr>
        <w:t>,</w:t>
      </w:r>
      <w:r w:rsidR="00E0753E" w:rsidRPr="007947C4">
        <w:rPr>
          <w:rFonts w:ascii="Times New Roman" w:eastAsia="Times New Roman" w:hAnsi="Times New Roman" w:cs="Times New Roman"/>
          <w:sz w:val="24"/>
          <w:szCs w:val="24"/>
          <w:lang w:eastAsia="ru-RU"/>
        </w:rPr>
        <w:t xml:space="preserve"> определя</w:t>
      </w:r>
      <w:r w:rsidR="00AE7346" w:rsidRPr="007947C4">
        <w:rPr>
          <w:rFonts w:ascii="Times New Roman" w:eastAsia="Times New Roman" w:hAnsi="Times New Roman" w:cs="Times New Roman"/>
          <w:sz w:val="24"/>
          <w:szCs w:val="24"/>
          <w:lang w:eastAsia="ru-RU"/>
        </w:rPr>
        <w:t>е</w:t>
      </w:r>
      <w:r w:rsidR="00E0753E" w:rsidRPr="007947C4">
        <w:rPr>
          <w:rFonts w:ascii="Times New Roman" w:eastAsia="Times New Roman" w:hAnsi="Times New Roman" w:cs="Times New Roman"/>
          <w:sz w:val="24"/>
          <w:szCs w:val="24"/>
          <w:lang w:eastAsia="ru-RU"/>
        </w:rPr>
        <w:t xml:space="preserve">тся </w:t>
      </w:r>
      <w:r w:rsidR="00C831F7" w:rsidRPr="007947C4">
        <w:rPr>
          <w:rFonts w:ascii="Times New Roman" w:eastAsia="Times New Roman" w:hAnsi="Times New Roman" w:cs="Times New Roman"/>
          <w:sz w:val="24"/>
          <w:szCs w:val="24"/>
          <w:lang w:eastAsia="ru-RU"/>
        </w:rPr>
        <w:t xml:space="preserve">согласно приложению </w:t>
      </w:r>
      <w:r w:rsidR="00202810" w:rsidRPr="007947C4">
        <w:rPr>
          <w:rFonts w:ascii="Times New Roman" w:eastAsia="Times New Roman" w:hAnsi="Times New Roman" w:cs="Times New Roman"/>
          <w:sz w:val="24"/>
          <w:szCs w:val="24"/>
          <w:lang w:eastAsia="ru-RU"/>
        </w:rPr>
        <w:t>2</w:t>
      </w:r>
      <w:r w:rsidR="00C831F7" w:rsidRPr="007947C4">
        <w:rPr>
          <w:rFonts w:ascii="Times New Roman" w:eastAsia="Times New Roman" w:hAnsi="Times New Roman" w:cs="Times New Roman"/>
          <w:sz w:val="24"/>
          <w:szCs w:val="24"/>
          <w:lang w:eastAsia="ru-RU"/>
        </w:rPr>
        <w:t xml:space="preserve"> к настоящему Положению</w:t>
      </w:r>
      <w:r w:rsidR="00E0753E" w:rsidRPr="007947C4">
        <w:rPr>
          <w:rFonts w:ascii="Times New Roman" w:eastAsia="Times New Roman" w:hAnsi="Times New Roman" w:cs="Times New Roman"/>
          <w:sz w:val="24"/>
          <w:szCs w:val="24"/>
          <w:lang w:eastAsia="ru-RU"/>
        </w:rPr>
        <w:t>.</w:t>
      </w:r>
    </w:p>
    <w:p w:rsidR="00E0753E" w:rsidRPr="007947C4" w:rsidRDefault="0063457C" w:rsidP="0015789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11" w:name="sub_405"/>
      <w:bookmarkEnd w:id="10"/>
      <w:r w:rsidRPr="007947C4">
        <w:rPr>
          <w:rFonts w:ascii="Times New Roman" w:eastAsia="Times New Roman" w:hAnsi="Times New Roman" w:cs="Times New Roman"/>
          <w:sz w:val="24"/>
          <w:szCs w:val="24"/>
          <w:lang w:eastAsia="ru-RU"/>
        </w:rPr>
        <w:t>3</w:t>
      </w:r>
      <w:r w:rsidR="00E0753E" w:rsidRPr="007947C4">
        <w:rPr>
          <w:rFonts w:ascii="Times New Roman" w:eastAsia="Times New Roman" w:hAnsi="Times New Roman" w:cs="Times New Roman"/>
          <w:sz w:val="24"/>
          <w:szCs w:val="24"/>
          <w:lang w:eastAsia="ru-RU"/>
        </w:rPr>
        <w:t xml:space="preserve">.5. </w:t>
      </w:r>
      <w:r w:rsidR="00AE7346" w:rsidRPr="007947C4">
        <w:rPr>
          <w:rFonts w:ascii="Times New Roman" w:eastAsia="Times New Roman" w:hAnsi="Times New Roman" w:cs="Times New Roman"/>
          <w:sz w:val="24"/>
          <w:szCs w:val="24"/>
          <w:lang w:eastAsia="ru-RU"/>
        </w:rPr>
        <w:t xml:space="preserve">Учреждение является подведомственным Комитету по образованию Киришского </w:t>
      </w:r>
      <w:r w:rsidR="00BE0AB7">
        <w:rPr>
          <w:rFonts w:ascii="Times New Roman" w:eastAsia="Times New Roman" w:hAnsi="Times New Roman" w:cs="Times New Roman"/>
          <w:sz w:val="24"/>
          <w:szCs w:val="24"/>
          <w:lang w:eastAsia="ru-RU"/>
        </w:rPr>
        <w:t>муниципального района Ленинградской области</w:t>
      </w:r>
      <w:r w:rsidR="00AE7346" w:rsidRPr="007947C4">
        <w:rPr>
          <w:rFonts w:ascii="Times New Roman" w:eastAsia="Times New Roman" w:hAnsi="Times New Roman" w:cs="Times New Roman"/>
          <w:sz w:val="24"/>
          <w:szCs w:val="24"/>
          <w:lang w:eastAsia="ru-RU"/>
        </w:rPr>
        <w:t xml:space="preserve">. </w:t>
      </w:r>
      <w:r w:rsidR="00E0753E" w:rsidRPr="007947C4">
        <w:rPr>
          <w:rFonts w:ascii="Times New Roman" w:eastAsia="Times New Roman" w:hAnsi="Times New Roman" w:cs="Times New Roman"/>
          <w:sz w:val="24"/>
          <w:szCs w:val="24"/>
          <w:lang w:eastAsia="ru-RU"/>
        </w:rPr>
        <w:t xml:space="preserve">Масштаб управления </w:t>
      </w:r>
      <w:r w:rsidR="00AE7346" w:rsidRPr="007947C4">
        <w:rPr>
          <w:rFonts w:ascii="Times New Roman" w:eastAsia="Times New Roman" w:hAnsi="Times New Roman" w:cs="Times New Roman"/>
          <w:sz w:val="24"/>
          <w:szCs w:val="24"/>
          <w:lang w:eastAsia="ru-RU"/>
        </w:rPr>
        <w:t xml:space="preserve">учреждением относится к </w:t>
      </w:r>
      <w:r w:rsidR="00AE7346" w:rsidRPr="007947C4">
        <w:rPr>
          <w:rFonts w:ascii="Times New Roman" w:eastAsia="Times New Roman" w:hAnsi="Times New Roman" w:cs="Times New Roman"/>
          <w:sz w:val="24"/>
          <w:szCs w:val="24"/>
          <w:lang w:val="en-US" w:eastAsia="ru-RU"/>
        </w:rPr>
        <w:t>IV</w:t>
      </w:r>
      <w:r w:rsidR="00E0753E" w:rsidRPr="007947C4">
        <w:rPr>
          <w:rFonts w:ascii="Times New Roman" w:eastAsia="Times New Roman" w:hAnsi="Times New Roman" w:cs="Times New Roman"/>
          <w:sz w:val="24"/>
          <w:szCs w:val="24"/>
          <w:lang w:eastAsia="ru-RU"/>
        </w:rPr>
        <w:t xml:space="preserve"> групп</w:t>
      </w:r>
      <w:r w:rsidR="00AE7346" w:rsidRPr="007947C4">
        <w:rPr>
          <w:rFonts w:ascii="Times New Roman" w:eastAsia="Times New Roman" w:hAnsi="Times New Roman" w:cs="Times New Roman"/>
          <w:sz w:val="24"/>
          <w:szCs w:val="24"/>
          <w:lang w:eastAsia="ru-RU"/>
        </w:rPr>
        <w:t>е</w:t>
      </w:r>
      <w:r w:rsidR="00E0753E" w:rsidRPr="007947C4">
        <w:rPr>
          <w:rFonts w:ascii="Times New Roman" w:eastAsia="Times New Roman" w:hAnsi="Times New Roman" w:cs="Times New Roman"/>
          <w:sz w:val="24"/>
          <w:szCs w:val="24"/>
          <w:lang w:eastAsia="ru-RU"/>
        </w:rPr>
        <w:t xml:space="preserve"> по оплате труда.</w:t>
      </w:r>
      <w:r w:rsidR="00AE7346" w:rsidRPr="007947C4">
        <w:rPr>
          <w:rFonts w:ascii="Times New Roman" w:eastAsia="Times New Roman" w:hAnsi="Times New Roman" w:cs="Times New Roman"/>
          <w:sz w:val="24"/>
          <w:szCs w:val="24"/>
          <w:lang w:eastAsia="ru-RU"/>
        </w:rPr>
        <w:t xml:space="preserve"> Коэффициент, выраженный </w:t>
      </w:r>
      <w:r w:rsidR="00E0753E" w:rsidRPr="007947C4">
        <w:rPr>
          <w:rFonts w:ascii="Times New Roman" w:eastAsia="Times New Roman" w:hAnsi="Times New Roman" w:cs="Times New Roman"/>
          <w:sz w:val="24"/>
          <w:szCs w:val="24"/>
          <w:lang w:eastAsia="ru-RU"/>
        </w:rPr>
        <w:t xml:space="preserve">в количестве СДО, применяемый для расчета должностного оклада </w:t>
      </w:r>
      <w:r w:rsidR="00AE7346" w:rsidRPr="007947C4">
        <w:rPr>
          <w:rFonts w:ascii="Times New Roman" w:eastAsia="Times New Roman" w:hAnsi="Times New Roman" w:cs="Times New Roman"/>
          <w:sz w:val="24"/>
          <w:szCs w:val="24"/>
          <w:lang w:eastAsia="ru-RU"/>
        </w:rPr>
        <w:t>директора</w:t>
      </w:r>
      <w:r w:rsidR="00E0753E" w:rsidRPr="007947C4">
        <w:rPr>
          <w:rFonts w:ascii="Times New Roman" w:eastAsia="Times New Roman" w:hAnsi="Times New Roman" w:cs="Times New Roman"/>
          <w:sz w:val="24"/>
          <w:szCs w:val="24"/>
          <w:lang w:eastAsia="ru-RU"/>
        </w:rPr>
        <w:t xml:space="preserve"> </w:t>
      </w:r>
      <w:r w:rsidR="00BE0AB7">
        <w:rPr>
          <w:rFonts w:ascii="Times New Roman" w:eastAsia="Times New Roman" w:hAnsi="Times New Roman" w:cs="Times New Roman"/>
          <w:sz w:val="24"/>
          <w:szCs w:val="24"/>
          <w:lang w:eastAsia="ru-RU"/>
        </w:rPr>
        <w:t>учреждения,</w:t>
      </w:r>
      <w:r w:rsidR="00AE7346" w:rsidRPr="007947C4">
        <w:rPr>
          <w:rFonts w:ascii="Times New Roman" w:eastAsia="Times New Roman" w:hAnsi="Times New Roman" w:cs="Times New Roman"/>
          <w:sz w:val="24"/>
          <w:szCs w:val="24"/>
          <w:lang w:eastAsia="ru-RU"/>
        </w:rPr>
        <w:t xml:space="preserve"> </w:t>
      </w:r>
      <w:r w:rsidR="00E0753E" w:rsidRPr="007947C4">
        <w:rPr>
          <w:rFonts w:ascii="Times New Roman" w:eastAsia="Times New Roman" w:hAnsi="Times New Roman" w:cs="Times New Roman"/>
          <w:sz w:val="24"/>
          <w:szCs w:val="24"/>
          <w:lang w:eastAsia="ru-RU"/>
        </w:rPr>
        <w:t>составляет</w:t>
      </w:r>
      <w:r w:rsidR="00AE7346" w:rsidRPr="007947C4">
        <w:rPr>
          <w:rFonts w:ascii="Times New Roman" w:eastAsia="Times New Roman" w:hAnsi="Times New Roman" w:cs="Times New Roman"/>
          <w:sz w:val="24"/>
          <w:szCs w:val="24"/>
          <w:lang w:eastAsia="ru-RU"/>
        </w:rPr>
        <w:t xml:space="preserve"> 2,25.</w:t>
      </w:r>
    </w:p>
    <w:bookmarkEnd w:id="11"/>
    <w:p w:rsidR="0056492A" w:rsidRPr="007947C4" w:rsidRDefault="0063457C" w:rsidP="0015789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947C4">
        <w:rPr>
          <w:rFonts w:ascii="Times New Roman" w:eastAsia="Times New Roman" w:hAnsi="Times New Roman" w:cs="Times New Roman"/>
          <w:sz w:val="24"/>
          <w:szCs w:val="24"/>
          <w:lang w:eastAsia="ru-RU"/>
        </w:rPr>
        <w:t>3.6</w:t>
      </w:r>
      <w:r w:rsidR="0056492A" w:rsidRPr="007947C4">
        <w:rPr>
          <w:rFonts w:ascii="Times New Roman" w:eastAsia="Times New Roman" w:hAnsi="Times New Roman" w:cs="Times New Roman"/>
          <w:sz w:val="24"/>
          <w:szCs w:val="24"/>
          <w:lang w:eastAsia="ru-RU"/>
        </w:rPr>
        <w:t>. Должностн</w:t>
      </w:r>
      <w:r w:rsidR="00AE7346" w:rsidRPr="007947C4">
        <w:rPr>
          <w:rFonts w:ascii="Times New Roman" w:eastAsia="Times New Roman" w:hAnsi="Times New Roman" w:cs="Times New Roman"/>
          <w:sz w:val="24"/>
          <w:szCs w:val="24"/>
          <w:lang w:eastAsia="ru-RU"/>
        </w:rPr>
        <w:t>ой</w:t>
      </w:r>
      <w:r w:rsidR="0056492A" w:rsidRPr="007947C4">
        <w:rPr>
          <w:rFonts w:ascii="Times New Roman" w:eastAsia="Times New Roman" w:hAnsi="Times New Roman" w:cs="Times New Roman"/>
          <w:sz w:val="24"/>
          <w:szCs w:val="24"/>
          <w:lang w:eastAsia="ru-RU"/>
        </w:rPr>
        <w:t xml:space="preserve"> оклад главн</w:t>
      </w:r>
      <w:r w:rsidR="00AE7346" w:rsidRPr="007947C4">
        <w:rPr>
          <w:rFonts w:ascii="Times New Roman" w:eastAsia="Times New Roman" w:hAnsi="Times New Roman" w:cs="Times New Roman"/>
          <w:sz w:val="24"/>
          <w:szCs w:val="24"/>
          <w:lang w:eastAsia="ru-RU"/>
        </w:rPr>
        <w:t>ого</w:t>
      </w:r>
      <w:r w:rsidR="0056492A" w:rsidRPr="007947C4">
        <w:rPr>
          <w:rFonts w:ascii="Times New Roman" w:eastAsia="Times New Roman" w:hAnsi="Times New Roman" w:cs="Times New Roman"/>
          <w:sz w:val="24"/>
          <w:szCs w:val="24"/>
          <w:lang w:eastAsia="ru-RU"/>
        </w:rPr>
        <w:t xml:space="preserve"> бухгалтер</w:t>
      </w:r>
      <w:r w:rsidR="00AE7346" w:rsidRPr="007947C4">
        <w:rPr>
          <w:rFonts w:ascii="Times New Roman" w:eastAsia="Times New Roman" w:hAnsi="Times New Roman" w:cs="Times New Roman"/>
          <w:sz w:val="24"/>
          <w:szCs w:val="24"/>
          <w:lang w:eastAsia="ru-RU"/>
        </w:rPr>
        <w:t>а</w:t>
      </w:r>
      <w:r w:rsidR="0056492A" w:rsidRPr="007947C4">
        <w:rPr>
          <w:rFonts w:ascii="Times New Roman" w:eastAsia="Times New Roman" w:hAnsi="Times New Roman" w:cs="Times New Roman"/>
          <w:sz w:val="24"/>
          <w:szCs w:val="24"/>
          <w:lang w:eastAsia="ru-RU"/>
        </w:rPr>
        <w:t xml:space="preserve"> учреждени</w:t>
      </w:r>
      <w:r w:rsidR="00AE7346" w:rsidRPr="007947C4">
        <w:rPr>
          <w:rFonts w:ascii="Times New Roman" w:eastAsia="Times New Roman" w:hAnsi="Times New Roman" w:cs="Times New Roman"/>
          <w:sz w:val="24"/>
          <w:szCs w:val="24"/>
          <w:lang w:eastAsia="ru-RU"/>
        </w:rPr>
        <w:t>я</w:t>
      </w:r>
      <w:r w:rsidR="0056492A" w:rsidRPr="007947C4">
        <w:rPr>
          <w:rFonts w:ascii="Times New Roman" w:eastAsia="Times New Roman" w:hAnsi="Times New Roman" w:cs="Times New Roman"/>
          <w:sz w:val="24"/>
          <w:szCs w:val="24"/>
          <w:lang w:eastAsia="ru-RU"/>
        </w:rPr>
        <w:t xml:space="preserve"> </w:t>
      </w:r>
      <w:r w:rsidRPr="007947C4">
        <w:rPr>
          <w:rFonts w:ascii="Times New Roman" w:eastAsia="Times New Roman" w:hAnsi="Times New Roman" w:cs="Times New Roman"/>
          <w:sz w:val="24"/>
          <w:szCs w:val="24"/>
          <w:lang w:eastAsia="ru-RU"/>
        </w:rPr>
        <w:t xml:space="preserve">определяется в размере </w:t>
      </w:r>
      <w:r w:rsidR="0056492A" w:rsidRPr="007947C4">
        <w:rPr>
          <w:rFonts w:ascii="Times New Roman" w:eastAsia="Times New Roman" w:hAnsi="Times New Roman" w:cs="Times New Roman"/>
          <w:sz w:val="24"/>
          <w:szCs w:val="24"/>
          <w:lang w:eastAsia="ru-RU"/>
        </w:rPr>
        <w:t>80</w:t>
      </w:r>
      <w:r w:rsidR="00AB396F" w:rsidRPr="007947C4">
        <w:rPr>
          <w:rFonts w:ascii="Times New Roman" w:eastAsia="Times New Roman" w:hAnsi="Times New Roman" w:cs="Times New Roman"/>
          <w:sz w:val="24"/>
          <w:szCs w:val="24"/>
          <w:lang w:eastAsia="ru-RU"/>
        </w:rPr>
        <w:t xml:space="preserve"> (Восьмидесяти)</w:t>
      </w:r>
      <w:r w:rsidR="0056492A" w:rsidRPr="007947C4">
        <w:rPr>
          <w:rFonts w:ascii="Times New Roman" w:eastAsia="Times New Roman" w:hAnsi="Times New Roman" w:cs="Times New Roman"/>
          <w:sz w:val="24"/>
          <w:szCs w:val="24"/>
          <w:lang w:eastAsia="ru-RU"/>
        </w:rPr>
        <w:t xml:space="preserve"> процентов должностного оклада </w:t>
      </w:r>
      <w:r w:rsidRPr="007947C4">
        <w:rPr>
          <w:rFonts w:ascii="Times New Roman" w:eastAsia="Times New Roman" w:hAnsi="Times New Roman" w:cs="Times New Roman"/>
          <w:sz w:val="24"/>
          <w:szCs w:val="24"/>
          <w:lang w:eastAsia="ru-RU"/>
        </w:rPr>
        <w:t>директора</w:t>
      </w:r>
      <w:r w:rsidR="0056492A" w:rsidRPr="007947C4">
        <w:rPr>
          <w:rFonts w:ascii="Times New Roman" w:eastAsia="Times New Roman" w:hAnsi="Times New Roman" w:cs="Times New Roman"/>
          <w:sz w:val="24"/>
          <w:szCs w:val="24"/>
          <w:lang w:eastAsia="ru-RU"/>
        </w:rPr>
        <w:t xml:space="preserve"> учреждения.</w:t>
      </w:r>
    </w:p>
    <w:p w:rsidR="00E0753E" w:rsidRPr="007947C4" w:rsidRDefault="0063457C" w:rsidP="0015789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947C4">
        <w:rPr>
          <w:rFonts w:ascii="Times New Roman" w:eastAsia="Times New Roman" w:hAnsi="Times New Roman" w:cs="Times New Roman"/>
          <w:sz w:val="24"/>
          <w:szCs w:val="24"/>
          <w:lang w:eastAsia="ru-RU"/>
        </w:rPr>
        <w:t>3.7</w:t>
      </w:r>
      <w:r w:rsidR="00E0753E" w:rsidRPr="007947C4">
        <w:rPr>
          <w:rFonts w:ascii="Times New Roman" w:eastAsia="Times New Roman" w:hAnsi="Times New Roman" w:cs="Times New Roman"/>
          <w:sz w:val="24"/>
          <w:szCs w:val="24"/>
          <w:lang w:eastAsia="ru-RU"/>
        </w:rPr>
        <w:t xml:space="preserve">. При наличии оснований, </w:t>
      </w:r>
      <w:r w:rsidR="00606EBE">
        <w:rPr>
          <w:rFonts w:ascii="Times New Roman" w:eastAsia="Times New Roman" w:hAnsi="Times New Roman" w:cs="Times New Roman"/>
          <w:sz w:val="24"/>
          <w:szCs w:val="24"/>
          <w:lang w:eastAsia="ru-RU"/>
        </w:rPr>
        <w:t>распоряжением</w:t>
      </w:r>
      <w:r w:rsidR="009A796E">
        <w:rPr>
          <w:rFonts w:ascii="Times New Roman" w:eastAsia="Times New Roman" w:hAnsi="Times New Roman" w:cs="Times New Roman"/>
          <w:sz w:val="24"/>
          <w:szCs w:val="24"/>
          <w:lang w:eastAsia="ru-RU"/>
        </w:rPr>
        <w:t xml:space="preserve"> </w:t>
      </w:r>
      <w:r w:rsidR="00BE0AB7">
        <w:rPr>
          <w:rFonts w:ascii="Times New Roman" w:eastAsia="Times New Roman" w:hAnsi="Times New Roman" w:cs="Times New Roman"/>
          <w:sz w:val="24"/>
          <w:szCs w:val="24"/>
          <w:lang w:eastAsia="ru-RU"/>
        </w:rPr>
        <w:t>Комитета по образованию Киришского района Ленинградской области</w:t>
      </w:r>
      <w:r w:rsidR="00E0753E" w:rsidRPr="007947C4">
        <w:rPr>
          <w:rFonts w:ascii="Times New Roman" w:eastAsia="Times New Roman" w:hAnsi="Times New Roman" w:cs="Times New Roman"/>
          <w:sz w:val="24"/>
          <w:szCs w:val="24"/>
          <w:lang w:eastAsia="ru-RU"/>
        </w:rPr>
        <w:t xml:space="preserve"> устанавливаются </w:t>
      </w:r>
      <w:r w:rsidR="009A796E">
        <w:rPr>
          <w:rFonts w:ascii="Times New Roman" w:eastAsia="Times New Roman" w:hAnsi="Times New Roman" w:cs="Times New Roman"/>
          <w:sz w:val="24"/>
          <w:szCs w:val="24"/>
          <w:lang w:eastAsia="ru-RU"/>
        </w:rPr>
        <w:t xml:space="preserve">персональные </w:t>
      </w:r>
      <w:r w:rsidR="00E0753E" w:rsidRPr="007947C4">
        <w:rPr>
          <w:rFonts w:ascii="Times New Roman" w:eastAsia="Times New Roman" w:hAnsi="Times New Roman" w:cs="Times New Roman"/>
          <w:sz w:val="24"/>
          <w:szCs w:val="24"/>
          <w:lang w:eastAsia="ru-RU"/>
        </w:rPr>
        <w:t>надбавки к исчисленн</w:t>
      </w:r>
      <w:r w:rsidRPr="007947C4">
        <w:rPr>
          <w:rFonts w:ascii="Times New Roman" w:eastAsia="Times New Roman" w:hAnsi="Times New Roman" w:cs="Times New Roman"/>
          <w:sz w:val="24"/>
          <w:szCs w:val="24"/>
          <w:lang w:eastAsia="ru-RU"/>
        </w:rPr>
        <w:t>ому</w:t>
      </w:r>
      <w:r w:rsidR="00E0753E" w:rsidRPr="007947C4">
        <w:rPr>
          <w:rFonts w:ascii="Times New Roman" w:eastAsia="Times New Roman" w:hAnsi="Times New Roman" w:cs="Times New Roman"/>
          <w:sz w:val="24"/>
          <w:szCs w:val="24"/>
          <w:lang w:eastAsia="ru-RU"/>
        </w:rPr>
        <w:t xml:space="preserve"> в соответствии с настоящим Положением должностн</w:t>
      </w:r>
      <w:r w:rsidRPr="007947C4">
        <w:rPr>
          <w:rFonts w:ascii="Times New Roman" w:eastAsia="Times New Roman" w:hAnsi="Times New Roman" w:cs="Times New Roman"/>
          <w:sz w:val="24"/>
          <w:szCs w:val="24"/>
          <w:lang w:eastAsia="ru-RU"/>
        </w:rPr>
        <w:t>ому</w:t>
      </w:r>
      <w:r w:rsidR="00E0753E" w:rsidRPr="007947C4">
        <w:rPr>
          <w:rFonts w:ascii="Times New Roman" w:eastAsia="Times New Roman" w:hAnsi="Times New Roman" w:cs="Times New Roman"/>
          <w:sz w:val="24"/>
          <w:szCs w:val="24"/>
          <w:lang w:eastAsia="ru-RU"/>
        </w:rPr>
        <w:t xml:space="preserve"> оклад</w:t>
      </w:r>
      <w:r w:rsidRPr="007947C4">
        <w:rPr>
          <w:rFonts w:ascii="Times New Roman" w:eastAsia="Times New Roman" w:hAnsi="Times New Roman" w:cs="Times New Roman"/>
          <w:sz w:val="24"/>
          <w:szCs w:val="24"/>
          <w:lang w:eastAsia="ru-RU"/>
        </w:rPr>
        <w:t>у</w:t>
      </w:r>
      <w:r w:rsidR="00E0753E" w:rsidRPr="007947C4">
        <w:rPr>
          <w:rFonts w:ascii="Times New Roman" w:eastAsia="Times New Roman" w:hAnsi="Times New Roman" w:cs="Times New Roman"/>
          <w:sz w:val="24"/>
          <w:szCs w:val="24"/>
          <w:lang w:eastAsia="ru-RU"/>
        </w:rPr>
        <w:t xml:space="preserve"> </w:t>
      </w:r>
      <w:r w:rsidRPr="007947C4">
        <w:rPr>
          <w:rFonts w:ascii="Times New Roman" w:eastAsia="Times New Roman" w:hAnsi="Times New Roman" w:cs="Times New Roman"/>
          <w:sz w:val="24"/>
          <w:szCs w:val="24"/>
          <w:lang w:eastAsia="ru-RU"/>
        </w:rPr>
        <w:t>директора</w:t>
      </w:r>
      <w:r w:rsidR="00E0753E" w:rsidRPr="007947C4">
        <w:rPr>
          <w:rFonts w:ascii="Times New Roman" w:eastAsia="Times New Roman" w:hAnsi="Times New Roman" w:cs="Times New Roman"/>
          <w:sz w:val="24"/>
          <w:szCs w:val="24"/>
          <w:lang w:eastAsia="ru-RU"/>
        </w:rPr>
        <w:t xml:space="preserve"> учреждени</w:t>
      </w:r>
      <w:r w:rsidRPr="007947C4">
        <w:rPr>
          <w:rFonts w:ascii="Times New Roman" w:eastAsia="Times New Roman" w:hAnsi="Times New Roman" w:cs="Times New Roman"/>
          <w:sz w:val="24"/>
          <w:szCs w:val="24"/>
          <w:lang w:eastAsia="ru-RU"/>
        </w:rPr>
        <w:t>я</w:t>
      </w:r>
      <w:r w:rsidR="00E0753E" w:rsidRPr="007947C4">
        <w:rPr>
          <w:rFonts w:ascii="Times New Roman" w:eastAsia="Times New Roman" w:hAnsi="Times New Roman" w:cs="Times New Roman"/>
          <w:sz w:val="24"/>
          <w:szCs w:val="24"/>
          <w:lang w:eastAsia="ru-RU"/>
        </w:rPr>
        <w:t>.</w:t>
      </w:r>
    </w:p>
    <w:p w:rsidR="0056492A" w:rsidRPr="007947C4" w:rsidRDefault="0056492A" w:rsidP="0015789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E0753E" w:rsidRPr="007947C4" w:rsidRDefault="00E0753E" w:rsidP="00875741">
      <w:pPr>
        <w:pStyle w:val="a7"/>
        <w:widowControl w:val="0"/>
        <w:numPr>
          <w:ilvl w:val="0"/>
          <w:numId w:val="3"/>
        </w:num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bookmarkStart w:id="12" w:name="sub_500"/>
      <w:r w:rsidRPr="007947C4">
        <w:rPr>
          <w:rFonts w:ascii="Times New Roman" w:eastAsia="Times New Roman" w:hAnsi="Times New Roman" w:cs="Times New Roman"/>
          <w:b/>
          <w:bCs/>
          <w:sz w:val="24"/>
          <w:szCs w:val="24"/>
          <w:lang w:eastAsia="ru-RU"/>
        </w:rPr>
        <w:t>Размеры и порядок установления компенсационных выплат</w:t>
      </w:r>
    </w:p>
    <w:bookmarkEnd w:id="12"/>
    <w:p w:rsidR="00E0753E" w:rsidRPr="007947C4" w:rsidRDefault="00E0753E" w:rsidP="0015789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E0753E" w:rsidRPr="007947C4" w:rsidRDefault="00C45B0B" w:rsidP="0015789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13" w:name="sub_501"/>
      <w:r w:rsidRPr="007947C4">
        <w:rPr>
          <w:rFonts w:ascii="Times New Roman" w:eastAsia="Times New Roman" w:hAnsi="Times New Roman" w:cs="Times New Roman"/>
          <w:sz w:val="24"/>
          <w:szCs w:val="24"/>
          <w:lang w:eastAsia="ru-RU"/>
        </w:rPr>
        <w:t>4</w:t>
      </w:r>
      <w:r w:rsidR="00E0753E" w:rsidRPr="007947C4">
        <w:rPr>
          <w:rFonts w:ascii="Times New Roman" w:eastAsia="Times New Roman" w:hAnsi="Times New Roman" w:cs="Times New Roman"/>
          <w:sz w:val="24"/>
          <w:szCs w:val="24"/>
          <w:lang w:eastAsia="ru-RU"/>
        </w:rPr>
        <w:t>.1. Компенсационные выплаты устанавливаются приказом по учреждению в рублях или в процентном отношении к должностному окладу (окладу, ставке заработной платы для педагогических работников) работников</w:t>
      </w:r>
      <w:r w:rsidR="00BE0AB7">
        <w:rPr>
          <w:rFonts w:ascii="Times New Roman" w:eastAsia="Times New Roman" w:hAnsi="Times New Roman" w:cs="Times New Roman"/>
          <w:sz w:val="24"/>
          <w:szCs w:val="24"/>
          <w:lang w:eastAsia="ru-RU"/>
        </w:rPr>
        <w:t xml:space="preserve"> учреждения</w:t>
      </w:r>
      <w:r w:rsidR="00E0753E" w:rsidRPr="007947C4">
        <w:rPr>
          <w:rFonts w:ascii="Times New Roman" w:eastAsia="Times New Roman" w:hAnsi="Times New Roman" w:cs="Times New Roman"/>
          <w:sz w:val="24"/>
          <w:szCs w:val="24"/>
          <w:lang w:eastAsia="ru-RU"/>
        </w:rPr>
        <w:t>.</w:t>
      </w:r>
    </w:p>
    <w:p w:rsidR="00E0753E" w:rsidRPr="007947C4" w:rsidRDefault="00C45B0B" w:rsidP="0015789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14" w:name="sub_503"/>
      <w:bookmarkEnd w:id="13"/>
      <w:r w:rsidRPr="007947C4">
        <w:rPr>
          <w:rFonts w:ascii="Times New Roman" w:eastAsia="Times New Roman" w:hAnsi="Times New Roman" w:cs="Times New Roman"/>
          <w:sz w:val="24"/>
          <w:szCs w:val="24"/>
          <w:lang w:eastAsia="ru-RU"/>
        </w:rPr>
        <w:lastRenderedPageBreak/>
        <w:t>4</w:t>
      </w:r>
      <w:r w:rsidR="00E0753E" w:rsidRPr="007947C4">
        <w:rPr>
          <w:rFonts w:ascii="Times New Roman" w:eastAsia="Times New Roman" w:hAnsi="Times New Roman" w:cs="Times New Roman"/>
          <w:sz w:val="24"/>
          <w:szCs w:val="24"/>
          <w:lang w:eastAsia="ru-RU"/>
        </w:rPr>
        <w:t>.2. Повышение оплаты труда за работу с вредными и</w:t>
      </w:r>
      <w:r w:rsidR="00016B15" w:rsidRPr="007947C4">
        <w:rPr>
          <w:rFonts w:ascii="Times New Roman" w:eastAsia="Times New Roman" w:hAnsi="Times New Roman" w:cs="Times New Roman"/>
          <w:sz w:val="24"/>
          <w:szCs w:val="24"/>
          <w:lang w:eastAsia="ru-RU"/>
        </w:rPr>
        <w:t xml:space="preserve"> </w:t>
      </w:r>
      <w:r w:rsidR="00E0753E" w:rsidRPr="007947C4">
        <w:rPr>
          <w:rFonts w:ascii="Times New Roman" w:eastAsia="Times New Roman" w:hAnsi="Times New Roman" w:cs="Times New Roman"/>
          <w:sz w:val="24"/>
          <w:szCs w:val="24"/>
          <w:lang w:eastAsia="ru-RU"/>
        </w:rPr>
        <w:t>(или) опасными условиями труда и иными особыми условиями труда осуществляется пропорционально отработанному времени в таких условиях труда.</w:t>
      </w:r>
    </w:p>
    <w:bookmarkEnd w:id="14"/>
    <w:p w:rsidR="00E0753E" w:rsidRPr="007947C4" w:rsidRDefault="00E0753E" w:rsidP="0015789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947C4">
        <w:rPr>
          <w:rFonts w:ascii="Times New Roman" w:eastAsia="Times New Roman" w:hAnsi="Times New Roman" w:cs="Times New Roman"/>
          <w:sz w:val="24"/>
          <w:szCs w:val="24"/>
          <w:lang w:eastAsia="ru-RU"/>
        </w:rPr>
        <w:t xml:space="preserve">Конкретные размеры повышений определяются по результатам проведенной </w:t>
      </w:r>
      <w:r w:rsidR="0056492A" w:rsidRPr="007947C4">
        <w:rPr>
          <w:rFonts w:ascii="Times New Roman" w:eastAsia="Times New Roman" w:hAnsi="Times New Roman" w:cs="Times New Roman"/>
          <w:sz w:val="24"/>
          <w:szCs w:val="24"/>
          <w:lang w:eastAsia="ru-RU"/>
        </w:rPr>
        <w:t xml:space="preserve">                     </w:t>
      </w:r>
      <w:r w:rsidRPr="007947C4">
        <w:rPr>
          <w:rFonts w:ascii="Times New Roman" w:eastAsia="Times New Roman" w:hAnsi="Times New Roman" w:cs="Times New Roman"/>
          <w:sz w:val="24"/>
          <w:szCs w:val="24"/>
          <w:lang w:eastAsia="ru-RU"/>
        </w:rPr>
        <w:t xml:space="preserve">в установленном порядке </w:t>
      </w:r>
      <w:r w:rsidR="00875741" w:rsidRPr="007947C4">
        <w:rPr>
          <w:rFonts w:ascii="Times New Roman" w:eastAsia="Times New Roman" w:hAnsi="Times New Roman" w:cs="Times New Roman"/>
          <w:sz w:val="24"/>
          <w:szCs w:val="24"/>
          <w:lang w:eastAsia="ru-RU"/>
        </w:rPr>
        <w:t xml:space="preserve">специальной оценки условий труда или </w:t>
      </w:r>
      <w:r w:rsidRPr="007947C4">
        <w:rPr>
          <w:rFonts w:ascii="Times New Roman" w:eastAsia="Times New Roman" w:hAnsi="Times New Roman" w:cs="Times New Roman"/>
          <w:sz w:val="24"/>
          <w:szCs w:val="24"/>
          <w:lang w:eastAsia="ru-RU"/>
        </w:rPr>
        <w:t xml:space="preserve">аттестации рабочих мест и утверждаются приказами </w:t>
      </w:r>
      <w:r w:rsidR="00875741" w:rsidRPr="007947C4">
        <w:rPr>
          <w:rFonts w:ascii="Times New Roman" w:eastAsia="Times New Roman" w:hAnsi="Times New Roman" w:cs="Times New Roman"/>
          <w:sz w:val="24"/>
          <w:szCs w:val="24"/>
          <w:lang w:eastAsia="ru-RU"/>
        </w:rPr>
        <w:t>по</w:t>
      </w:r>
      <w:r w:rsidRPr="007947C4">
        <w:rPr>
          <w:rFonts w:ascii="Times New Roman" w:eastAsia="Times New Roman" w:hAnsi="Times New Roman" w:cs="Times New Roman"/>
          <w:sz w:val="24"/>
          <w:szCs w:val="24"/>
          <w:lang w:eastAsia="ru-RU"/>
        </w:rPr>
        <w:t xml:space="preserve"> учреждени</w:t>
      </w:r>
      <w:r w:rsidR="00875741" w:rsidRPr="007947C4">
        <w:rPr>
          <w:rFonts w:ascii="Times New Roman" w:eastAsia="Times New Roman" w:hAnsi="Times New Roman" w:cs="Times New Roman"/>
          <w:sz w:val="24"/>
          <w:szCs w:val="24"/>
          <w:lang w:eastAsia="ru-RU"/>
        </w:rPr>
        <w:t>ю</w:t>
      </w:r>
      <w:r w:rsidRPr="007947C4">
        <w:rPr>
          <w:rFonts w:ascii="Times New Roman" w:eastAsia="Times New Roman" w:hAnsi="Times New Roman" w:cs="Times New Roman"/>
          <w:sz w:val="24"/>
          <w:szCs w:val="24"/>
          <w:lang w:eastAsia="ru-RU"/>
        </w:rPr>
        <w:t xml:space="preserve"> с учетом мнения представительного органа работников</w:t>
      </w:r>
      <w:r w:rsidR="00875741" w:rsidRPr="007947C4">
        <w:rPr>
          <w:rFonts w:ascii="Times New Roman" w:eastAsia="Times New Roman" w:hAnsi="Times New Roman" w:cs="Times New Roman"/>
          <w:sz w:val="24"/>
          <w:szCs w:val="24"/>
          <w:lang w:eastAsia="ru-RU"/>
        </w:rPr>
        <w:t xml:space="preserve"> (при его наличии)</w:t>
      </w:r>
      <w:r w:rsidRPr="007947C4">
        <w:rPr>
          <w:rFonts w:ascii="Times New Roman" w:eastAsia="Times New Roman" w:hAnsi="Times New Roman" w:cs="Times New Roman"/>
          <w:sz w:val="24"/>
          <w:szCs w:val="24"/>
          <w:lang w:eastAsia="ru-RU"/>
        </w:rPr>
        <w:t xml:space="preserve"> в порядке, установленном </w:t>
      </w:r>
      <w:hyperlink r:id="rId9" w:history="1">
        <w:r w:rsidRPr="007947C4">
          <w:rPr>
            <w:rFonts w:ascii="Times New Roman" w:eastAsia="Times New Roman" w:hAnsi="Times New Roman" w:cs="Times New Roman"/>
            <w:sz w:val="24"/>
            <w:szCs w:val="24"/>
            <w:lang w:eastAsia="ru-RU"/>
          </w:rPr>
          <w:t>статьей 372</w:t>
        </w:r>
      </w:hyperlink>
      <w:r w:rsidRPr="007947C4">
        <w:rPr>
          <w:rFonts w:ascii="Times New Roman" w:eastAsia="Times New Roman" w:hAnsi="Times New Roman" w:cs="Times New Roman"/>
          <w:sz w:val="24"/>
          <w:szCs w:val="24"/>
          <w:lang w:eastAsia="ru-RU"/>
        </w:rPr>
        <w:t xml:space="preserve"> Трудового кодекса Российской Федерации для принятия локальных нормативных актов, либо коллективным договором.</w:t>
      </w:r>
    </w:p>
    <w:p w:rsidR="00E0753E" w:rsidRPr="007947C4" w:rsidRDefault="00C45B0B" w:rsidP="0015789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15" w:name="sub_504"/>
      <w:r w:rsidRPr="007947C4">
        <w:rPr>
          <w:rFonts w:ascii="Times New Roman" w:eastAsia="Times New Roman" w:hAnsi="Times New Roman" w:cs="Times New Roman"/>
          <w:sz w:val="24"/>
          <w:szCs w:val="24"/>
          <w:lang w:eastAsia="ru-RU"/>
        </w:rPr>
        <w:t>4</w:t>
      </w:r>
      <w:r w:rsidR="00E0753E" w:rsidRPr="007947C4">
        <w:rPr>
          <w:rFonts w:ascii="Times New Roman" w:eastAsia="Times New Roman" w:hAnsi="Times New Roman" w:cs="Times New Roman"/>
          <w:sz w:val="24"/>
          <w:szCs w:val="24"/>
          <w:lang w:eastAsia="ru-RU"/>
        </w:rPr>
        <w:t xml:space="preserve">.3. По результатам </w:t>
      </w:r>
      <w:r w:rsidR="00875741" w:rsidRPr="007947C4">
        <w:rPr>
          <w:rFonts w:ascii="Times New Roman" w:eastAsia="Times New Roman" w:hAnsi="Times New Roman" w:cs="Times New Roman"/>
          <w:sz w:val="24"/>
          <w:szCs w:val="24"/>
          <w:lang w:eastAsia="ru-RU"/>
        </w:rPr>
        <w:t xml:space="preserve">специальной оценки условий труда или </w:t>
      </w:r>
      <w:r w:rsidR="00E0753E" w:rsidRPr="007947C4">
        <w:rPr>
          <w:rFonts w:ascii="Times New Roman" w:eastAsia="Times New Roman" w:hAnsi="Times New Roman" w:cs="Times New Roman"/>
          <w:sz w:val="24"/>
          <w:szCs w:val="24"/>
          <w:lang w:eastAsia="ru-RU"/>
        </w:rPr>
        <w:t xml:space="preserve">аттестации рабочих мест приказом по учреждению утверждается перечень профессий и должностей работников учреждения, которым устанавливается повышение оплаты труда за работу с вредными и(или) опасными условиями труда и иными особыми условиями труда с указанием размера повышения. Если по итогам </w:t>
      </w:r>
      <w:r w:rsidR="00875741" w:rsidRPr="007947C4">
        <w:rPr>
          <w:rFonts w:ascii="Times New Roman" w:eastAsia="Times New Roman" w:hAnsi="Times New Roman" w:cs="Times New Roman"/>
          <w:sz w:val="24"/>
          <w:szCs w:val="24"/>
          <w:lang w:eastAsia="ru-RU"/>
        </w:rPr>
        <w:t xml:space="preserve">специальной оценки условий труда или </w:t>
      </w:r>
      <w:r w:rsidR="00E0753E" w:rsidRPr="007947C4">
        <w:rPr>
          <w:rFonts w:ascii="Times New Roman" w:eastAsia="Times New Roman" w:hAnsi="Times New Roman" w:cs="Times New Roman"/>
          <w:sz w:val="24"/>
          <w:szCs w:val="24"/>
          <w:lang w:eastAsia="ru-RU"/>
        </w:rPr>
        <w:t>аттестации рабочее место признается безопасным, осуществление указанной выплаты не производится.</w:t>
      </w:r>
    </w:p>
    <w:p w:rsidR="00E0753E" w:rsidRPr="007947C4" w:rsidRDefault="00C45B0B" w:rsidP="0015789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16" w:name="sub_505"/>
      <w:bookmarkEnd w:id="15"/>
      <w:r w:rsidRPr="007947C4">
        <w:rPr>
          <w:rFonts w:ascii="Times New Roman" w:eastAsia="Times New Roman" w:hAnsi="Times New Roman" w:cs="Times New Roman"/>
          <w:sz w:val="24"/>
          <w:szCs w:val="24"/>
          <w:lang w:eastAsia="ru-RU"/>
        </w:rPr>
        <w:t>4</w:t>
      </w:r>
      <w:r w:rsidR="00E0753E" w:rsidRPr="007947C4">
        <w:rPr>
          <w:rFonts w:ascii="Times New Roman" w:eastAsia="Times New Roman" w:hAnsi="Times New Roman" w:cs="Times New Roman"/>
          <w:sz w:val="24"/>
          <w:szCs w:val="24"/>
          <w:lang w:eastAsia="ru-RU"/>
        </w:rPr>
        <w:t>.4. Размеры компенсационных выплат работникам учреждени</w:t>
      </w:r>
      <w:r w:rsidR="00875741" w:rsidRPr="007947C4">
        <w:rPr>
          <w:rFonts w:ascii="Times New Roman" w:eastAsia="Times New Roman" w:hAnsi="Times New Roman" w:cs="Times New Roman"/>
          <w:sz w:val="24"/>
          <w:szCs w:val="24"/>
          <w:lang w:eastAsia="ru-RU"/>
        </w:rPr>
        <w:t>я</w:t>
      </w:r>
      <w:r w:rsidR="00E0753E" w:rsidRPr="007947C4">
        <w:rPr>
          <w:rFonts w:ascii="Times New Roman" w:eastAsia="Times New Roman" w:hAnsi="Times New Roman" w:cs="Times New Roman"/>
          <w:sz w:val="24"/>
          <w:szCs w:val="24"/>
          <w:lang w:eastAsia="ru-RU"/>
        </w:rPr>
        <w:t xml:space="preserve">, занятых на работах с особыми условиями труда, приведены в </w:t>
      </w:r>
      <w:r w:rsidR="00875741" w:rsidRPr="007947C4">
        <w:rPr>
          <w:rFonts w:ascii="Times New Roman" w:eastAsia="Times New Roman" w:hAnsi="Times New Roman" w:cs="Times New Roman"/>
          <w:sz w:val="24"/>
          <w:szCs w:val="24"/>
          <w:lang w:eastAsia="ru-RU"/>
        </w:rPr>
        <w:t xml:space="preserve">приложении </w:t>
      </w:r>
      <w:r w:rsidR="00202810" w:rsidRPr="007947C4">
        <w:rPr>
          <w:rFonts w:ascii="Times New Roman" w:eastAsia="Times New Roman" w:hAnsi="Times New Roman" w:cs="Times New Roman"/>
          <w:sz w:val="24"/>
          <w:szCs w:val="24"/>
          <w:lang w:eastAsia="ru-RU"/>
        </w:rPr>
        <w:t>3</w:t>
      </w:r>
      <w:r w:rsidR="00E0753E" w:rsidRPr="007947C4">
        <w:rPr>
          <w:rFonts w:ascii="Times New Roman" w:eastAsia="Times New Roman" w:hAnsi="Times New Roman" w:cs="Times New Roman"/>
          <w:sz w:val="24"/>
          <w:szCs w:val="24"/>
          <w:lang w:eastAsia="ru-RU"/>
        </w:rPr>
        <w:t xml:space="preserve"> к настоящему Положению.</w:t>
      </w:r>
    </w:p>
    <w:p w:rsidR="00E0753E" w:rsidRPr="007947C4" w:rsidRDefault="00C45B0B" w:rsidP="0015789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17" w:name="sub_506"/>
      <w:bookmarkEnd w:id="16"/>
      <w:r w:rsidRPr="007947C4">
        <w:rPr>
          <w:rFonts w:ascii="Times New Roman" w:eastAsia="Times New Roman" w:hAnsi="Times New Roman" w:cs="Times New Roman"/>
          <w:sz w:val="24"/>
          <w:szCs w:val="24"/>
          <w:lang w:eastAsia="ru-RU"/>
        </w:rPr>
        <w:t>4</w:t>
      </w:r>
      <w:r w:rsidR="00E0753E" w:rsidRPr="007947C4">
        <w:rPr>
          <w:rFonts w:ascii="Times New Roman" w:eastAsia="Times New Roman" w:hAnsi="Times New Roman" w:cs="Times New Roman"/>
          <w:sz w:val="24"/>
          <w:szCs w:val="24"/>
          <w:lang w:eastAsia="ru-RU"/>
        </w:rPr>
        <w:t>.5. Размеры компенсационных выплат и перечень видов работ, при выполнении которых производятся компенсационные выплаты работникам учреждени</w:t>
      </w:r>
      <w:r w:rsidR="00875741" w:rsidRPr="007947C4">
        <w:rPr>
          <w:rFonts w:ascii="Times New Roman" w:eastAsia="Times New Roman" w:hAnsi="Times New Roman" w:cs="Times New Roman"/>
          <w:sz w:val="24"/>
          <w:szCs w:val="24"/>
          <w:lang w:eastAsia="ru-RU"/>
        </w:rPr>
        <w:t>я</w:t>
      </w:r>
      <w:r w:rsidR="00E0753E" w:rsidRPr="007947C4">
        <w:rPr>
          <w:rFonts w:ascii="Times New Roman" w:eastAsia="Times New Roman" w:hAnsi="Times New Roman" w:cs="Times New Roman"/>
          <w:sz w:val="24"/>
          <w:szCs w:val="24"/>
          <w:lang w:eastAsia="ru-RU"/>
        </w:rPr>
        <w:t xml:space="preserve"> образования</w:t>
      </w:r>
      <w:r w:rsidR="0056492A" w:rsidRPr="007947C4">
        <w:rPr>
          <w:rFonts w:ascii="Times New Roman" w:eastAsia="Times New Roman" w:hAnsi="Times New Roman" w:cs="Times New Roman"/>
          <w:sz w:val="24"/>
          <w:szCs w:val="24"/>
          <w:lang w:eastAsia="ru-RU"/>
        </w:rPr>
        <w:t xml:space="preserve">             </w:t>
      </w:r>
      <w:r w:rsidR="00E0753E" w:rsidRPr="007947C4">
        <w:rPr>
          <w:rFonts w:ascii="Times New Roman" w:eastAsia="Times New Roman" w:hAnsi="Times New Roman" w:cs="Times New Roman"/>
          <w:sz w:val="24"/>
          <w:szCs w:val="24"/>
          <w:lang w:eastAsia="ru-RU"/>
        </w:rPr>
        <w:t xml:space="preserve"> за работу в условиях, отклоняющихся от нормальных, приведены </w:t>
      </w:r>
      <w:r w:rsidR="00875741" w:rsidRPr="007947C4">
        <w:rPr>
          <w:rFonts w:ascii="Times New Roman" w:eastAsia="Times New Roman" w:hAnsi="Times New Roman" w:cs="Times New Roman"/>
          <w:sz w:val="24"/>
          <w:szCs w:val="24"/>
          <w:lang w:eastAsia="ru-RU"/>
        </w:rPr>
        <w:t xml:space="preserve">в приложении </w:t>
      </w:r>
      <w:r w:rsidR="00202810" w:rsidRPr="007947C4">
        <w:rPr>
          <w:rFonts w:ascii="Times New Roman" w:eastAsia="Times New Roman" w:hAnsi="Times New Roman" w:cs="Times New Roman"/>
          <w:sz w:val="24"/>
          <w:szCs w:val="24"/>
          <w:lang w:eastAsia="ru-RU"/>
        </w:rPr>
        <w:t>3</w:t>
      </w:r>
      <w:r w:rsidR="00875741" w:rsidRPr="007947C4">
        <w:rPr>
          <w:rFonts w:ascii="Times New Roman" w:eastAsia="Times New Roman" w:hAnsi="Times New Roman" w:cs="Times New Roman"/>
          <w:sz w:val="24"/>
          <w:szCs w:val="24"/>
          <w:lang w:eastAsia="ru-RU"/>
        </w:rPr>
        <w:t xml:space="preserve"> </w:t>
      </w:r>
      <w:r w:rsidR="00E0753E" w:rsidRPr="007947C4">
        <w:rPr>
          <w:rFonts w:ascii="Times New Roman" w:eastAsia="Times New Roman" w:hAnsi="Times New Roman" w:cs="Times New Roman"/>
          <w:sz w:val="24"/>
          <w:szCs w:val="24"/>
          <w:lang w:eastAsia="ru-RU"/>
        </w:rPr>
        <w:t>к настоящему Положению.</w:t>
      </w:r>
    </w:p>
    <w:p w:rsidR="00E0753E" w:rsidRPr="007947C4" w:rsidRDefault="00C45B0B" w:rsidP="0015789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18" w:name="sub_512"/>
      <w:bookmarkEnd w:id="17"/>
      <w:r w:rsidRPr="007947C4">
        <w:rPr>
          <w:rFonts w:ascii="Times New Roman" w:eastAsia="Times New Roman" w:hAnsi="Times New Roman" w:cs="Times New Roman"/>
          <w:sz w:val="24"/>
          <w:szCs w:val="24"/>
          <w:lang w:eastAsia="ru-RU"/>
        </w:rPr>
        <w:t>4</w:t>
      </w:r>
      <w:r w:rsidR="00E0753E" w:rsidRPr="007947C4">
        <w:rPr>
          <w:rFonts w:ascii="Times New Roman" w:eastAsia="Times New Roman" w:hAnsi="Times New Roman" w:cs="Times New Roman"/>
          <w:sz w:val="24"/>
          <w:szCs w:val="24"/>
          <w:lang w:eastAsia="ru-RU"/>
        </w:rPr>
        <w:t>.</w:t>
      </w:r>
      <w:r w:rsidRPr="007947C4">
        <w:rPr>
          <w:rFonts w:ascii="Times New Roman" w:eastAsia="Times New Roman" w:hAnsi="Times New Roman" w:cs="Times New Roman"/>
          <w:sz w:val="24"/>
          <w:szCs w:val="24"/>
          <w:lang w:eastAsia="ru-RU"/>
        </w:rPr>
        <w:t>6</w:t>
      </w:r>
      <w:r w:rsidR="00E0753E" w:rsidRPr="007947C4">
        <w:rPr>
          <w:rFonts w:ascii="Times New Roman" w:eastAsia="Times New Roman" w:hAnsi="Times New Roman" w:cs="Times New Roman"/>
          <w:sz w:val="24"/>
          <w:szCs w:val="24"/>
          <w:lang w:eastAsia="ru-RU"/>
        </w:rPr>
        <w:t xml:space="preserve">. Доплата за совмещение профессий (должностей), расширение зоны обслуживания, увеличение объема работы или исполнение обязанностей временно отсутствующего работника без освобождения от работы устанавливается в соответствии </w:t>
      </w:r>
      <w:r w:rsidR="0056492A" w:rsidRPr="007947C4">
        <w:rPr>
          <w:rFonts w:ascii="Times New Roman" w:eastAsia="Times New Roman" w:hAnsi="Times New Roman" w:cs="Times New Roman"/>
          <w:sz w:val="24"/>
          <w:szCs w:val="24"/>
          <w:lang w:eastAsia="ru-RU"/>
        </w:rPr>
        <w:t xml:space="preserve">                </w:t>
      </w:r>
      <w:r w:rsidR="00E0753E" w:rsidRPr="007947C4">
        <w:rPr>
          <w:rFonts w:ascii="Times New Roman" w:eastAsia="Times New Roman" w:hAnsi="Times New Roman" w:cs="Times New Roman"/>
          <w:sz w:val="24"/>
          <w:szCs w:val="24"/>
          <w:lang w:eastAsia="ru-RU"/>
        </w:rPr>
        <w:t xml:space="preserve">с </w:t>
      </w:r>
      <w:hyperlink r:id="rId10" w:history="1">
        <w:r w:rsidR="00E0753E" w:rsidRPr="007947C4">
          <w:rPr>
            <w:rFonts w:ascii="Times New Roman" w:eastAsia="Times New Roman" w:hAnsi="Times New Roman" w:cs="Times New Roman"/>
            <w:sz w:val="24"/>
            <w:szCs w:val="24"/>
            <w:lang w:eastAsia="ru-RU"/>
          </w:rPr>
          <w:t>трудовым законодательством</w:t>
        </w:r>
      </w:hyperlink>
      <w:r w:rsidR="00E0753E" w:rsidRPr="007947C4">
        <w:rPr>
          <w:rFonts w:ascii="Times New Roman" w:eastAsia="Times New Roman" w:hAnsi="Times New Roman" w:cs="Times New Roman"/>
          <w:sz w:val="24"/>
          <w:szCs w:val="24"/>
          <w:lang w:eastAsia="ru-RU"/>
        </w:rPr>
        <w:t>.</w:t>
      </w:r>
    </w:p>
    <w:p w:rsidR="00E0753E" w:rsidRPr="007947C4" w:rsidRDefault="00C45B0B" w:rsidP="0015789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19" w:name="sub_514"/>
      <w:bookmarkEnd w:id="18"/>
      <w:r w:rsidRPr="007947C4">
        <w:rPr>
          <w:rFonts w:ascii="Times New Roman" w:eastAsia="Times New Roman" w:hAnsi="Times New Roman" w:cs="Times New Roman"/>
          <w:sz w:val="24"/>
          <w:szCs w:val="24"/>
          <w:lang w:eastAsia="ru-RU"/>
        </w:rPr>
        <w:t>4.7</w:t>
      </w:r>
      <w:r w:rsidR="00E0753E" w:rsidRPr="007947C4">
        <w:rPr>
          <w:rFonts w:ascii="Times New Roman" w:eastAsia="Times New Roman" w:hAnsi="Times New Roman" w:cs="Times New Roman"/>
          <w:sz w:val="24"/>
          <w:szCs w:val="24"/>
          <w:lang w:eastAsia="ru-RU"/>
        </w:rPr>
        <w:t>. Повышенная оплата за работу в выходные и нерабочие праздничные дни производится работникам, привлекавшимся к работе в выходные и нерабочие праздничные дни, в размере одинарной части должностного оклада (оклада, ставки заработной платы для педагогических работников) за день или час работы сверх должностного оклада (оклада, ставки заработной платы для педагогических работников), если работа в выходной</w:t>
      </w:r>
      <w:r w:rsidR="00DA185B" w:rsidRPr="007947C4">
        <w:rPr>
          <w:rFonts w:ascii="Times New Roman" w:eastAsia="Times New Roman" w:hAnsi="Times New Roman" w:cs="Times New Roman"/>
          <w:sz w:val="24"/>
          <w:szCs w:val="24"/>
          <w:lang w:eastAsia="ru-RU"/>
        </w:rPr>
        <w:t xml:space="preserve">                  </w:t>
      </w:r>
      <w:r w:rsidR="00E0753E" w:rsidRPr="007947C4">
        <w:rPr>
          <w:rFonts w:ascii="Times New Roman" w:eastAsia="Times New Roman" w:hAnsi="Times New Roman" w:cs="Times New Roman"/>
          <w:sz w:val="24"/>
          <w:szCs w:val="24"/>
          <w:lang w:eastAsia="ru-RU"/>
        </w:rPr>
        <w:t xml:space="preserve"> или нерабочий праздничный день производилась в пределах месячной нормы рабочего времени, и в размере двойной части должностного оклада (оклада, ставки заработной платы для педагогических работников) за день или час работы сверх должностного оклада (оклада, ставки заработной платы для педагогических работников), если работа производилась сверх месячной нормы рабочего времени.</w:t>
      </w:r>
    </w:p>
    <w:bookmarkEnd w:id="19"/>
    <w:p w:rsidR="00E0753E" w:rsidRPr="007947C4" w:rsidRDefault="00E0753E" w:rsidP="0015789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947C4">
        <w:rPr>
          <w:rFonts w:ascii="Times New Roman" w:eastAsia="Times New Roman" w:hAnsi="Times New Roman" w:cs="Times New Roman"/>
          <w:sz w:val="24"/>
          <w:szCs w:val="24"/>
          <w:lang w:eastAsia="ru-RU"/>
        </w:rPr>
        <w:t>В праздничные дни допуска</w:t>
      </w:r>
      <w:r w:rsidR="00C45B0B" w:rsidRPr="007947C4">
        <w:rPr>
          <w:rFonts w:ascii="Times New Roman" w:eastAsia="Times New Roman" w:hAnsi="Times New Roman" w:cs="Times New Roman"/>
          <w:sz w:val="24"/>
          <w:szCs w:val="24"/>
          <w:lang w:eastAsia="ru-RU"/>
        </w:rPr>
        <w:t>е</w:t>
      </w:r>
      <w:r w:rsidRPr="007947C4">
        <w:rPr>
          <w:rFonts w:ascii="Times New Roman" w:eastAsia="Times New Roman" w:hAnsi="Times New Roman" w:cs="Times New Roman"/>
          <w:sz w:val="24"/>
          <w:szCs w:val="24"/>
          <w:lang w:eastAsia="ru-RU"/>
        </w:rPr>
        <w:t xml:space="preserve">тся </w:t>
      </w:r>
      <w:r w:rsidR="00C45B0B" w:rsidRPr="007947C4">
        <w:rPr>
          <w:rFonts w:ascii="Times New Roman" w:eastAsia="Times New Roman" w:hAnsi="Times New Roman" w:cs="Times New Roman"/>
          <w:sz w:val="24"/>
          <w:szCs w:val="24"/>
          <w:lang w:eastAsia="ru-RU"/>
        </w:rPr>
        <w:t xml:space="preserve">привлечение работников учреждения к </w:t>
      </w:r>
      <w:r w:rsidRPr="007947C4">
        <w:rPr>
          <w:rFonts w:ascii="Times New Roman" w:eastAsia="Times New Roman" w:hAnsi="Times New Roman" w:cs="Times New Roman"/>
          <w:sz w:val="24"/>
          <w:szCs w:val="24"/>
          <w:lang w:eastAsia="ru-RU"/>
        </w:rPr>
        <w:t>работ</w:t>
      </w:r>
      <w:r w:rsidR="00C45B0B" w:rsidRPr="007947C4">
        <w:rPr>
          <w:rFonts w:ascii="Times New Roman" w:eastAsia="Times New Roman" w:hAnsi="Times New Roman" w:cs="Times New Roman"/>
          <w:sz w:val="24"/>
          <w:szCs w:val="24"/>
          <w:lang w:eastAsia="ru-RU"/>
        </w:rPr>
        <w:t>е только по основаниям, закреплённым действующим трудовым законодательством Российской Федерации.</w:t>
      </w:r>
    </w:p>
    <w:p w:rsidR="00E0753E" w:rsidRPr="007947C4" w:rsidRDefault="00C45B0B" w:rsidP="0015789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20" w:name="sub_515"/>
      <w:r w:rsidRPr="007947C4">
        <w:rPr>
          <w:rFonts w:ascii="Times New Roman" w:eastAsia="Times New Roman" w:hAnsi="Times New Roman" w:cs="Times New Roman"/>
          <w:sz w:val="24"/>
          <w:szCs w:val="24"/>
          <w:lang w:eastAsia="ru-RU"/>
        </w:rPr>
        <w:t>4.8</w:t>
      </w:r>
      <w:r w:rsidR="00E0753E" w:rsidRPr="007947C4">
        <w:rPr>
          <w:rFonts w:ascii="Times New Roman" w:eastAsia="Times New Roman" w:hAnsi="Times New Roman" w:cs="Times New Roman"/>
          <w:sz w:val="24"/>
          <w:szCs w:val="24"/>
          <w:lang w:eastAsia="ru-RU"/>
        </w:rPr>
        <w:t xml:space="preserve">. Повышенная оплата за сверхурочную работу осуществляется в пределах установленного учреждению фонда оплаты труда в соответствии с </w:t>
      </w:r>
      <w:hyperlink r:id="rId11" w:history="1">
        <w:r w:rsidR="00E0753E" w:rsidRPr="007947C4">
          <w:rPr>
            <w:rFonts w:ascii="Times New Roman" w:eastAsia="Times New Roman" w:hAnsi="Times New Roman" w:cs="Times New Roman"/>
            <w:sz w:val="24"/>
            <w:szCs w:val="24"/>
            <w:lang w:eastAsia="ru-RU"/>
          </w:rPr>
          <w:t>трудовым законодательством</w:t>
        </w:r>
      </w:hyperlink>
      <w:r w:rsidRPr="007947C4">
        <w:rPr>
          <w:rFonts w:ascii="Times New Roman" w:hAnsi="Times New Roman" w:cs="Times New Roman"/>
          <w:sz w:val="24"/>
          <w:szCs w:val="24"/>
        </w:rPr>
        <w:t xml:space="preserve"> Российской Федерации</w:t>
      </w:r>
      <w:r w:rsidR="00E0753E" w:rsidRPr="007947C4">
        <w:rPr>
          <w:rFonts w:ascii="Times New Roman" w:eastAsia="Times New Roman" w:hAnsi="Times New Roman" w:cs="Times New Roman"/>
          <w:sz w:val="24"/>
          <w:szCs w:val="24"/>
          <w:lang w:eastAsia="ru-RU"/>
        </w:rPr>
        <w:t>.</w:t>
      </w:r>
    </w:p>
    <w:bookmarkEnd w:id="20"/>
    <w:p w:rsidR="007947C4" w:rsidRPr="007947C4" w:rsidRDefault="007947C4" w:rsidP="0015789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E0753E" w:rsidRPr="007947C4" w:rsidRDefault="00E0753E" w:rsidP="00875741">
      <w:pPr>
        <w:pStyle w:val="a7"/>
        <w:widowControl w:val="0"/>
        <w:numPr>
          <w:ilvl w:val="0"/>
          <w:numId w:val="3"/>
        </w:numPr>
        <w:autoSpaceDE w:val="0"/>
        <w:autoSpaceDN w:val="0"/>
        <w:adjustRightInd w:val="0"/>
        <w:spacing w:after="0" w:line="240" w:lineRule="auto"/>
        <w:ind w:left="0" w:firstLine="0"/>
        <w:jc w:val="center"/>
        <w:rPr>
          <w:rFonts w:ascii="Times New Roman" w:eastAsia="Times New Roman" w:hAnsi="Times New Roman" w:cs="Times New Roman"/>
          <w:b/>
          <w:bCs/>
          <w:sz w:val="24"/>
          <w:szCs w:val="24"/>
          <w:lang w:eastAsia="ru-RU"/>
        </w:rPr>
      </w:pPr>
      <w:bookmarkStart w:id="21" w:name="sub_600"/>
      <w:r w:rsidRPr="007947C4">
        <w:rPr>
          <w:rFonts w:ascii="Times New Roman" w:eastAsia="Times New Roman" w:hAnsi="Times New Roman" w:cs="Times New Roman"/>
          <w:b/>
          <w:bCs/>
          <w:sz w:val="24"/>
          <w:szCs w:val="24"/>
          <w:lang w:eastAsia="ru-RU"/>
        </w:rPr>
        <w:t>Виды, размеры и порядок установления стимулирующих выплат</w:t>
      </w:r>
    </w:p>
    <w:bookmarkEnd w:id="21"/>
    <w:p w:rsidR="00E0753E" w:rsidRPr="007947C4" w:rsidRDefault="00E0753E" w:rsidP="0015789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E0753E" w:rsidRPr="00481CB0" w:rsidRDefault="00940B7A" w:rsidP="00481CB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22" w:name="sub_601"/>
      <w:r w:rsidRPr="00481CB0">
        <w:rPr>
          <w:rFonts w:ascii="Times New Roman" w:eastAsia="Times New Roman" w:hAnsi="Times New Roman" w:cs="Times New Roman"/>
          <w:sz w:val="24"/>
          <w:szCs w:val="24"/>
          <w:lang w:eastAsia="ru-RU"/>
        </w:rPr>
        <w:t>5</w:t>
      </w:r>
      <w:r w:rsidR="00E0753E" w:rsidRPr="00481CB0">
        <w:rPr>
          <w:rFonts w:ascii="Times New Roman" w:eastAsia="Times New Roman" w:hAnsi="Times New Roman" w:cs="Times New Roman"/>
          <w:sz w:val="24"/>
          <w:szCs w:val="24"/>
          <w:lang w:eastAsia="ru-RU"/>
        </w:rPr>
        <w:t>.1. Работникам учреждени</w:t>
      </w:r>
      <w:r w:rsidR="00C45B0B" w:rsidRPr="00481CB0">
        <w:rPr>
          <w:rFonts w:ascii="Times New Roman" w:eastAsia="Times New Roman" w:hAnsi="Times New Roman" w:cs="Times New Roman"/>
          <w:sz w:val="24"/>
          <w:szCs w:val="24"/>
          <w:lang w:eastAsia="ru-RU"/>
        </w:rPr>
        <w:t>я</w:t>
      </w:r>
      <w:r w:rsidR="00E0753E" w:rsidRPr="00481CB0">
        <w:rPr>
          <w:rFonts w:ascii="Times New Roman" w:eastAsia="Times New Roman" w:hAnsi="Times New Roman" w:cs="Times New Roman"/>
          <w:sz w:val="24"/>
          <w:szCs w:val="24"/>
          <w:lang w:eastAsia="ru-RU"/>
        </w:rPr>
        <w:t xml:space="preserve"> устанавливаются выплаты </w:t>
      </w:r>
      <w:r w:rsidR="000F16BB">
        <w:rPr>
          <w:rFonts w:ascii="Times New Roman" w:eastAsia="Times New Roman" w:hAnsi="Times New Roman" w:cs="Times New Roman"/>
          <w:sz w:val="24"/>
          <w:szCs w:val="24"/>
          <w:lang w:eastAsia="ru-RU"/>
        </w:rPr>
        <w:t xml:space="preserve">стимулирующего характера </w:t>
      </w:r>
      <w:r w:rsidR="00E0753E" w:rsidRPr="00481CB0">
        <w:rPr>
          <w:rFonts w:ascii="Times New Roman" w:eastAsia="Times New Roman" w:hAnsi="Times New Roman" w:cs="Times New Roman"/>
          <w:sz w:val="24"/>
          <w:szCs w:val="24"/>
          <w:lang w:eastAsia="ru-RU"/>
        </w:rPr>
        <w:t>с учетом следующего перечня:</w:t>
      </w:r>
    </w:p>
    <w:bookmarkEnd w:id="22"/>
    <w:p w:rsidR="00E0753E" w:rsidRPr="00481CB0" w:rsidRDefault="00E0753E" w:rsidP="00481CB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81CB0">
        <w:rPr>
          <w:rFonts w:ascii="Times New Roman" w:eastAsia="Times New Roman" w:hAnsi="Times New Roman" w:cs="Times New Roman"/>
          <w:sz w:val="24"/>
          <w:szCs w:val="24"/>
          <w:lang w:eastAsia="ru-RU"/>
        </w:rPr>
        <w:t>за интенсивность и высокие результаты работы (</w:t>
      </w:r>
      <w:r w:rsidR="00C45B0B" w:rsidRPr="00481CB0">
        <w:rPr>
          <w:rFonts w:ascii="Times New Roman" w:eastAsia="Times New Roman" w:hAnsi="Times New Roman" w:cs="Times New Roman"/>
          <w:sz w:val="24"/>
          <w:szCs w:val="24"/>
          <w:lang w:eastAsia="ru-RU"/>
        </w:rPr>
        <w:t>в том числе за</w:t>
      </w:r>
      <w:r w:rsidRPr="00481CB0">
        <w:rPr>
          <w:rFonts w:ascii="Times New Roman" w:eastAsia="Times New Roman" w:hAnsi="Times New Roman" w:cs="Times New Roman"/>
          <w:sz w:val="24"/>
          <w:szCs w:val="24"/>
          <w:lang w:eastAsia="ru-RU"/>
        </w:rPr>
        <w:t xml:space="preserve"> наличи</w:t>
      </w:r>
      <w:r w:rsidR="00C45B0B" w:rsidRPr="00481CB0">
        <w:rPr>
          <w:rFonts w:ascii="Times New Roman" w:eastAsia="Times New Roman" w:hAnsi="Times New Roman" w:cs="Times New Roman"/>
          <w:sz w:val="24"/>
          <w:szCs w:val="24"/>
          <w:lang w:eastAsia="ru-RU"/>
        </w:rPr>
        <w:t>е</w:t>
      </w:r>
      <w:r w:rsidRPr="00481CB0">
        <w:rPr>
          <w:rFonts w:ascii="Times New Roman" w:eastAsia="Times New Roman" w:hAnsi="Times New Roman" w:cs="Times New Roman"/>
          <w:sz w:val="24"/>
          <w:szCs w:val="24"/>
          <w:lang w:eastAsia="ru-RU"/>
        </w:rPr>
        <w:t xml:space="preserve"> материальной ответственности)</w:t>
      </w:r>
      <w:r w:rsidR="00BE0AB7" w:rsidRPr="00481CB0">
        <w:rPr>
          <w:rFonts w:ascii="Times New Roman" w:eastAsia="Times New Roman" w:hAnsi="Times New Roman" w:cs="Times New Roman"/>
          <w:sz w:val="24"/>
          <w:szCs w:val="24"/>
          <w:lang w:eastAsia="ru-RU"/>
        </w:rPr>
        <w:t>;</w:t>
      </w:r>
    </w:p>
    <w:p w:rsidR="00E0753E" w:rsidRPr="00481CB0" w:rsidRDefault="009A796E" w:rsidP="00481CB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81CB0">
        <w:rPr>
          <w:rFonts w:ascii="Times New Roman" w:eastAsia="Times New Roman" w:hAnsi="Times New Roman" w:cs="Times New Roman"/>
          <w:sz w:val="24"/>
          <w:szCs w:val="24"/>
          <w:lang w:eastAsia="ru-RU"/>
        </w:rPr>
        <w:t>за качество выполняемых работ;</w:t>
      </w:r>
    </w:p>
    <w:p w:rsidR="00E0753E" w:rsidRPr="00481CB0" w:rsidRDefault="00E0753E" w:rsidP="00481CB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81CB0">
        <w:rPr>
          <w:rFonts w:ascii="Times New Roman" w:eastAsia="Times New Roman" w:hAnsi="Times New Roman" w:cs="Times New Roman"/>
          <w:sz w:val="24"/>
          <w:szCs w:val="24"/>
          <w:lang w:eastAsia="ru-RU"/>
        </w:rPr>
        <w:t>премиальн</w:t>
      </w:r>
      <w:r w:rsidR="009A796E" w:rsidRPr="00481CB0">
        <w:rPr>
          <w:rFonts w:ascii="Times New Roman" w:eastAsia="Times New Roman" w:hAnsi="Times New Roman" w:cs="Times New Roman"/>
          <w:sz w:val="24"/>
          <w:szCs w:val="24"/>
          <w:lang w:eastAsia="ru-RU"/>
        </w:rPr>
        <w:t>ые выплаты по итогам работы;</w:t>
      </w:r>
      <w:r w:rsidRPr="00481CB0">
        <w:rPr>
          <w:rFonts w:ascii="Times New Roman" w:eastAsia="Times New Roman" w:hAnsi="Times New Roman" w:cs="Times New Roman"/>
          <w:sz w:val="24"/>
          <w:szCs w:val="24"/>
          <w:lang w:eastAsia="ru-RU"/>
        </w:rPr>
        <w:t xml:space="preserve"> </w:t>
      </w:r>
    </w:p>
    <w:p w:rsidR="00E0753E" w:rsidRPr="00481CB0" w:rsidRDefault="00E0753E" w:rsidP="00481CB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81CB0">
        <w:rPr>
          <w:rFonts w:ascii="Times New Roman" w:eastAsia="Times New Roman" w:hAnsi="Times New Roman" w:cs="Times New Roman"/>
          <w:sz w:val="24"/>
          <w:szCs w:val="24"/>
          <w:lang w:eastAsia="ru-RU"/>
        </w:rPr>
        <w:t>персональные надбавки.</w:t>
      </w:r>
    </w:p>
    <w:p w:rsidR="00E0753E" w:rsidRPr="00481CB0" w:rsidRDefault="00940B7A" w:rsidP="00481CB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23" w:name="sub_602"/>
      <w:r w:rsidRPr="00481CB0">
        <w:rPr>
          <w:rFonts w:ascii="Times New Roman" w:eastAsia="Times New Roman" w:hAnsi="Times New Roman" w:cs="Times New Roman"/>
          <w:sz w:val="24"/>
          <w:szCs w:val="24"/>
          <w:lang w:eastAsia="ru-RU"/>
        </w:rPr>
        <w:t>5</w:t>
      </w:r>
      <w:r w:rsidR="00E0753E" w:rsidRPr="00481CB0">
        <w:rPr>
          <w:rFonts w:ascii="Times New Roman" w:eastAsia="Times New Roman" w:hAnsi="Times New Roman" w:cs="Times New Roman"/>
          <w:sz w:val="24"/>
          <w:szCs w:val="24"/>
          <w:lang w:eastAsia="ru-RU"/>
        </w:rPr>
        <w:t>.2. Выплаты стимулирующего характера производятся на основании приказа</w:t>
      </w:r>
      <w:r w:rsidR="0056492A" w:rsidRPr="00481CB0">
        <w:rPr>
          <w:rFonts w:ascii="Times New Roman" w:eastAsia="Times New Roman" w:hAnsi="Times New Roman" w:cs="Times New Roman"/>
          <w:sz w:val="24"/>
          <w:szCs w:val="24"/>
          <w:lang w:eastAsia="ru-RU"/>
        </w:rPr>
        <w:t xml:space="preserve">                      </w:t>
      </w:r>
      <w:r w:rsidR="00E0753E" w:rsidRPr="00481CB0">
        <w:rPr>
          <w:rFonts w:ascii="Times New Roman" w:eastAsia="Times New Roman" w:hAnsi="Times New Roman" w:cs="Times New Roman"/>
          <w:sz w:val="24"/>
          <w:szCs w:val="24"/>
          <w:lang w:eastAsia="ru-RU"/>
        </w:rPr>
        <w:t xml:space="preserve"> по учреждению в соответствии с </w:t>
      </w:r>
      <w:r w:rsidR="00C45B0B" w:rsidRPr="00481CB0">
        <w:rPr>
          <w:rFonts w:ascii="Times New Roman" w:eastAsia="Times New Roman" w:hAnsi="Times New Roman" w:cs="Times New Roman"/>
          <w:sz w:val="24"/>
          <w:szCs w:val="24"/>
          <w:lang w:eastAsia="ru-RU"/>
        </w:rPr>
        <w:t>настоящим Положением</w:t>
      </w:r>
      <w:r w:rsidR="00E0753E" w:rsidRPr="00481CB0">
        <w:rPr>
          <w:rFonts w:ascii="Times New Roman" w:eastAsia="Times New Roman" w:hAnsi="Times New Roman" w:cs="Times New Roman"/>
          <w:sz w:val="24"/>
          <w:szCs w:val="24"/>
          <w:lang w:eastAsia="ru-RU"/>
        </w:rPr>
        <w:t>.</w:t>
      </w:r>
    </w:p>
    <w:p w:rsidR="000F4AB9" w:rsidRPr="00481CB0" w:rsidRDefault="00940B7A" w:rsidP="00481CB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24" w:name="sub_603"/>
      <w:bookmarkEnd w:id="23"/>
      <w:r w:rsidRPr="00481CB0">
        <w:rPr>
          <w:rFonts w:ascii="Times New Roman" w:eastAsia="Times New Roman" w:hAnsi="Times New Roman" w:cs="Times New Roman"/>
          <w:sz w:val="24"/>
          <w:szCs w:val="24"/>
          <w:lang w:eastAsia="ru-RU"/>
        </w:rPr>
        <w:lastRenderedPageBreak/>
        <w:t>5</w:t>
      </w:r>
      <w:r w:rsidR="000F4AB9" w:rsidRPr="00481CB0">
        <w:rPr>
          <w:rFonts w:ascii="Times New Roman" w:eastAsia="Times New Roman" w:hAnsi="Times New Roman" w:cs="Times New Roman"/>
          <w:sz w:val="24"/>
          <w:szCs w:val="24"/>
          <w:lang w:eastAsia="ru-RU"/>
        </w:rPr>
        <w:t xml:space="preserve">.3. </w:t>
      </w:r>
      <w:r w:rsidR="007678BA" w:rsidRPr="00481CB0">
        <w:rPr>
          <w:rFonts w:ascii="Times New Roman" w:eastAsia="Times New Roman" w:hAnsi="Times New Roman" w:cs="Times New Roman"/>
          <w:sz w:val="24"/>
          <w:szCs w:val="24"/>
          <w:lang w:eastAsia="ru-RU"/>
        </w:rPr>
        <w:t>Настоящее</w:t>
      </w:r>
      <w:r w:rsidR="009C1620">
        <w:rPr>
          <w:rFonts w:ascii="Times New Roman" w:eastAsia="Times New Roman" w:hAnsi="Times New Roman" w:cs="Times New Roman"/>
          <w:sz w:val="24"/>
          <w:szCs w:val="24"/>
          <w:lang w:eastAsia="ru-RU"/>
        </w:rPr>
        <w:t xml:space="preserve"> Положение устанавливает </w:t>
      </w:r>
      <w:proofErr w:type="spellStart"/>
      <w:r w:rsidR="009C1620">
        <w:rPr>
          <w:rFonts w:ascii="Times New Roman" w:eastAsia="Times New Roman" w:hAnsi="Times New Roman" w:cs="Times New Roman"/>
          <w:sz w:val="24"/>
          <w:szCs w:val="24"/>
          <w:lang w:eastAsia="ru-RU"/>
        </w:rPr>
        <w:t>критери</w:t>
      </w:r>
      <w:r w:rsidR="007678BA" w:rsidRPr="00481CB0">
        <w:rPr>
          <w:rFonts w:ascii="Times New Roman" w:eastAsia="Times New Roman" w:hAnsi="Times New Roman" w:cs="Times New Roman"/>
          <w:sz w:val="24"/>
          <w:szCs w:val="24"/>
          <w:lang w:eastAsia="ru-RU"/>
        </w:rPr>
        <w:t>альный</w:t>
      </w:r>
      <w:proofErr w:type="spellEnd"/>
      <w:r w:rsidR="000F4AB9" w:rsidRPr="00481CB0">
        <w:rPr>
          <w:rFonts w:ascii="Times New Roman" w:eastAsia="Times New Roman" w:hAnsi="Times New Roman" w:cs="Times New Roman"/>
          <w:sz w:val="24"/>
          <w:szCs w:val="24"/>
          <w:lang w:eastAsia="ru-RU"/>
        </w:rPr>
        <w:t xml:space="preserve"> п</w:t>
      </w:r>
      <w:r w:rsidR="00E0753E" w:rsidRPr="00481CB0">
        <w:rPr>
          <w:rFonts w:ascii="Times New Roman" w:eastAsia="Times New Roman" w:hAnsi="Times New Roman" w:cs="Times New Roman"/>
          <w:sz w:val="24"/>
          <w:szCs w:val="24"/>
          <w:lang w:eastAsia="ru-RU"/>
        </w:rPr>
        <w:t xml:space="preserve">еречень </w:t>
      </w:r>
      <w:r w:rsidR="000F16BB">
        <w:rPr>
          <w:rFonts w:ascii="Times New Roman" w:eastAsia="Times New Roman" w:hAnsi="Times New Roman" w:cs="Times New Roman"/>
          <w:sz w:val="24"/>
          <w:szCs w:val="24"/>
          <w:lang w:eastAsia="ru-RU"/>
        </w:rPr>
        <w:t xml:space="preserve">выплат </w:t>
      </w:r>
      <w:r w:rsidR="00E0753E" w:rsidRPr="00481CB0">
        <w:rPr>
          <w:rFonts w:ascii="Times New Roman" w:eastAsia="Times New Roman" w:hAnsi="Times New Roman" w:cs="Times New Roman"/>
          <w:sz w:val="24"/>
          <w:szCs w:val="24"/>
          <w:lang w:eastAsia="ru-RU"/>
        </w:rPr>
        <w:t>стимулир</w:t>
      </w:r>
      <w:r w:rsidR="000F4AB9" w:rsidRPr="00481CB0">
        <w:rPr>
          <w:rFonts w:ascii="Times New Roman" w:eastAsia="Times New Roman" w:hAnsi="Times New Roman" w:cs="Times New Roman"/>
          <w:sz w:val="24"/>
          <w:szCs w:val="24"/>
          <w:lang w:eastAsia="ru-RU"/>
        </w:rPr>
        <w:t>ующ</w:t>
      </w:r>
      <w:r w:rsidR="000F16BB">
        <w:rPr>
          <w:rFonts w:ascii="Times New Roman" w:eastAsia="Times New Roman" w:hAnsi="Times New Roman" w:cs="Times New Roman"/>
          <w:sz w:val="24"/>
          <w:szCs w:val="24"/>
          <w:lang w:eastAsia="ru-RU"/>
        </w:rPr>
        <w:t>его характера</w:t>
      </w:r>
      <w:r w:rsidR="000F4AB9" w:rsidRPr="00481CB0">
        <w:rPr>
          <w:rFonts w:ascii="Times New Roman" w:eastAsia="Times New Roman" w:hAnsi="Times New Roman" w:cs="Times New Roman"/>
          <w:sz w:val="24"/>
          <w:szCs w:val="24"/>
          <w:lang w:eastAsia="ru-RU"/>
        </w:rPr>
        <w:t xml:space="preserve">, размеры и условия </w:t>
      </w:r>
      <w:r w:rsidR="00E0753E" w:rsidRPr="00481CB0">
        <w:rPr>
          <w:rFonts w:ascii="Times New Roman" w:eastAsia="Times New Roman" w:hAnsi="Times New Roman" w:cs="Times New Roman"/>
          <w:sz w:val="24"/>
          <w:szCs w:val="24"/>
          <w:lang w:eastAsia="ru-RU"/>
        </w:rPr>
        <w:t xml:space="preserve">их осуществления </w:t>
      </w:r>
      <w:r w:rsidR="000F4AB9" w:rsidRPr="00481CB0">
        <w:rPr>
          <w:rFonts w:ascii="Times New Roman" w:eastAsia="Times New Roman" w:hAnsi="Times New Roman" w:cs="Times New Roman"/>
          <w:sz w:val="24"/>
          <w:szCs w:val="24"/>
          <w:lang w:eastAsia="ru-RU"/>
        </w:rPr>
        <w:t>согласно приложени</w:t>
      </w:r>
      <w:r w:rsidR="007678BA" w:rsidRPr="00481CB0">
        <w:rPr>
          <w:rFonts w:ascii="Times New Roman" w:eastAsia="Times New Roman" w:hAnsi="Times New Roman" w:cs="Times New Roman"/>
          <w:sz w:val="24"/>
          <w:szCs w:val="24"/>
          <w:lang w:eastAsia="ru-RU"/>
        </w:rPr>
        <w:t>ю</w:t>
      </w:r>
      <w:r w:rsidR="000F4AB9" w:rsidRPr="00481CB0">
        <w:rPr>
          <w:rFonts w:ascii="Times New Roman" w:eastAsia="Times New Roman" w:hAnsi="Times New Roman" w:cs="Times New Roman"/>
          <w:sz w:val="24"/>
          <w:szCs w:val="24"/>
          <w:lang w:eastAsia="ru-RU"/>
        </w:rPr>
        <w:t xml:space="preserve"> </w:t>
      </w:r>
      <w:r w:rsidR="00202810" w:rsidRPr="00481CB0">
        <w:rPr>
          <w:rFonts w:ascii="Times New Roman" w:eastAsia="Times New Roman" w:hAnsi="Times New Roman" w:cs="Times New Roman"/>
          <w:sz w:val="24"/>
          <w:szCs w:val="24"/>
          <w:lang w:eastAsia="ru-RU"/>
        </w:rPr>
        <w:t>4</w:t>
      </w:r>
      <w:r w:rsidR="000F4AB9" w:rsidRPr="00481CB0">
        <w:rPr>
          <w:rFonts w:ascii="Times New Roman" w:eastAsia="Times New Roman" w:hAnsi="Times New Roman" w:cs="Times New Roman"/>
          <w:sz w:val="24"/>
          <w:szCs w:val="24"/>
          <w:lang w:eastAsia="ru-RU"/>
        </w:rPr>
        <w:t xml:space="preserve"> к настоящему Положению</w:t>
      </w:r>
      <w:r w:rsidR="00E0753E" w:rsidRPr="00481CB0">
        <w:rPr>
          <w:rFonts w:ascii="Times New Roman" w:eastAsia="Times New Roman" w:hAnsi="Times New Roman" w:cs="Times New Roman"/>
          <w:sz w:val="24"/>
          <w:szCs w:val="24"/>
          <w:lang w:eastAsia="ru-RU"/>
        </w:rPr>
        <w:t xml:space="preserve">  в пределах фонда оплаты труда. </w:t>
      </w:r>
    </w:p>
    <w:p w:rsidR="00E0753E" w:rsidRPr="00481CB0" w:rsidRDefault="00E0753E" w:rsidP="00481CB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81CB0">
        <w:rPr>
          <w:rFonts w:ascii="Times New Roman" w:eastAsia="Times New Roman" w:hAnsi="Times New Roman" w:cs="Times New Roman"/>
          <w:sz w:val="24"/>
          <w:szCs w:val="24"/>
          <w:lang w:eastAsia="ru-RU"/>
        </w:rPr>
        <w:t>Максимальный размер выплат стимулирующего характера не ограничен.</w:t>
      </w:r>
    </w:p>
    <w:p w:rsidR="00E0753E" w:rsidRPr="00481CB0" w:rsidRDefault="00940B7A" w:rsidP="00481CB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25" w:name="sub_604"/>
      <w:bookmarkEnd w:id="24"/>
      <w:r w:rsidRPr="00481CB0">
        <w:rPr>
          <w:rFonts w:ascii="Times New Roman" w:eastAsia="Times New Roman" w:hAnsi="Times New Roman" w:cs="Times New Roman"/>
          <w:sz w:val="24"/>
          <w:szCs w:val="24"/>
          <w:lang w:eastAsia="ru-RU"/>
        </w:rPr>
        <w:t>5</w:t>
      </w:r>
      <w:r w:rsidR="00E0753E" w:rsidRPr="00481CB0">
        <w:rPr>
          <w:rFonts w:ascii="Times New Roman" w:eastAsia="Times New Roman" w:hAnsi="Times New Roman" w:cs="Times New Roman"/>
          <w:sz w:val="24"/>
          <w:szCs w:val="24"/>
          <w:lang w:eastAsia="ru-RU"/>
        </w:rPr>
        <w:t xml:space="preserve">.4. При определении размеров выплат стимулирующего характера </w:t>
      </w:r>
      <w:r w:rsidR="007678BA" w:rsidRPr="00481CB0">
        <w:rPr>
          <w:rFonts w:ascii="Times New Roman" w:eastAsia="Times New Roman" w:hAnsi="Times New Roman" w:cs="Times New Roman"/>
          <w:sz w:val="24"/>
          <w:szCs w:val="24"/>
          <w:lang w:eastAsia="ru-RU"/>
        </w:rPr>
        <w:t>учитывается</w:t>
      </w:r>
      <w:r w:rsidR="00E0753E" w:rsidRPr="00481CB0">
        <w:rPr>
          <w:rFonts w:ascii="Times New Roman" w:eastAsia="Times New Roman" w:hAnsi="Times New Roman" w:cs="Times New Roman"/>
          <w:sz w:val="24"/>
          <w:szCs w:val="24"/>
          <w:lang w:eastAsia="ru-RU"/>
        </w:rPr>
        <w:t>:</w:t>
      </w:r>
    </w:p>
    <w:p w:rsidR="00E0753E" w:rsidRPr="00481CB0" w:rsidRDefault="00E0753E" w:rsidP="00481CB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81CB0">
        <w:rPr>
          <w:rFonts w:ascii="Times New Roman" w:eastAsia="Times New Roman" w:hAnsi="Times New Roman" w:cs="Times New Roman"/>
          <w:sz w:val="24"/>
          <w:szCs w:val="24"/>
          <w:lang w:eastAsia="ru-RU"/>
        </w:rPr>
        <w:t xml:space="preserve">успешное и добросовестное исполнение работником своих обязанностей </w:t>
      </w:r>
      <w:r w:rsidR="0056492A" w:rsidRPr="00481CB0">
        <w:rPr>
          <w:rFonts w:ascii="Times New Roman" w:eastAsia="Times New Roman" w:hAnsi="Times New Roman" w:cs="Times New Roman"/>
          <w:sz w:val="24"/>
          <w:szCs w:val="24"/>
          <w:lang w:eastAsia="ru-RU"/>
        </w:rPr>
        <w:t xml:space="preserve">                               </w:t>
      </w:r>
      <w:r w:rsidRPr="00481CB0">
        <w:rPr>
          <w:rFonts w:ascii="Times New Roman" w:eastAsia="Times New Roman" w:hAnsi="Times New Roman" w:cs="Times New Roman"/>
          <w:sz w:val="24"/>
          <w:szCs w:val="24"/>
          <w:lang w:eastAsia="ru-RU"/>
        </w:rPr>
        <w:t xml:space="preserve">в соответствующем периоде; </w:t>
      </w:r>
    </w:p>
    <w:p w:rsidR="00E0753E" w:rsidRPr="00481CB0" w:rsidRDefault="00E0753E" w:rsidP="00481CB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81CB0">
        <w:rPr>
          <w:rFonts w:ascii="Times New Roman" w:eastAsia="Times New Roman" w:hAnsi="Times New Roman" w:cs="Times New Roman"/>
          <w:sz w:val="24"/>
          <w:szCs w:val="24"/>
          <w:lang w:eastAsia="ru-RU"/>
        </w:rPr>
        <w:t xml:space="preserve">инициатива, творчество и применение в работе современных форм и методов организации труда; </w:t>
      </w:r>
    </w:p>
    <w:p w:rsidR="00E0753E" w:rsidRPr="00481CB0" w:rsidRDefault="00E0753E" w:rsidP="00481CB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81CB0">
        <w:rPr>
          <w:rFonts w:ascii="Times New Roman" w:eastAsia="Times New Roman" w:hAnsi="Times New Roman" w:cs="Times New Roman"/>
          <w:sz w:val="24"/>
          <w:szCs w:val="24"/>
          <w:lang w:eastAsia="ru-RU"/>
        </w:rPr>
        <w:t>выполнение порученной работы, связанной с обеспечением рабочего процесса;</w:t>
      </w:r>
    </w:p>
    <w:bookmarkEnd w:id="25"/>
    <w:p w:rsidR="00E0753E" w:rsidRPr="00481CB0" w:rsidRDefault="00E0753E" w:rsidP="00481CB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81CB0">
        <w:rPr>
          <w:rFonts w:ascii="Times New Roman" w:eastAsia="Times New Roman" w:hAnsi="Times New Roman" w:cs="Times New Roman"/>
          <w:sz w:val="24"/>
          <w:szCs w:val="24"/>
          <w:lang w:eastAsia="ru-RU"/>
        </w:rPr>
        <w:t>участие в выполнении особо важных работ и мероприятий.</w:t>
      </w:r>
    </w:p>
    <w:p w:rsidR="00E0753E" w:rsidRPr="00481CB0" w:rsidRDefault="00940B7A" w:rsidP="00481CB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26" w:name="sub_605"/>
      <w:r w:rsidRPr="00481CB0">
        <w:rPr>
          <w:rFonts w:ascii="Times New Roman" w:eastAsia="Times New Roman" w:hAnsi="Times New Roman" w:cs="Times New Roman"/>
          <w:sz w:val="24"/>
          <w:szCs w:val="24"/>
          <w:lang w:eastAsia="ru-RU"/>
        </w:rPr>
        <w:t>5</w:t>
      </w:r>
      <w:r w:rsidR="00E0753E" w:rsidRPr="00481CB0">
        <w:rPr>
          <w:rFonts w:ascii="Times New Roman" w:eastAsia="Times New Roman" w:hAnsi="Times New Roman" w:cs="Times New Roman"/>
          <w:sz w:val="24"/>
          <w:szCs w:val="24"/>
          <w:lang w:eastAsia="ru-RU"/>
        </w:rPr>
        <w:t>.5. При наличии оснований, в целях поощрения работников за выполненную работу, им выплачиваются следующие премиальные выплаты</w:t>
      </w:r>
      <w:r w:rsidR="003802D1" w:rsidRPr="00481CB0">
        <w:rPr>
          <w:rFonts w:ascii="Times New Roman" w:eastAsia="Times New Roman" w:hAnsi="Times New Roman" w:cs="Times New Roman"/>
          <w:sz w:val="24"/>
          <w:szCs w:val="24"/>
          <w:lang w:eastAsia="ru-RU"/>
        </w:rPr>
        <w:t xml:space="preserve"> (премии)</w:t>
      </w:r>
      <w:r w:rsidR="00E0753E" w:rsidRPr="00481CB0">
        <w:rPr>
          <w:rFonts w:ascii="Times New Roman" w:eastAsia="Times New Roman" w:hAnsi="Times New Roman" w:cs="Times New Roman"/>
          <w:sz w:val="24"/>
          <w:szCs w:val="24"/>
          <w:lang w:eastAsia="ru-RU"/>
        </w:rPr>
        <w:t>:</w:t>
      </w:r>
    </w:p>
    <w:bookmarkEnd w:id="26"/>
    <w:p w:rsidR="003802D1" w:rsidRPr="00481CB0" w:rsidRDefault="003802D1" w:rsidP="00481CB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81CB0">
        <w:rPr>
          <w:rFonts w:ascii="Times New Roman" w:eastAsia="Times New Roman" w:hAnsi="Times New Roman" w:cs="Times New Roman"/>
          <w:sz w:val="24"/>
          <w:szCs w:val="24"/>
          <w:lang w:eastAsia="ru-RU"/>
        </w:rPr>
        <w:t>за выполнение особо важных и срочных работ;</w:t>
      </w:r>
    </w:p>
    <w:p w:rsidR="003802D1" w:rsidRPr="00481CB0" w:rsidRDefault="00E0753E" w:rsidP="00481CB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81CB0">
        <w:rPr>
          <w:rFonts w:ascii="Times New Roman" w:eastAsia="Times New Roman" w:hAnsi="Times New Roman" w:cs="Times New Roman"/>
          <w:sz w:val="24"/>
          <w:szCs w:val="24"/>
          <w:lang w:eastAsia="ru-RU"/>
        </w:rPr>
        <w:t>по итогам работы (за месяц, квартал, полугодие, 9 месяцев, год)</w:t>
      </w:r>
      <w:r w:rsidR="003802D1" w:rsidRPr="00481CB0">
        <w:rPr>
          <w:rFonts w:ascii="Times New Roman" w:eastAsia="Times New Roman" w:hAnsi="Times New Roman" w:cs="Times New Roman"/>
          <w:sz w:val="24"/>
          <w:szCs w:val="24"/>
          <w:lang w:eastAsia="ru-RU"/>
        </w:rPr>
        <w:t>.</w:t>
      </w:r>
    </w:p>
    <w:p w:rsidR="00E0753E" w:rsidRPr="00481CB0" w:rsidRDefault="003802D1" w:rsidP="00481CB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81CB0">
        <w:rPr>
          <w:rFonts w:ascii="Times New Roman" w:eastAsia="Times New Roman" w:hAnsi="Times New Roman" w:cs="Times New Roman"/>
          <w:sz w:val="24"/>
          <w:szCs w:val="24"/>
          <w:lang w:eastAsia="ru-RU"/>
        </w:rPr>
        <w:t>П</w:t>
      </w:r>
      <w:r w:rsidR="000D26EC" w:rsidRPr="00481CB0">
        <w:rPr>
          <w:rFonts w:ascii="Times New Roman" w:eastAsia="Times New Roman" w:hAnsi="Times New Roman" w:cs="Times New Roman"/>
          <w:sz w:val="24"/>
          <w:szCs w:val="24"/>
          <w:lang w:eastAsia="ru-RU"/>
        </w:rPr>
        <w:t xml:space="preserve">ри этом </w:t>
      </w:r>
      <w:r w:rsidR="000D26EC" w:rsidRPr="00481CB0">
        <w:rPr>
          <w:rFonts w:ascii="Times New Roman" w:hAnsi="Times New Roman" w:cs="Times New Roman"/>
          <w:sz w:val="24"/>
          <w:szCs w:val="24"/>
        </w:rPr>
        <w:t>о</w:t>
      </w:r>
      <w:r w:rsidR="000D26EC" w:rsidRPr="00481CB0">
        <w:rPr>
          <w:rFonts w:ascii="Times New Roman" w:eastAsia="Calibri" w:hAnsi="Times New Roman" w:cs="Times New Roman"/>
          <w:sz w:val="24"/>
          <w:szCs w:val="24"/>
        </w:rPr>
        <w:t>тчётны</w:t>
      </w:r>
      <w:r w:rsidR="000D26EC" w:rsidRPr="00481CB0">
        <w:rPr>
          <w:rFonts w:ascii="Times New Roman" w:hAnsi="Times New Roman" w:cs="Times New Roman"/>
          <w:sz w:val="24"/>
          <w:szCs w:val="24"/>
        </w:rPr>
        <w:t>м</w:t>
      </w:r>
      <w:r w:rsidR="000D26EC" w:rsidRPr="00481CB0">
        <w:rPr>
          <w:rFonts w:ascii="Times New Roman" w:eastAsia="Calibri" w:hAnsi="Times New Roman" w:cs="Times New Roman"/>
          <w:sz w:val="24"/>
          <w:szCs w:val="24"/>
        </w:rPr>
        <w:t xml:space="preserve"> период</w:t>
      </w:r>
      <w:r w:rsidR="000D26EC" w:rsidRPr="00481CB0">
        <w:rPr>
          <w:rFonts w:ascii="Times New Roman" w:hAnsi="Times New Roman" w:cs="Times New Roman"/>
          <w:sz w:val="24"/>
          <w:szCs w:val="24"/>
        </w:rPr>
        <w:t>ом работника</w:t>
      </w:r>
      <w:r w:rsidR="000D26EC" w:rsidRPr="00481CB0">
        <w:rPr>
          <w:rFonts w:ascii="Times New Roman" w:eastAsia="Calibri" w:hAnsi="Times New Roman" w:cs="Times New Roman"/>
          <w:sz w:val="24"/>
          <w:szCs w:val="24"/>
        </w:rPr>
        <w:t xml:space="preserve"> для оценки эффективности и результативности </w:t>
      </w:r>
      <w:r w:rsidR="000D26EC" w:rsidRPr="00481CB0">
        <w:rPr>
          <w:rFonts w:ascii="Times New Roman" w:hAnsi="Times New Roman" w:cs="Times New Roman"/>
          <w:sz w:val="24"/>
          <w:szCs w:val="24"/>
        </w:rPr>
        <w:t xml:space="preserve">его </w:t>
      </w:r>
      <w:r w:rsidR="000D26EC" w:rsidRPr="00481CB0">
        <w:rPr>
          <w:rFonts w:ascii="Times New Roman" w:eastAsia="Calibri" w:hAnsi="Times New Roman" w:cs="Times New Roman"/>
          <w:sz w:val="24"/>
          <w:szCs w:val="24"/>
        </w:rPr>
        <w:t>деятельности</w:t>
      </w:r>
      <w:r w:rsidR="000D26EC" w:rsidRPr="00481CB0">
        <w:rPr>
          <w:rFonts w:ascii="Times New Roman" w:hAnsi="Times New Roman" w:cs="Times New Roman"/>
          <w:sz w:val="24"/>
          <w:szCs w:val="24"/>
        </w:rPr>
        <w:t xml:space="preserve"> является полугодие</w:t>
      </w:r>
      <w:r w:rsidR="00E0753E" w:rsidRPr="00481CB0">
        <w:rPr>
          <w:rFonts w:ascii="Times New Roman" w:eastAsia="Times New Roman" w:hAnsi="Times New Roman" w:cs="Times New Roman"/>
          <w:sz w:val="24"/>
          <w:szCs w:val="24"/>
          <w:lang w:eastAsia="ru-RU"/>
        </w:rPr>
        <w:t>.</w:t>
      </w:r>
    </w:p>
    <w:p w:rsidR="00E0753E" w:rsidRPr="00481CB0" w:rsidRDefault="00940B7A" w:rsidP="00481CB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27" w:name="sub_607"/>
      <w:r w:rsidRPr="00481CB0">
        <w:rPr>
          <w:rFonts w:ascii="Times New Roman" w:eastAsia="Times New Roman" w:hAnsi="Times New Roman" w:cs="Times New Roman"/>
          <w:sz w:val="24"/>
          <w:szCs w:val="24"/>
          <w:lang w:eastAsia="ru-RU"/>
        </w:rPr>
        <w:t>5.6</w:t>
      </w:r>
      <w:r w:rsidR="00E0753E" w:rsidRPr="00481CB0">
        <w:rPr>
          <w:rFonts w:ascii="Times New Roman" w:eastAsia="Times New Roman" w:hAnsi="Times New Roman" w:cs="Times New Roman"/>
          <w:sz w:val="24"/>
          <w:szCs w:val="24"/>
          <w:lang w:eastAsia="ru-RU"/>
        </w:rPr>
        <w:t>. Премия начисляется за фактически отработанное время. За период нахождения работников в различных видах оплачиваемых или неоплачиваемых отпусков, а также</w:t>
      </w:r>
      <w:r w:rsidR="0056492A" w:rsidRPr="00481CB0">
        <w:rPr>
          <w:rFonts w:ascii="Times New Roman" w:eastAsia="Times New Roman" w:hAnsi="Times New Roman" w:cs="Times New Roman"/>
          <w:sz w:val="24"/>
          <w:szCs w:val="24"/>
          <w:lang w:eastAsia="ru-RU"/>
        </w:rPr>
        <w:t xml:space="preserve">                      </w:t>
      </w:r>
      <w:r w:rsidR="00E0753E" w:rsidRPr="00481CB0">
        <w:rPr>
          <w:rFonts w:ascii="Times New Roman" w:eastAsia="Times New Roman" w:hAnsi="Times New Roman" w:cs="Times New Roman"/>
          <w:sz w:val="24"/>
          <w:szCs w:val="24"/>
          <w:lang w:eastAsia="ru-RU"/>
        </w:rPr>
        <w:t xml:space="preserve"> за период временной нетрудоспособности премия не начисляется.</w:t>
      </w:r>
    </w:p>
    <w:p w:rsidR="00481CB0" w:rsidRPr="00481CB0" w:rsidRDefault="00D97D76" w:rsidP="00481CB0">
      <w:pPr>
        <w:pStyle w:val="a8"/>
        <w:tabs>
          <w:tab w:val="left" w:pos="0"/>
        </w:tabs>
        <w:rPr>
          <w:sz w:val="24"/>
        </w:rPr>
      </w:pPr>
      <w:bookmarkStart w:id="28" w:name="sub_608"/>
      <w:bookmarkEnd w:id="27"/>
      <w:r>
        <w:rPr>
          <w:sz w:val="24"/>
        </w:rPr>
        <w:t xml:space="preserve">           </w:t>
      </w:r>
      <w:r w:rsidR="00940B7A" w:rsidRPr="00481CB0">
        <w:rPr>
          <w:sz w:val="24"/>
        </w:rPr>
        <w:t>5.7</w:t>
      </w:r>
      <w:r w:rsidR="00E0753E" w:rsidRPr="00481CB0">
        <w:rPr>
          <w:sz w:val="24"/>
        </w:rPr>
        <w:t>. Экономия фонда оплаты труда может быть направлена на осуществление стимулирующих выплат, а также на оказание материальной помощи</w:t>
      </w:r>
      <w:r w:rsidR="006B5E6F" w:rsidRPr="00481CB0">
        <w:rPr>
          <w:sz w:val="24"/>
        </w:rPr>
        <w:t xml:space="preserve"> в соответствии с порядком распределения средств экономии фонда оплаты труда работников учреждения согласно приложению 5 </w:t>
      </w:r>
      <w:r w:rsidR="009A796E" w:rsidRPr="00481CB0">
        <w:rPr>
          <w:sz w:val="24"/>
        </w:rPr>
        <w:t xml:space="preserve">к </w:t>
      </w:r>
      <w:r w:rsidR="006B5E6F" w:rsidRPr="00481CB0">
        <w:rPr>
          <w:sz w:val="24"/>
        </w:rPr>
        <w:t>настояще</w:t>
      </w:r>
      <w:r w:rsidR="009A796E" w:rsidRPr="00481CB0">
        <w:rPr>
          <w:sz w:val="24"/>
        </w:rPr>
        <w:t>му Положению</w:t>
      </w:r>
      <w:r w:rsidR="00E0753E" w:rsidRPr="00481CB0">
        <w:rPr>
          <w:sz w:val="24"/>
        </w:rPr>
        <w:t>.</w:t>
      </w:r>
      <w:r w:rsidR="00481CB0" w:rsidRPr="00481CB0">
        <w:rPr>
          <w:sz w:val="24"/>
        </w:rPr>
        <w:t xml:space="preserve"> </w:t>
      </w:r>
      <w:proofErr w:type="gramStart"/>
      <w:r w:rsidR="00481CB0" w:rsidRPr="00481CB0">
        <w:rPr>
          <w:sz w:val="24"/>
        </w:rPr>
        <w:t>Работникам  учреждения</w:t>
      </w:r>
      <w:proofErr w:type="gramEnd"/>
      <w:r w:rsidR="00481CB0" w:rsidRPr="00481CB0">
        <w:rPr>
          <w:sz w:val="24"/>
        </w:rPr>
        <w:t xml:space="preserve">   могут  производится  выплаты   из  экономии по  фонду заработной платы по решению руководителя учреждения.  Данные </w:t>
      </w:r>
      <w:proofErr w:type="gramStart"/>
      <w:r w:rsidR="00481CB0" w:rsidRPr="00481CB0">
        <w:rPr>
          <w:sz w:val="24"/>
        </w:rPr>
        <w:t>выплаты  не</w:t>
      </w:r>
      <w:proofErr w:type="gramEnd"/>
      <w:r w:rsidR="00481CB0" w:rsidRPr="00481CB0">
        <w:rPr>
          <w:sz w:val="24"/>
        </w:rPr>
        <w:t xml:space="preserve"> включаются в расчет  средней  заработной  платы, определяемого в соответствии  с  действующим   законодательством.</w:t>
      </w:r>
    </w:p>
    <w:p w:rsidR="00481CB0" w:rsidRPr="00481CB0" w:rsidRDefault="00D97D76" w:rsidP="00481CB0">
      <w:pPr>
        <w:pStyle w:val="a8"/>
        <w:tabs>
          <w:tab w:val="left" w:pos="0"/>
        </w:tabs>
        <w:rPr>
          <w:sz w:val="24"/>
        </w:rPr>
      </w:pPr>
      <w:bookmarkStart w:id="29" w:name="sub_609"/>
      <w:bookmarkEnd w:id="28"/>
      <w:r>
        <w:rPr>
          <w:sz w:val="24"/>
        </w:rPr>
        <w:t xml:space="preserve">           </w:t>
      </w:r>
      <w:r w:rsidR="00940B7A" w:rsidRPr="00481CB0">
        <w:rPr>
          <w:sz w:val="24"/>
        </w:rPr>
        <w:t>5.8</w:t>
      </w:r>
      <w:r w:rsidR="00E0753E" w:rsidRPr="00481CB0">
        <w:rPr>
          <w:sz w:val="24"/>
        </w:rPr>
        <w:t xml:space="preserve">. Решение об оказании материальной помощи и ее конкретных размерах принимает руководитель учреждения в соответствии с </w:t>
      </w:r>
      <w:r w:rsidR="00385C83" w:rsidRPr="00481CB0">
        <w:rPr>
          <w:sz w:val="24"/>
        </w:rPr>
        <w:t xml:space="preserve">приложением </w:t>
      </w:r>
      <w:r w:rsidR="00202810" w:rsidRPr="00481CB0">
        <w:rPr>
          <w:sz w:val="24"/>
        </w:rPr>
        <w:t>5</w:t>
      </w:r>
      <w:r w:rsidR="00385C83" w:rsidRPr="00481CB0">
        <w:rPr>
          <w:sz w:val="24"/>
        </w:rPr>
        <w:t xml:space="preserve"> </w:t>
      </w:r>
      <w:r w:rsidR="009A796E" w:rsidRPr="00481CB0">
        <w:rPr>
          <w:sz w:val="24"/>
        </w:rPr>
        <w:t xml:space="preserve">к </w:t>
      </w:r>
      <w:r w:rsidR="00385C83" w:rsidRPr="00481CB0">
        <w:rPr>
          <w:sz w:val="24"/>
        </w:rPr>
        <w:t>настояще</w:t>
      </w:r>
      <w:r w:rsidR="009A796E" w:rsidRPr="00481CB0">
        <w:rPr>
          <w:sz w:val="24"/>
        </w:rPr>
        <w:t>му</w:t>
      </w:r>
      <w:r w:rsidR="00385C83" w:rsidRPr="00481CB0">
        <w:rPr>
          <w:sz w:val="24"/>
        </w:rPr>
        <w:t xml:space="preserve"> П</w:t>
      </w:r>
      <w:r w:rsidR="00E0753E" w:rsidRPr="00481CB0">
        <w:rPr>
          <w:sz w:val="24"/>
        </w:rPr>
        <w:t>оложени</w:t>
      </w:r>
      <w:r w:rsidR="009A796E" w:rsidRPr="00481CB0">
        <w:rPr>
          <w:sz w:val="24"/>
        </w:rPr>
        <w:t>ю</w:t>
      </w:r>
      <w:r w:rsidR="00385C83" w:rsidRPr="00481CB0">
        <w:rPr>
          <w:sz w:val="24"/>
        </w:rPr>
        <w:t xml:space="preserve"> </w:t>
      </w:r>
      <w:r w:rsidR="00E0753E" w:rsidRPr="00481CB0">
        <w:rPr>
          <w:sz w:val="24"/>
        </w:rPr>
        <w:t>на основании письменного заявления работника.</w:t>
      </w:r>
      <w:r w:rsidR="00481CB0" w:rsidRPr="00481CB0">
        <w:rPr>
          <w:sz w:val="24"/>
        </w:rPr>
        <w:tab/>
      </w:r>
    </w:p>
    <w:bookmarkEnd w:id="29"/>
    <w:p w:rsidR="009A796E" w:rsidRPr="00481CB0" w:rsidRDefault="00940B7A" w:rsidP="00481CB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81CB0">
        <w:rPr>
          <w:rFonts w:ascii="Times New Roman" w:eastAsia="Times New Roman" w:hAnsi="Times New Roman" w:cs="Times New Roman"/>
          <w:sz w:val="24"/>
          <w:szCs w:val="24"/>
          <w:lang w:eastAsia="ru-RU"/>
        </w:rPr>
        <w:t>5.9</w:t>
      </w:r>
      <w:r w:rsidR="00E0753E" w:rsidRPr="00481CB0">
        <w:rPr>
          <w:rFonts w:ascii="Times New Roman" w:eastAsia="Times New Roman" w:hAnsi="Times New Roman" w:cs="Times New Roman"/>
          <w:sz w:val="24"/>
          <w:szCs w:val="24"/>
          <w:lang w:eastAsia="ru-RU"/>
        </w:rPr>
        <w:t xml:space="preserve">. </w:t>
      </w:r>
      <w:r w:rsidR="00C15C7B" w:rsidRPr="00481CB0">
        <w:rPr>
          <w:rFonts w:ascii="Times New Roman" w:eastAsia="Times New Roman" w:hAnsi="Times New Roman" w:cs="Times New Roman"/>
          <w:sz w:val="24"/>
          <w:szCs w:val="24"/>
          <w:lang w:eastAsia="ru-RU"/>
        </w:rPr>
        <w:t xml:space="preserve">Главному бухгалтеру </w:t>
      </w:r>
      <w:r w:rsidR="00E0753E" w:rsidRPr="00481CB0">
        <w:rPr>
          <w:rFonts w:ascii="Times New Roman" w:eastAsia="Times New Roman" w:hAnsi="Times New Roman" w:cs="Times New Roman"/>
          <w:sz w:val="24"/>
          <w:szCs w:val="24"/>
          <w:lang w:eastAsia="ru-RU"/>
        </w:rPr>
        <w:t>учреждения устанавливаются и выплачиваются выплаты</w:t>
      </w:r>
      <w:r w:rsidR="000F16BB">
        <w:rPr>
          <w:rFonts w:ascii="Times New Roman" w:eastAsia="Times New Roman" w:hAnsi="Times New Roman" w:cs="Times New Roman"/>
          <w:sz w:val="24"/>
          <w:szCs w:val="24"/>
          <w:lang w:eastAsia="ru-RU"/>
        </w:rPr>
        <w:t xml:space="preserve"> стимулирующего характера</w:t>
      </w:r>
      <w:r w:rsidR="00E0753E" w:rsidRPr="00481CB0">
        <w:rPr>
          <w:rFonts w:ascii="Times New Roman" w:eastAsia="Times New Roman" w:hAnsi="Times New Roman" w:cs="Times New Roman"/>
          <w:sz w:val="24"/>
          <w:szCs w:val="24"/>
          <w:lang w:eastAsia="ru-RU"/>
        </w:rPr>
        <w:t xml:space="preserve">, предусмотренные </w:t>
      </w:r>
      <w:r w:rsidR="00C15C7B" w:rsidRPr="00481CB0">
        <w:rPr>
          <w:rFonts w:ascii="Times New Roman" w:eastAsia="Times New Roman" w:hAnsi="Times New Roman" w:cs="Times New Roman"/>
          <w:sz w:val="24"/>
          <w:szCs w:val="24"/>
          <w:lang w:eastAsia="ru-RU"/>
        </w:rPr>
        <w:t xml:space="preserve">в приложении </w:t>
      </w:r>
      <w:r w:rsidR="00202810" w:rsidRPr="00481CB0">
        <w:rPr>
          <w:rFonts w:ascii="Times New Roman" w:eastAsia="Times New Roman" w:hAnsi="Times New Roman" w:cs="Times New Roman"/>
          <w:sz w:val="24"/>
          <w:szCs w:val="24"/>
          <w:lang w:eastAsia="ru-RU"/>
        </w:rPr>
        <w:t>4</w:t>
      </w:r>
      <w:r w:rsidR="00C15C7B" w:rsidRPr="00481CB0">
        <w:rPr>
          <w:rFonts w:ascii="Times New Roman" w:eastAsia="Times New Roman" w:hAnsi="Times New Roman" w:cs="Times New Roman"/>
          <w:sz w:val="24"/>
          <w:szCs w:val="24"/>
          <w:lang w:eastAsia="ru-RU"/>
        </w:rPr>
        <w:t xml:space="preserve"> </w:t>
      </w:r>
      <w:r w:rsidR="009A796E" w:rsidRPr="00481CB0">
        <w:rPr>
          <w:rFonts w:ascii="Times New Roman" w:eastAsia="Times New Roman" w:hAnsi="Times New Roman" w:cs="Times New Roman"/>
          <w:sz w:val="24"/>
          <w:szCs w:val="24"/>
          <w:lang w:eastAsia="ru-RU"/>
        </w:rPr>
        <w:t xml:space="preserve">к </w:t>
      </w:r>
      <w:r w:rsidR="00C15C7B" w:rsidRPr="00481CB0">
        <w:rPr>
          <w:rFonts w:ascii="Times New Roman" w:eastAsia="Times New Roman" w:hAnsi="Times New Roman" w:cs="Times New Roman"/>
          <w:sz w:val="24"/>
          <w:szCs w:val="24"/>
          <w:lang w:eastAsia="ru-RU"/>
        </w:rPr>
        <w:t>настояще</w:t>
      </w:r>
      <w:r w:rsidR="009A796E" w:rsidRPr="00481CB0">
        <w:rPr>
          <w:rFonts w:ascii="Times New Roman" w:eastAsia="Times New Roman" w:hAnsi="Times New Roman" w:cs="Times New Roman"/>
          <w:sz w:val="24"/>
          <w:szCs w:val="24"/>
          <w:lang w:eastAsia="ru-RU"/>
        </w:rPr>
        <w:t>му</w:t>
      </w:r>
      <w:r w:rsidR="00C15C7B" w:rsidRPr="00481CB0">
        <w:rPr>
          <w:rFonts w:ascii="Times New Roman" w:eastAsia="Times New Roman" w:hAnsi="Times New Roman" w:cs="Times New Roman"/>
          <w:sz w:val="24"/>
          <w:szCs w:val="24"/>
          <w:lang w:eastAsia="ru-RU"/>
        </w:rPr>
        <w:t xml:space="preserve"> Положени</w:t>
      </w:r>
      <w:r w:rsidR="009A796E" w:rsidRPr="00481CB0">
        <w:rPr>
          <w:rFonts w:ascii="Times New Roman" w:eastAsia="Times New Roman" w:hAnsi="Times New Roman" w:cs="Times New Roman"/>
          <w:sz w:val="24"/>
          <w:szCs w:val="24"/>
          <w:lang w:eastAsia="ru-RU"/>
        </w:rPr>
        <w:t>ю.</w:t>
      </w:r>
      <w:bookmarkStart w:id="30" w:name="sub_611"/>
    </w:p>
    <w:p w:rsidR="00E0753E" w:rsidRPr="00481CB0" w:rsidRDefault="00940B7A" w:rsidP="00481CB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81CB0">
        <w:rPr>
          <w:rFonts w:ascii="Times New Roman" w:eastAsia="Times New Roman" w:hAnsi="Times New Roman" w:cs="Times New Roman"/>
          <w:sz w:val="24"/>
          <w:szCs w:val="24"/>
          <w:lang w:eastAsia="ru-RU"/>
        </w:rPr>
        <w:t>5.10</w:t>
      </w:r>
      <w:r w:rsidR="00E0753E" w:rsidRPr="00481CB0">
        <w:rPr>
          <w:rFonts w:ascii="Times New Roman" w:eastAsia="Times New Roman" w:hAnsi="Times New Roman" w:cs="Times New Roman"/>
          <w:sz w:val="24"/>
          <w:szCs w:val="24"/>
          <w:lang w:eastAsia="ru-RU"/>
        </w:rPr>
        <w:t xml:space="preserve">. Размер и периодичность выплат стимулирующего характера (за исключением персональных надбавок) </w:t>
      </w:r>
      <w:r w:rsidR="001F5F4F" w:rsidRPr="00481CB0">
        <w:rPr>
          <w:rFonts w:ascii="Times New Roman" w:eastAsia="Times New Roman" w:hAnsi="Times New Roman" w:cs="Times New Roman"/>
          <w:sz w:val="24"/>
          <w:szCs w:val="24"/>
          <w:lang w:eastAsia="ru-RU"/>
        </w:rPr>
        <w:t>директор</w:t>
      </w:r>
      <w:r w:rsidR="00016B15" w:rsidRPr="00481CB0">
        <w:rPr>
          <w:rFonts w:ascii="Times New Roman" w:eastAsia="Times New Roman" w:hAnsi="Times New Roman" w:cs="Times New Roman"/>
          <w:sz w:val="24"/>
          <w:szCs w:val="24"/>
          <w:lang w:eastAsia="ru-RU"/>
        </w:rPr>
        <w:t>у</w:t>
      </w:r>
      <w:r w:rsidR="00E0753E" w:rsidRPr="00481CB0">
        <w:rPr>
          <w:rFonts w:ascii="Times New Roman" w:eastAsia="Times New Roman" w:hAnsi="Times New Roman" w:cs="Times New Roman"/>
          <w:sz w:val="24"/>
          <w:szCs w:val="24"/>
          <w:lang w:eastAsia="ru-RU"/>
        </w:rPr>
        <w:t xml:space="preserve"> учреждени</w:t>
      </w:r>
      <w:r w:rsidR="001F5F4F" w:rsidRPr="00481CB0">
        <w:rPr>
          <w:rFonts w:ascii="Times New Roman" w:eastAsia="Times New Roman" w:hAnsi="Times New Roman" w:cs="Times New Roman"/>
          <w:sz w:val="24"/>
          <w:szCs w:val="24"/>
          <w:lang w:eastAsia="ru-RU"/>
        </w:rPr>
        <w:t>я</w:t>
      </w:r>
      <w:r w:rsidR="00E0753E" w:rsidRPr="00481CB0">
        <w:rPr>
          <w:rFonts w:ascii="Times New Roman" w:eastAsia="Times New Roman" w:hAnsi="Times New Roman" w:cs="Times New Roman"/>
          <w:sz w:val="24"/>
          <w:szCs w:val="24"/>
          <w:lang w:eastAsia="ru-RU"/>
        </w:rPr>
        <w:t xml:space="preserve"> определяется </w:t>
      </w:r>
      <w:r w:rsidR="009A796E" w:rsidRPr="00481CB0">
        <w:rPr>
          <w:rFonts w:ascii="Times New Roman" w:eastAsia="Times New Roman" w:hAnsi="Times New Roman" w:cs="Times New Roman"/>
          <w:sz w:val="24"/>
          <w:szCs w:val="24"/>
          <w:lang w:eastAsia="ru-RU"/>
        </w:rPr>
        <w:t>распоряжением</w:t>
      </w:r>
      <w:r w:rsidR="001F5F4F" w:rsidRPr="00481CB0">
        <w:rPr>
          <w:rFonts w:ascii="Times New Roman" w:eastAsia="Times New Roman" w:hAnsi="Times New Roman" w:cs="Times New Roman"/>
          <w:sz w:val="24"/>
          <w:szCs w:val="24"/>
          <w:lang w:eastAsia="ru-RU"/>
        </w:rPr>
        <w:t xml:space="preserve"> Комитета по образованию Киришского </w:t>
      </w:r>
      <w:r w:rsidR="009A796E" w:rsidRPr="00481CB0">
        <w:rPr>
          <w:rFonts w:ascii="Times New Roman" w:eastAsia="Times New Roman" w:hAnsi="Times New Roman" w:cs="Times New Roman"/>
          <w:sz w:val="24"/>
          <w:szCs w:val="24"/>
          <w:lang w:eastAsia="ru-RU"/>
        </w:rPr>
        <w:t xml:space="preserve">муниципального </w:t>
      </w:r>
      <w:r w:rsidR="001F5F4F" w:rsidRPr="00481CB0">
        <w:rPr>
          <w:rFonts w:ascii="Times New Roman" w:eastAsia="Times New Roman" w:hAnsi="Times New Roman" w:cs="Times New Roman"/>
          <w:sz w:val="24"/>
          <w:szCs w:val="24"/>
          <w:lang w:eastAsia="ru-RU"/>
        </w:rPr>
        <w:t>района</w:t>
      </w:r>
      <w:r w:rsidR="009A796E" w:rsidRPr="00481CB0">
        <w:rPr>
          <w:rFonts w:ascii="Times New Roman" w:eastAsia="Times New Roman" w:hAnsi="Times New Roman" w:cs="Times New Roman"/>
          <w:sz w:val="24"/>
          <w:szCs w:val="24"/>
          <w:lang w:eastAsia="ru-RU"/>
        </w:rPr>
        <w:t xml:space="preserve"> Ленинградской области</w:t>
      </w:r>
      <w:r w:rsidR="001F5F4F" w:rsidRPr="00481CB0">
        <w:rPr>
          <w:rFonts w:ascii="Times New Roman" w:eastAsia="Times New Roman" w:hAnsi="Times New Roman" w:cs="Times New Roman"/>
          <w:sz w:val="24"/>
          <w:szCs w:val="24"/>
          <w:lang w:eastAsia="ru-RU"/>
        </w:rPr>
        <w:t xml:space="preserve"> </w:t>
      </w:r>
      <w:r w:rsidR="00E0753E" w:rsidRPr="00481CB0">
        <w:rPr>
          <w:rFonts w:ascii="Times New Roman" w:eastAsia="Times New Roman" w:hAnsi="Times New Roman" w:cs="Times New Roman"/>
          <w:sz w:val="24"/>
          <w:szCs w:val="24"/>
          <w:lang w:eastAsia="ru-RU"/>
        </w:rPr>
        <w:t>с учетом исполнения учреждением муниципальн</w:t>
      </w:r>
      <w:r w:rsidR="009A796E" w:rsidRPr="00481CB0">
        <w:rPr>
          <w:rFonts w:ascii="Times New Roman" w:eastAsia="Times New Roman" w:hAnsi="Times New Roman" w:cs="Times New Roman"/>
          <w:sz w:val="24"/>
          <w:szCs w:val="24"/>
          <w:lang w:eastAsia="ru-RU"/>
        </w:rPr>
        <w:t>ого</w:t>
      </w:r>
      <w:r w:rsidR="00E0753E" w:rsidRPr="00481CB0">
        <w:rPr>
          <w:rFonts w:ascii="Times New Roman" w:eastAsia="Times New Roman" w:hAnsi="Times New Roman" w:cs="Times New Roman"/>
          <w:sz w:val="24"/>
          <w:szCs w:val="24"/>
          <w:lang w:eastAsia="ru-RU"/>
        </w:rPr>
        <w:t xml:space="preserve"> задани</w:t>
      </w:r>
      <w:r w:rsidR="009A796E" w:rsidRPr="00481CB0">
        <w:rPr>
          <w:rFonts w:ascii="Times New Roman" w:eastAsia="Times New Roman" w:hAnsi="Times New Roman" w:cs="Times New Roman"/>
          <w:sz w:val="24"/>
          <w:szCs w:val="24"/>
          <w:lang w:eastAsia="ru-RU"/>
        </w:rPr>
        <w:t>я</w:t>
      </w:r>
      <w:r w:rsidR="00E0753E" w:rsidRPr="00481CB0">
        <w:rPr>
          <w:rFonts w:ascii="Times New Roman" w:eastAsia="Times New Roman" w:hAnsi="Times New Roman" w:cs="Times New Roman"/>
          <w:sz w:val="24"/>
          <w:szCs w:val="24"/>
          <w:lang w:eastAsia="ru-RU"/>
        </w:rPr>
        <w:t xml:space="preserve"> и/или показателей эффективности и результативности деятельности учреждения. Порядок осуществления указанных выплат регламентируется Положением о порядке установления стимулирующих выплат руководителям муниципальных учреждений, утвержденным приказом </w:t>
      </w:r>
      <w:r w:rsidR="00481CB0" w:rsidRPr="00481CB0">
        <w:rPr>
          <w:rFonts w:ascii="Times New Roman" w:eastAsia="Times New Roman" w:hAnsi="Times New Roman" w:cs="Times New Roman"/>
          <w:sz w:val="24"/>
          <w:szCs w:val="24"/>
          <w:lang w:eastAsia="ru-RU"/>
        </w:rPr>
        <w:t>Комитета по образованию Киришского муниципального района Ленинградской области</w:t>
      </w:r>
      <w:r w:rsidR="00E0753E" w:rsidRPr="00481CB0">
        <w:rPr>
          <w:rFonts w:ascii="Times New Roman" w:eastAsia="Times New Roman" w:hAnsi="Times New Roman" w:cs="Times New Roman"/>
          <w:sz w:val="24"/>
          <w:szCs w:val="24"/>
          <w:lang w:eastAsia="ru-RU"/>
        </w:rPr>
        <w:t>.</w:t>
      </w:r>
    </w:p>
    <w:p w:rsidR="00E0753E" w:rsidRPr="00481CB0" w:rsidRDefault="00940B7A" w:rsidP="00481CB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31" w:name="sub_612"/>
      <w:bookmarkEnd w:id="30"/>
      <w:r w:rsidRPr="00481CB0">
        <w:rPr>
          <w:rFonts w:ascii="Times New Roman" w:eastAsia="Times New Roman" w:hAnsi="Times New Roman" w:cs="Times New Roman"/>
          <w:sz w:val="24"/>
          <w:szCs w:val="24"/>
          <w:lang w:eastAsia="ru-RU"/>
        </w:rPr>
        <w:t>5.11</w:t>
      </w:r>
      <w:r w:rsidR="00E0753E" w:rsidRPr="00481CB0">
        <w:rPr>
          <w:rFonts w:ascii="Times New Roman" w:eastAsia="Times New Roman" w:hAnsi="Times New Roman" w:cs="Times New Roman"/>
          <w:sz w:val="24"/>
          <w:szCs w:val="24"/>
          <w:lang w:eastAsia="ru-RU"/>
        </w:rPr>
        <w:t>. Размеры и порядок установления персональных надбавок к должностным окладам (окладам, ставкам заработной платы для педагогических работников)</w:t>
      </w:r>
      <w:r w:rsidR="001F5F4F" w:rsidRPr="00481CB0">
        <w:rPr>
          <w:rFonts w:ascii="Times New Roman" w:eastAsia="Times New Roman" w:hAnsi="Times New Roman" w:cs="Times New Roman"/>
          <w:sz w:val="24"/>
          <w:szCs w:val="24"/>
          <w:lang w:eastAsia="ru-RU"/>
        </w:rPr>
        <w:t xml:space="preserve"> регулируются настоящим Положением согласно приложению </w:t>
      </w:r>
      <w:r w:rsidR="002753C7" w:rsidRPr="00481CB0">
        <w:rPr>
          <w:rFonts w:ascii="Times New Roman" w:eastAsia="Times New Roman" w:hAnsi="Times New Roman" w:cs="Times New Roman"/>
          <w:sz w:val="24"/>
          <w:szCs w:val="24"/>
          <w:lang w:eastAsia="ru-RU"/>
        </w:rPr>
        <w:t>6</w:t>
      </w:r>
      <w:r w:rsidR="001F5F4F" w:rsidRPr="00481CB0">
        <w:rPr>
          <w:rFonts w:ascii="Times New Roman" w:eastAsia="Times New Roman" w:hAnsi="Times New Roman" w:cs="Times New Roman"/>
          <w:sz w:val="24"/>
          <w:szCs w:val="24"/>
          <w:lang w:eastAsia="ru-RU"/>
        </w:rPr>
        <w:t xml:space="preserve"> </w:t>
      </w:r>
      <w:r w:rsidR="00481CB0" w:rsidRPr="00481CB0">
        <w:rPr>
          <w:rFonts w:ascii="Times New Roman" w:eastAsia="Times New Roman" w:hAnsi="Times New Roman" w:cs="Times New Roman"/>
          <w:sz w:val="24"/>
          <w:szCs w:val="24"/>
          <w:lang w:eastAsia="ru-RU"/>
        </w:rPr>
        <w:t>к Положению</w:t>
      </w:r>
      <w:r w:rsidR="001F5F4F" w:rsidRPr="00481CB0">
        <w:rPr>
          <w:rFonts w:ascii="Times New Roman" w:eastAsia="Times New Roman" w:hAnsi="Times New Roman" w:cs="Times New Roman"/>
          <w:sz w:val="24"/>
          <w:szCs w:val="24"/>
          <w:lang w:eastAsia="ru-RU"/>
        </w:rPr>
        <w:t>.</w:t>
      </w:r>
    </w:p>
    <w:p w:rsidR="00481CB0" w:rsidRPr="00481CB0" w:rsidRDefault="00481CB0" w:rsidP="00481CB0">
      <w:pPr>
        <w:pStyle w:val="a8"/>
        <w:tabs>
          <w:tab w:val="left" w:pos="0"/>
        </w:tabs>
        <w:ind w:firstLine="709"/>
        <w:rPr>
          <w:sz w:val="24"/>
        </w:rPr>
      </w:pPr>
      <w:r w:rsidRPr="00481CB0">
        <w:rPr>
          <w:sz w:val="24"/>
        </w:rPr>
        <w:t>5.12. Пособие  по  временной   нетрудоспособности,   вследствие заболевания   или  травмы (за исключением   несчастных    случаев     на  производстве  и   професси</w:t>
      </w:r>
      <w:r>
        <w:rPr>
          <w:sz w:val="24"/>
        </w:rPr>
        <w:t xml:space="preserve">ональных   заболеваний), </w:t>
      </w:r>
      <w:r w:rsidRPr="00481CB0">
        <w:rPr>
          <w:sz w:val="24"/>
        </w:rPr>
        <w:t>в</w:t>
      </w:r>
      <w:r>
        <w:rPr>
          <w:sz w:val="24"/>
        </w:rPr>
        <w:t xml:space="preserve">ыплачивается застрахованным лицам за первые три дня </w:t>
      </w:r>
      <w:r w:rsidRPr="00481CB0">
        <w:rPr>
          <w:sz w:val="24"/>
        </w:rPr>
        <w:t xml:space="preserve">временной  нетрудоспособности  за  счет средств  </w:t>
      </w:r>
      <w:r w:rsidR="00D97D76">
        <w:rPr>
          <w:sz w:val="24"/>
        </w:rPr>
        <w:t>учреждения</w:t>
      </w:r>
      <w:r>
        <w:rPr>
          <w:sz w:val="24"/>
        </w:rPr>
        <w:t>, предусмотренных по статье 211 «Заработная плата</w:t>
      </w:r>
      <w:r w:rsidR="00C500D3">
        <w:rPr>
          <w:sz w:val="24"/>
        </w:rPr>
        <w:t xml:space="preserve">», а за остальной период начиная с четвертого дня временной нетрудоспособности - за   счет </w:t>
      </w:r>
      <w:r w:rsidRPr="00481CB0">
        <w:rPr>
          <w:sz w:val="24"/>
        </w:rPr>
        <w:t>средств бюджета Фонда социального страхования Российской Федерации.</w:t>
      </w:r>
    </w:p>
    <w:p w:rsidR="00E0753E" w:rsidRPr="007947C4" w:rsidRDefault="00E0753E" w:rsidP="00875741">
      <w:pPr>
        <w:pStyle w:val="a7"/>
        <w:widowControl w:val="0"/>
        <w:numPr>
          <w:ilvl w:val="0"/>
          <w:numId w:val="3"/>
        </w:numPr>
        <w:autoSpaceDE w:val="0"/>
        <w:autoSpaceDN w:val="0"/>
        <w:adjustRightInd w:val="0"/>
        <w:spacing w:after="0" w:line="240" w:lineRule="auto"/>
        <w:ind w:left="0" w:firstLine="0"/>
        <w:jc w:val="center"/>
        <w:rPr>
          <w:rFonts w:ascii="Times New Roman" w:eastAsia="Times New Roman" w:hAnsi="Times New Roman" w:cs="Times New Roman"/>
          <w:b/>
          <w:bCs/>
          <w:sz w:val="24"/>
          <w:szCs w:val="24"/>
          <w:lang w:eastAsia="ru-RU"/>
        </w:rPr>
      </w:pPr>
      <w:bookmarkStart w:id="32" w:name="sub_700"/>
      <w:bookmarkEnd w:id="31"/>
      <w:r w:rsidRPr="007947C4">
        <w:rPr>
          <w:rFonts w:ascii="Times New Roman" w:eastAsia="Times New Roman" w:hAnsi="Times New Roman" w:cs="Times New Roman"/>
          <w:b/>
          <w:bCs/>
          <w:sz w:val="24"/>
          <w:szCs w:val="24"/>
          <w:lang w:eastAsia="ru-RU"/>
        </w:rPr>
        <w:t>Порядок формирования и использования фонда оплаты труда</w:t>
      </w:r>
    </w:p>
    <w:bookmarkEnd w:id="32"/>
    <w:p w:rsidR="00E0753E" w:rsidRPr="007947C4" w:rsidRDefault="00E0753E" w:rsidP="0015789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E0753E" w:rsidRPr="007947C4" w:rsidRDefault="00673EA8" w:rsidP="0015789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33" w:name="sub_701"/>
      <w:r w:rsidRPr="007947C4">
        <w:rPr>
          <w:rFonts w:ascii="Times New Roman" w:eastAsia="Times New Roman" w:hAnsi="Times New Roman" w:cs="Times New Roman"/>
          <w:sz w:val="24"/>
          <w:szCs w:val="24"/>
          <w:lang w:eastAsia="ru-RU"/>
        </w:rPr>
        <w:t>6</w:t>
      </w:r>
      <w:r w:rsidR="00E0753E" w:rsidRPr="007947C4">
        <w:rPr>
          <w:rFonts w:ascii="Times New Roman" w:eastAsia="Times New Roman" w:hAnsi="Times New Roman" w:cs="Times New Roman"/>
          <w:sz w:val="24"/>
          <w:szCs w:val="24"/>
          <w:lang w:eastAsia="ru-RU"/>
        </w:rPr>
        <w:t>.1. Месячный фонд оплаты труда работников учреждени</w:t>
      </w:r>
      <w:r w:rsidR="00481CB0">
        <w:rPr>
          <w:rFonts w:ascii="Times New Roman" w:eastAsia="Times New Roman" w:hAnsi="Times New Roman" w:cs="Times New Roman"/>
          <w:sz w:val="24"/>
          <w:szCs w:val="24"/>
          <w:lang w:eastAsia="ru-RU"/>
        </w:rPr>
        <w:t>я</w:t>
      </w:r>
      <w:r w:rsidR="00E0753E" w:rsidRPr="007947C4">
        <w:rPr>
          <w:rFonts w:ascii="Times New Roman" w:eastAsia="Times New Roman" w:hAnsi="Times New Roman" w:cs="Times New Roman"/>
          <w:sz w:val="24"/>
          <w:szCs w:val="24"/>
          <w:lang w:eastAsia="ru-RU"/>
        </w:rPr>
        <w:t xml:space="preserve"> определяется как сумма:</w:t>
      </w:r>
    </w:p>
    <w:bookmarkEnd w:id="33"/>
    <w:p w:rsidR="00E0753E" w:rsidRPr="007947C4" w:rsidRDefault="00673EA8" w:rsidP="0015789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947C4">
        <w:rPr>
          <w:rFonts w:ascii="Times New Roman" w:eastAsia="Times New Roman" w:hAnsi="Times New Roman" w:cs="Times New Roman"/>
          <w:sz w:val="24"/>
          <w:szCs w:val="24"/>
          <w:lang w:eastAsia="ru-RU"/>
        </w:rPr>
        <w:lastRenderedPageBreak/>
        <w:t xml:space="preserve">- </w:t>
      </w:r>
      <w:r w:rsidR="00E0753E" w:rsidRPr="007947C4">
        <w:rPr>
          <w:rFonts w:ascii="Times New Roman" w:eastAsia="Times New Roman" w:hAnsi="Times New Roman" w:cs="Times New Roman"/>
          <w:sz w:val="24"/>
          <w:szCs w:val="24"/>
          <w:lang w:eastAsia="ru-RU"/>
        </w:rPr>
        <w:t>расходов на выплату должностных окладов (окладов, ставок заработной платы для педагогических работников) всех штатных единиц по штатному расписанию;</w:t>
      </w:r>
    </w:p>
    <w:p w:rsidR="00E0753E" w:rsidRPr="007947C4" w:rsidRDefault="00673EA8" w:rsidP="0015789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947C4">
        <w:rPr>
          <w:rFonts w:ascii="Times New Roman" w:eastAsia="Times New Roman" w:hAnsi="Times New Roman" w:cs="Times New Roman"/>
          <w:sz w:val="24"/>
          <w:szCs w:val="24"/>
          <w:lang w:eastAsia="ru-RU"/>
        </w:rPr>
        <w:t xml:space="preserve">- </w:t>
      </w:r>
      <w:r w:rsidR="00E0753E" w:rsidRPr="007947C4">
        <w:rPr>
          <w:rFonts w:ascii="Times New Roman" w:eastAsia="Times New Roman" w:hAnsi="Times New Roman" w:cs="Times New Roman"/>
          <w:sz w:val="24"/>
          <w:szCs w:val="24"/>
          <w:lang w:eastAsia="ru-RU"/>
        </w:rPr>
        <w:t>расходов на осуществление постоянных компенсационных выплат</w:t>
      </w:r>
      <w:r w:rsidR="00D97D76">
        <w:rPr>
          <w:rFonts w:ascii="Times New Roman" w:eastAsia="Times New Roman" w:hAnsi="Times New Roman" w:cs="Times New Roman"/>
          <w:sz w:val="24"/>
          <w:szCs w:val="24"/>
          <w:lang w:eastAsia="ru-RU"/>
        </w:rPr>
        <w:t>, за исключением п.4.6., 4.7., 4.8.</w:t>
      </w:r>
      <w:r w:rsidR="00E0753E" w:rsidRPr="007947C4">
        <w:rPr>
          <w:rFonts w:ascii="Times New Roman" w:eastAsia="Times New Roman" w:hAnsi="Times New Roman" w:cs="Times New Roman"/>
          <w:sz w:val="24"/>
          <w:szCs w:val="24"/>
          <w:lang w:eastAsia="ru-RU"/>
        </w:rPr>
        <w:t>;</w:t>
      </w:r>
    </w:p>
    <w:p w:rsidR="00E0753E" w:rsidRPr="007947C4" w:rsidRDefault="00673EA8" w:rsidP="0015789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947C4">
        <w:rPr>
          <w:rFonts w:ascii="Times New Roman" w:eastAsia="Times New Roman" w:hAnsi="Times New Roman" w:cs="Times New Roman"/>
          <w:sz w:val="24"/>
          <w:szCs w:val="24"/>
          <w:lang w:eastAsia="ru-RU"/>
        </w:rPr>
        <w:t xml:space="preserve">- </w:t>
      </w:r>
      <w:r w:rsidR="00E0753E" w:rsidRPr="007947C4">
        <w:rPr>
          <w:rFonts w:ascii="Times New Roman" w:eastAsia="Times New Roman" w:hAnsi="Times New Roman" w:cs="Times New Roman"/>
          <w:sz w:val="24"/>
          <w:szCs w:val="24"/>
          <w:lang w:eastAsia="ru-RU"/>
        </w:rPr>
        <w:t>расходов на осуществление выплат</w:t>
      </w:r>
      <w:r w:rsidR="000F16BB">
        <w:rPr>
          <w:rFonts w:ascii="Times New Roman" w:eastAsia="Times New Roman" w:hAnsi="Times New Roman" w:cs="Times New Roman"/>
          <w:sz w:val="24"/>
          <w:szCs w:val="24"/>
          <w:lang w:eastAsia="ru-RU"/>
        </w:rPr>
        <w:t xml:space="preserve"> стимулирующего характера</w:t>
      </w:r>
      <w:r w:rsidR="00E0753E" w:rsidRPr="007947C4">
        <w:rPr>
          <w:rFonts w:ascii="Times New Roman" w:eastAsia="Times New Roman" w:hAnsi="Times New Roman" w:cs="Times New Roman"/>
          <w:sz w:val="24"/>
          <w:szCs w:val="24"/>
          <w:lang w:eastAsia="ru-RU"/>
        </w:rPr>
        <w:t>, в том числе персональных надбавок к должностным окладам.</w:t>
      </w:r>
    </w:p>
    <w:p w:rsidR="00E0753E" w:rsidRDefault="00673EA8" w:rsidP="0015789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34" w:name="sub_702"/>
      <w:r w:rsidRPr="007947C4">
        <w:rPr>
          <w:rFonts w:ascii="Times New Roman" w:eastAsia="Times New Roman" w:hAnsi="Times New Roman" w:cs="Times New Roman"/>
          <w:sz w:val="24"/>
          <w:szCs w:val="24"/>
          <w:lang w:eastAsia="ru-RU"/>
        </w:rPr>
        <w:t>6</w:t>
      </w:r>
      <w:r w:rsidR="00E0753E" w:rsidRPr="007947C4">
        <w:rPr>
          <w:rFonts w:ascii="Times New Roman" w:eastAsia="Times New Roman" w:hAnsi="Times New Roman" w:cs="Times New Roman"/>
          <w:sz w:val="24"/>
          <w:szCs w:val="24"/>
          <w:lang w:eastAsia="ru-RU"/>
        </w:rPr>
        <w:t xml:space="preserve">.2. Годовой фонд оплаты труда </w:t>
      </w:r>
      <w:r w:rsidRPr="007947C4">
        <w:rPr>
          <w:rFonts w:ascii="Times New Roman" w:eastAsia="Times New Roman" w:hAnsi="Times New Roman" w:cs="Times New Roman"/>
          <w:sz w:val="24"/>
          <w:szCs w:val="24"/>
          <w:lang w:eastAsia="ru-RU"/>
        </w:rPr>
        <w:t>работников учреждения</w:t>
      </w:r>
      <w:r w:rsidR="00E0753E" w:rsidRPr="007947C4">
        <w:rPr>
          <w:rFonts w:ascii="Times New Roman" w:eastAsia="Times New Roman" w:hAnsi="Times New Roman" w:cs="Times New Roman"/>
          <w:sz w:val="24"/>
          <w:szCs w:val="24"/>
          <w:lang w:eastAsia="ru-RU"/>
        </w:rPr>
        <w:t xml:space="preserve">, указанных в </w:t>
      </w:r>
      <w:hyperlink w:anchor="sub_701" w:history="1">
        <w:r w:rsidR="00E0753E" w:rsidRPr="007947C4">
          <w:rPr>
            <w:rFonts w:ascii="Times New Roman" w:eastAsia="Times New Roman" w:hAnsi="Times New Roman" w:cs="Times New Roman"/>
            <w:sz w:val="24"/>
            <w:szCs w:val="24"/>
            <w:lang w:eastAsia="ru-RU"/>
          </w:rPr>
          <w:t xml:space="preserve">пункте </w:t>
        </w:r>
        <w:r w:rsidRPr="007947C4">
          <w:rPr>
            <w:rFonts w:ascii="Times New Roman" w:eastAsia="Times New Roman" w:hAnsi="Times New Roman" w:cs="Times New Roman"/>
            <w:sz w:val="24"/>
            <w:szCs w:val="24"/>
            <w:lang w:eastAsia="ru-RU"/>
          </w:rPr>
          <w:t>6</w:t>
        </w:r>
        <w:r w:rsidR="00E0753E" w:rsidRPr="007947C4">
          <w:rPr>
            <w:rFonts w:ascii="Times New Roman" w:eastAsia="Times New Roman" w:hAnsi="Times New Roman" w:cs="Times New Roman"/>
            <w:sz w:val="24"/>
            <w:szCs w:val="24"/>
            <w:lang w:eastAsia="ru-RU"/>
          </w:rPr>
          <w:t>.1</w:t>
        </w:r>
      </w:hyperlink>
      <w:r w:rsidR="00E0753E" w:rsidRPr="007947C4">
        <w:rPr>
          <w:rFonts w:ascii="Times New Roman" w:eastAsia="Times New Roman" w:hAnsi="Times New Roman" w:cs="Times New Roman"/>
          <w:sz w:val="24"/>
          <w:szCs w:val="24"/>
          <w:lang w:eastAsia="ru-RU"/>
        </w:rPr>
        <w:t>. настоящего раздела, рассчитывается путем умножения месячного фон</w:t>
      </w:r>
      <w:r w:rsidRPr="007947C4">
        <w:rPr>
          <w:rFonts w:ascii="Times New Roman" w:eastAsia="Times New Roman" w:hAnsi="Times New Roman" w:cs="Times New Roman"/>
          <w:sz w:val="24"/>
          <w:szCs w:val="24"/>
          <w:lang w:eastAsia="ru-RU"/>
        </w:rPr>
        <w:t>да оплаты труда на 12. Средств</w:t>
      </w:r>
      <w:r w:rsidR="00481CB0">
        <w:rPr>
          <w:rFonts w:ascii="Times New Roman" w:eastAsia="Times New Roman" w:hAnsi="Times New Roman" w:cs="Times New Roman"/>
          <w:sz w:val="24"/>
          <w:szCs w:val="24"/>
          <w:lang w:eastAsia="ru-RU"/>
        </w:rPr>
        <w:t>а</w:t>
      </w:r>
      <w:r w:rsidRPr="007947C4">
        <w:rPr>
          <w:rFonts w:ascii="Times New Roman" w:eastAsia="Times New Roman" w:hAnsi="Times New Roman" w:cs="Times New Roman"/>
          <w:sz w:val="24"/>
          <w:szCs w:val="24"/>
          <w:lang w:eastAsia="ru-RU"/>
        </w:rPr>
        <w:t xml:space="preserve"> </w:t>
      </w:r>
      <w:r w:rsidR="00E0753E" w:rsidRPr="007947C4">
        <w:rPr>
          <w:rFonts w:ascii="Times New Roman" w:eastAsia="Times New Roman" w:hAnsi="Times New Roman" w:cs="Times New Roman"/>
          <w:sz w:val="24"/>
          <w:szCs w:val="24"/>
          <w:lang w:eastAsia="ru-RU"/>
        </w:rPr>
        <w:t>на осуществление стимулирующих выплат предусматр</w:t>
      </w:r>
      <w:r w:rsidRPr="007947C4">
        <w:rPr>
          <w:rFonts w:ascii="Times New Roman" w:eastAsia="Times New Roman" w:hAnsi="Times New Roman" w:cs="Times New Roman"/>
          <w:sz w:val="24"/>
          <w:szCs w:val="24"/>
          <w:lang w:eastAsia="ru-RU"/>
        </w:rPr>
        <w:t xml:space="preserve">иваются в размере, составляющем </w:t>
      </w:r>
      <w:r w:rsidR="00E0753E" w:rsidRPr="007947C4">
        <w:rPr>
          <w:rFonts w:ascii="Times New Roman" w:eastAsia="Times New Roman" w:hAnsi="Times New Roman" w:cs="Times New Roman"/>
          <w:sz w:val="24"/>
          <w:szCs w:val="24"/>
          <w:lang w:eastAsia="ru-RU"/>
        </w:rPr>
        <w:t xml:space="preserve">не менее 30 процентов от суммы должностных окладов (окладов, ставок заработной платы для педагогических работников) </w:t>
      </w:r>
      <w:r w:rsidRPr="007947C4">
        <w:rPr>
          <w:rFonts w:ascii="Times New Roman" w:eastAsia="Times New Roman" w:hAnsi="Times New Roman" w:cs="Times New Roman"/>
          <w:sz w:val="24"/>
          <w:szCs w:val="24"/>
          <w:lang w:eastAsia="ru-RU"/>
        </w:rPr>
        <w:t xml:space="preserve">работников </w:t>
      </w:r>
      <w:r w:rsidR="00E0753E" w:rsidRPr="007947C4">
        <w:rPr>
          <w:rFonts w:ascii="Times New Roman" w:eastAsia="Times New Roman" w:hAnsi="Times New Roman" w:cs="Times New Roman"/>
          <w:sz w:val="24"/>
          <w:szCs w:val="24"/>
          <w:lang w:eastAsia="ru-RU"/>
        </w:rPr>
        <w:t>по учреждению.</w:t>
      </w:r>
      <w:bookmarkEnd w:id="34"/>
    </w:p>
    <w:p w:rsidR="00F82DFB" w:rsidRDefault="00F82DF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F82DFB" w:rsidRDefault="00F82DFB" w:rsidP="0015789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82DFB" w:rsidRDefault="00F82DFB" w:rsidP="00F82DFB">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Приложение 1 к Положению </w:t>
      </w:r>
    </w:p>
    <w:p w:rsidR="00F82DFB" w:rsidRPr="00F906E9" w:rsidRDefault="00F82DFB" w:rsidP="00F82DFB">
      <w:pPr>
        <w:jc w:val="center"/>
        <w:rPr>
          <w:rFonts w:ascii="Times New Roman" w:eastAsia="Times New Roman" w:hAnsi="Times New Roman" w:cs="Times New Roman"/>
          <w:sz w:val="24"/>
          <w:szCs w:val="24"/>
        </w:rPr>
      </w:pPr>
      <w:r w:rsidRPr="00F906E9">
        <w:rPr>
          <w:rFonts w:ascii="Times New Roman" w:eastAsia="Times New Roman" w:hAnsi="Times New Roman" w:cs="Times New Roman"/>
          <w:b/>
          <w:sz w:val="24"/>
          <w:szCs w:val="24"/>
        </w:rPr>
        <w:t xml:space="preserve">Размеры межуровневых коэффициентов </w:t>
      </w:r>
      <w:r w:rsidRPr="00F906E9">
        <w:rPr>
          <w:rFonts w:ascii="Times New Roman" w:eastAsia="Times New Roman" w:hAnsi="Times New Roman" w:cs="Times New Roman"/>
          <w:b/>
          <w:sz w:val="24"/>
          <w:szCs w:val="24"/>
        </w:rPr>
        <w:br/>
        <w:t xml:space="preserve">для определения (расчета) должностных окладов (ставок заработной платы </w:t>
      </w:r>
      <w:r>
        <w:rPr>
          <w:rFonts w:ascii="Times New Roman" w:eastAsia="Times New Roman" w:hAnsi="Times New Roman" w:cs="Times New Roman"/>
          <w:b/>
          <w:sz w:val="24"/>
          <w:szCs w:val="24"/>
        </w:rPr>
        <w:br/>
      </w:r>
      <w:r w:rsidRPr="00F906E9">
        <w:rPr>
          <w:rFonts w:ascii="Times New Roman" w:eastAsia="Times New Roman" w:hAnsi="Times New Roman" w:cs="Times New Roman"/>
          <w:b/>
          <w:sz w:val="24"/>
          <w:szCs w:val="24"/>
        </w:rPr>
        <w:t xml:space="preserve">для педагогических работников) работников </w:t>
      </w:r>
      <w:r>
        <w:rPr>
          <w:rFonts w:ascii="Times New Roman" w:eastAsia="Times New Roman" w:hAnsi="Times New Roman" w:cs="Times New Roman"/>
          <w:b/>
          <w:sz w:val="24"/>
          <w:szCs w:val="24"/>
        </w:rPr>
        <w:t>МБУ «Киришский центр МППС»</w:t>
      </w:r>
    </w:p>
    <w:p w:rsidR="00F82DFB" w:rsidRDefault="00F82DFB" w:rsidP="00F82DF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90E3B">
        <w:rPr>
          <w:rFonts w:ascii="Times New Roman" w:eastAsia="Times New Roman" w:hAnsi="Times New Roman" w:cs="Times New Roman"/>
          <w:sz w:val="24"/>
          <w:szCs w:val="24"/>
        </w:rPr>
        <w:t xml:space="preserve">Размеры межуровневых коэффициентов для определения (расчета) должностных окладов (ставок заработной платы для педагогических работников) работников учреждения, определяются в размерах по должностям </w:t>
      </w:r>
    </w:p>
    <w:tbl>
      <w:tblPr>
        <w:tblW w:w="10685" w:type="dxa"/>
        <w:tblInd w:w="-93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63"/>
        <w:gridCol w:w="4355"/>
        <w:gridCol w:w="1683"/>
        <w:gridCol w:w="12"/>
        <w:gridCol w:w="1972"/>
      </w:tblGrid>
      <w:tr w:rsidR="00F82DFB" w:rsidRPr="00C64981" w:rsidTr="004512E2">
        <w:tc>
          <w:tcPr>
            <w:tcW w:w="2663" w:type="dxa"/>
            <w:vMerge w:val="restart"/>
            <w:tcBorders>
              <w:top w:val="single" w:sz="4" w:space="0" w:color="auto"/>
              <w:bottom w:val="single" w:sz="4" w:space="0" w:color="auto"/>
              <w:right w:val="single" w:sz="4" w:space="0" w:color="auto"/>
            </w:tcBorders>
          </w:tcPr>
          <w:p w:rsidR="00F82DFB" w:rsidRPr="00C64981" w:rsidRDefault="00F82DFB" w:rsidP="004512E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C64981">
              <w:rPr>
                <w:rFonts w:ascii="Times New Roman" w:eastAsia="Times New Roman" w:hAnsi="Times New Roman" w:cs="Times New Roman"/>
                <w:sz w:val="24"/>
                <w:szCs w:val="24"/>
              </w:rPr>
              <w:t>Квалификационный уровень</w:t>
            </w:r>
          </w:p>
        </w:tc>
        <w:tc>
          <w:tcPr>
            <w:tcW w:w="4355" w:type="dxa"/>
            <w:vMerge w:val="restart"/>
            <w:tcBorders>
              <w:top w:val="single" w:sz="4" w:space="0" w:color="auto"/>
              <w:left w:val="single" w:sz="4" w:space="0" w:color="auto"/>
              <w:bottom w:val="single" w:sz="4" w:space="0" w:color="auto"/>
              <w:right w:val="single" w:sz="4" w:space="0" w:color="auto"/>
            </w:tcBorders>
          </w:tcPr>
          <w:p w:rsidR="00F82DFB" w:rsidRPr="00C64981" w:rsidRDefault="00F82DFB" w:rsidP="004512E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C64981">
              <w:rPr>
                <w:rFonts w:ascii="Times New Roman" w:eastAsia="Times New Roman" w:hAnsi="Times New Roman" w:cs="Times New Roman"/>
                <w:sz w:val="24"/>
                <w:szCs w:val="24"/>
              </w:rPr>
              <w:t>Наименование должности (профессии)</w:t>
            </w:r>
          </w:p>
        </w:tc>
        <w:tc>
          <w:tcPr>
            <w:tcW w:w="3667" w:type="dxa"/>
            <w:gridSpan w:val="3"/>
            <w:tcBorders>
              <w:top w:val="single" w:sz="4" w:space="0" w:color="auto"/>
              <w:left w:val="single" w:sz="4" w:space="0" w:color="auto"/>
              <w:bottom w:val="single" w:sz="4" w:space="0" w:color="auto"/>
            </w:tcBorders>
          </w:tcPr>
          <w:p w:rsidR="00F82DFB" w:rsidRPr="00C64981" w:rsidRDefault="00F82DFB" w:rsidP="004512E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C64981">
              <w:rPr>
                <w:rFonts w:ascii="Times New Roman" w:eastAsia="Times New Roman" w:hAnsi="Times New Roman" w:cs="Times New Roman"/>
                <w:sz w:val="24"/>
                <w:szCs w:val="24"/>
              </w:rPr>
              <w:t>Межуровневые коэффициенты</w:t>
            </w:r>
          </w:p>
        </w:tc>
      </w:tr>
      <w:tr w:rsidR="00F82DFB" w:rsidRPr="00C64981" w:rsidTr="004512E2">
        <w:tc>
          <w:tcPr>
            <w:tcW w:w="2663" w:type="dxa"/>
            <w:vMerge/>
            <w:tcBorders>
              <w:top w:val="single" w:sz="4" w:space="0" w:color="auto"/>
              <w:bottom w:val="single" w:sz="4" w:space="0" w:color="auto"/>
              <w:right w:val="single" w:sz="4" w:space="0" w:color="auto"/>
            </w:tcBorders>
          </w:tcPr>
          <w:p w:rsidR="00F82DFB" w:rsidRPr="00C64981" w:rsidRDefault="00F82DFB" w:rsidP="004512E2">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4355" w:type="dxa"/>
            <w:vMerge/>
            <w:tcBorders>
              <w:top w:val="single" w:sz="4" w:space="0" w:color="auto"/>
              <w:left w:val="single" w:sz="4" w:space="0" w:color="auto"/>
              <w:bottom w:val="single" w:sz="4" w:space="0" w:color="auto"/>
              <w:right w:val="single" w:sz="4" w:space="0" w:color="auto"/>
            </w:tcBorders>
          </w:tcPr>
          <w:p w:rsidR="00F82DFB" w:rsidRPr="00C64981" w:rsidRDefault="00F82DFB" w:rsidP="004512E2">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683" w:type="dxa"/>
            <w:tcBorders>
              <w:top w:val="single" w:sz="4" w:space="0" w:color="auto"/>
              <w:left w:val="single" w:sz="4" w:space="0" w:color="auto"/>
              <w:bottom w:val="single" w:sz="4" w:space="0" w:color="auto"/>
              <w:right w:val="single" w:sz="4" w:space="0" w:color="auto"/>
            </w:tcBorders>
          </w:tcPr>
          <w:p w:rsidR="00F82DFB" w:rsidRPr="00C64981" w:rsidRDefault="00F82DFB" w:rsidP="004512E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C64981">
              <w:rPr>
                <w:rFonts w:ascii="Times New Roman" w:eastAsia="Times New Roman" w:hAnsi="Times New Roman" w:cs="Times New Roman"/>
                <w:sz w:val="24"/>
                <w:szCs w:val="24"/>
              </w:rPr>
              <w:t>среднее про</w:t>
            </w:r>
            <w:r w:rsidRPr="00C64981">
              <w:rPr>
                <w:rFonts w:ascii="Times New Roman" w:eastAsia="Times New Roman" w:hAnsi="Times New Roman" w:cs="Times New Roman"/>
                <w:sz w:val="24"/>
                <w:szCs w:val="24"/>
              </w:rPr>
              <w:softHyphen/>
              <w:t>фессиональ</w:t>
            </w:r>
            <w:r w:rsidRPr="00C64981">
              <w:rPr>
                <w:rFonts w:ascii="Times New Roman" w:eastAsia="Times New Roman" w:hAnsi="Times New Roman" w:cs="Times New Roman"/>
                <w:sz w:val="24"/>
                <w:szCs w:val="24"/>
              </w:rPr>
              <w:softHyphen/>
              <w:t>ное образова</w:t>
            </w:r>
            <w:r w:rsidRPr="00C64981">
              <w:rPr>
                <w:rFonts w:ascii="Times New Roman" w:eastAsia="Times New Roman" w:hAnsi="Times New Roman" w:cs="Times New Roman"/>
                <w:sz w:val="24"/>
                <w:szCs w:val="24"/>
              </w:rPr>
              <w:softHyphen/>
              <w:t>ние</w:t>
            </w:r>
          </w:p>
        </w:tc>
        <w:tc>
          <w:tcPr>
            <w:tcW w:w="1984" w:type="dxa"/>
            <w:gridSpan w:val="2"/>
            <w:tcBorders>
              <w:top w:val="single" w:sz="4" w:space="0" w:color="auto"/>
              <w:left w:val="single" w:sz="4" w:space="0" w:color="auto"/>
              <w:bottom w:val="single" w:sz="4" w:space="0" w:color="auto"/>
            </w:tcBorders>
          </w:tcPr>
          <w:p w:rsidR="00F82DFB" w:rsidRPr="00C64981" w:rsidRDefault="00F82DFB" w:rsidP="004512E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C64981">
              <w:rPr>
                <w:rFonts w:ascii="Times New Roman" w:eastAsia="Times New Roman" w:hAnsi="Times New Roman" w:cs="Times New Roman"/>
                <w:sz w:val="24"/>
                <w:szCs w:val="24"/>
              </w:rPr>
              <w:t>высшее профес</w:t>
            </w:r>
            <w:r w:rsidRPr="00C64981">
              <w:rPr>
                <w:rFonts w:ascii="Times New Roman" w:eastAsia="Times New Roman" w:hAnsi="Times New Roman" w:cs="Times New Roman"/>
                <w:sz w:val="24"/>
                <w:szCs w:val="24"/>
              </w:rPr>
              <w:softHyphen/>
              <w:t>сиональное об</w:t>
            </w:r>
            <w:r w:rsidRPr="00C64981">
              <w:rPr>
                <w:rFonts w:ascii="Times New Roman" w:eastAsia="Times New Roman" w:hAnsi="Times New Roman" w:cs="Times New Roman"/>
                <w:sz w:val="24"/>
                <w:szCs w:val="24"/>
              </w:rPr>
              <w:softHyphen/>
              <w:t>разование</w:t>
            </w:r>
          </w:p>
        </w:tc>
      </w:tr>
      <w:tr w:rsidR="00F82DFB" w:rsidRPr="00C64981" w:rsidTr="004512E2">
        <w:tc>
          <w:tcPr>
            <w:tcW w:w="10685" w:type="dxa"/>
            <w:gridSpan w:val="5"/>
            <w:tcBorders>
              <w:top w:val="single" w:sz="4" w:space="0" w:color="auto"/>
              <w:bottom w:val="single" w:sz="4" w:space="0" w:color="auto"/>
            </w:tcBorders>
          </w:tcPr>
          <w:p w:rsidR="00F82DFB" w:rsidRPr="00C64981" w:rsidRDefault="00F82DFB" w:rsidP="004512E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C64981">
              <w:rPr>
                <w:rFonts w:ascii="Times New Roman" w:eastAsia="Times New Roman" w:hAnsi="Times New Roman" w:cs="Times New Roman"/>
                <w:b/>
                <w:bCs/>
                <w:sz w:val="24"/>
                <w:szCs w:val="24"/>
              </w:rPr>
              <w:t>Профессиональная квалификационная группа "Общеотраслевые профессии рабочих первого уровня"</w:t>
            </w:r>
          </w:p>
        </w:tc>
      </w:tr>
      <w:tr w:rsidR="00F82DFB" w:rsidRPr="00C64981" w:rsidTr="004512E2">
        <w:tc>
          <w:tcPr>
            <w:tcW w:w="2663" w:type="dxa"/>
            <w:tcBorders>
              <w:top w:val="single" w:sz="4" w:space="0" w:color="auto"/>
              <w:bottom w:val="single" w:sz="4" w:space="0" w:color="auto"/>
              <w:right w:val="single" w:sz="4" w:space="0" w:color="auto"/>
            </w:tcBorders>
          </w:tcPr>
          <w:p w:rsidR="00F82DFB" w:rsidRPr="00C64981" w:rsidRDefault="00F82DFB" w:rsidP="004512E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64981">
              <w:rPr>
                <w:rFonts w:ascii="Times New Roman" w:eastAsia="Times New Roman" w:hAnsi="Times New Roman" w:cs="Times New Roman"/>
                <w:sz w:val="24"/>
                <w:szCs w:val="24"/>
              </w:rPr>
              <w:t>1 квалификационный уровень</w:t>
            </w:r>
          </w:p>
        </w:tc>
        <w:tc>
          <w:tcPr>
            <w:tcW w:w="4355" w:type="dxa"/>
            <w:tcBorders>
              <w:top w:val="single" w:sz="4" w:space="0" w:color="auto"/>
              <w:left w:val="single" w:sz="4" w:space="0" w:color="auto"/>
              <w:bottom w:val="single" w:sz="4" w:space="0" w:color="auto"/>
              <w:right w:val="single" w:sz="4" w:space="0" w:color="auto"/>
            </w:tcBorders>
          </w:tcPr>
          <w:p w:rsidR="00F82DFB" w:rsidRPr="00C64981" w:rsidRDefault="00F82DFB" w:rsidP="004512E2">
            <w:pPr>
              <w:widowControl w:val="0"/>
              <w:autoSpaceDE w:val="0"/>
              <w:autoSpaceDN w:val="0"/>
              <w:adjustRightInd w:val="0"/>
              <w:spacing w:after="0" w:line="240" w:lineRule="auto"/>
              <w:rPr>
                <w:rFonts w:ascii="Times New Roman" w:eastAsia="Times New Roman" w:hAnsi="Times New Roman" w:cs="Times New Roman"/>
                <w:sz w:val="24"/>
                <w:szCs w:val="24"/>
              </w:rPr>
            </w:pPr>
            <w:r w:rsidRPr="00C64981">
              <w:rPr>
                <w:rFonts w:ascii="Times New Roman" w:eastAsia="Times New Roman" w:hAnsi="Times New Roman" w:cs="Times New Roman"/>
                <w:sz w:val="24"/>
                <w:szCs w:val="24"/>
              </w:rPr>
              <w:t>Уборщик производственных и служебных помещений</w:t>
            </w:r>
          </w:p>
        </w:tc>
        <w:tc>
          <w:tcPr>
            <w:tcW w:w="3667" w:type="dxa"/>
            <w:gridSpan w:val="3"/>
            <w:tcBorders>
              <w:top w:val="single" w:sz="4" w:space="0" w:color="auto"/>
              <w:left w:val="single" w:sz="4" w:space="0" w:color="auto"/>
              <w:bottom w:val="single" w:sz="4" w:space="0" w:color="auto"/>
            </w:tcBorders>
          </w:tcPr>
          <w:p w:rsidR="00F82DFB" w:rsidRPr="00C64981" w:rsidRDefault="00F82DFB" w:rsidP="004512E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C64981">
              <w:rPr>
                <w:rFonts w:ascii="Times New Roman" w:eastAsia="Times New Roman" w:hAnsi="Times New Roman" w:cs="Times New Roman"/>
                <w:sz w:val="24"/>
                <w:szCs w:val="24"/>
              </w:rPr>
              <w:t>1,0164</w:t>
            </w:r>
          </w:p>
        </w:tc>
      </w:tr>
      <w:tr w:rsidR="00F82DFB" w:rsidRPr="00C64981" w:rsidTr="004512E2">
        <w:tc>
          <w:tcPr>
            <w:tcW w:w="10685" w:type="dxa"/>
            <w:gridSpan w:val="5"/>
            <w:tcBorders>
              <w:top w:val="single" w:sz="4" w:space="0" w:color="auto"/>
              <w:bottom w:val="single" w:sz="4" w:space="0" w:color="auto"/>
            </w:tcBorders>
          </w:tcPr>
          <w:p w:rsidR="00F82DFB" w:rsidRPr="00C64981" w:rsidRDefault="00F82DFB" w:rsidP="004512E2">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4"/>
                <w:szCs w:val="24"/>
              </w:rPr>
            </w:pPr>
            <w:r w:rsidRPr="00C64981">
              <w:rPr>
                <w:rFonts w:ascii="Times New Roman" w:eastAsia="Times New Roman" w:hAnsi="Times New Roman" w:cs="Times New Roman"/>
                <w:b/>
                <w:bCs/>
                <w:sz w:val="24"/>
                <w:szCs w:val="24"/>
              </w:rPr>
              <w:t>Профессиональная квалификационная группа "Общеотраслевые должности служащих второго уровня"</w:t>
            </w:r>
          </w:p>
        </w:tc>
      </w:tr>
      <w:tr w:rsidR="00F82DFB" w:rsidRPr="00C64981" w:rsidTr="004512E2">
        <w:tc>
          <w:tcPr>
            <w:tcW w:w="2663" w:type="dxa"/>
            <w:tcBorders>
              <w:top w:val="single" w:sz="4" w:space="0" w:color="auto"/>
              <w:bottom w:val="single" w:sz="4" w:space="0" w:color="auto"/>
              <w:right w:val="single" w:sz="4" w:space="0" w:color="auto"/>
            </w:tcBorders>
          </w:tcPr>
          <w:p w:rsidR="00F82DFB" w:rsidRPr="00C64981" w:rsidRDefault="00F82DFB" w:rsidP="004512E2">
            <w:pPr>
              <w:widowControl w:val="0"/>
              <w:autoSpaceDE w:val="0"/>
              <w:autoSpaceDN w:val="0"/>
              <w:adjustRightInd w:val="0"/>
              <w:spacing w:after="0" w:line="240" w:lineRule="auto"/>
              <w:rPr>
                <w:rFonts w:ascii="Times New Roman" w:eastAsia="Times New Roman" w:hAnsi="Times New Roman" w:cs="Times New Roman"/>
                <w:sz w:val="24"/>
                <w:szCs w:val="24"/>
              </w:rPr>
            </w:pPr>
            <w:r w:rsidRPr="00C64981">
              <w:rPr>
                <w:rFonts w:ascii="Times New Roman" w:eastAsia="Times New Roman" w:hAnsi="Times New Roman" w:cs="Times New Roman"/>
                <w:sz w:val="24"/>
                <w:szCs w:val="24"/>
              </w:rPr>
              <w:t>1 квалификационный уровень</w:t>
            </w:r>
          </w:p>
        </w:tc>
        <w:tc>
          <w:tcPr>
            <w:tcW w:w="4355" w:type="dxa"/>
            <w:tcBorders>
              <w:top w:val="single" w:sz="4" w:space="0" w:color="auto"/>
              <w:left w:val="single" w:sz="4" w:space="0" w:color="auto"/>
              <w:bottom w:val="single" w:sz="4" w:space="0" w:color="auto"/>
              <w:right w:val="single" w:sz="4" w:space="0" w:color="auto"/>
            </w:tcBorders>
          </w:tcPr>
          <w:p w:rsidR="00F82DFB" w:rsidRPr="00C64981" w:rsidRDefault="00F82DFB" w:rsidP="004512E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w:t>
            </w:r>
            <w:r w:rsidRPr="00C64981">
              <w:rPr>
                <w:rFonts w:ascii="Times New Roman" w:eastAsia="Times New Roman" w:hAnsi="Times New Roman" w:cs="Times New Roman"/>
                <w:sz w:val="24"/>
                <w:szCs w:val="24"/>
              </w:rPr>
              <w:t>аборант</w:t>
            </w:r>
          </w:p>
        </w:tc>
        <w:tc>
          <w:tcPr>
            <w:tcW w:w="3667" w:type="dxa"/>
            <w:gridSpan w:val="3"/>
            <w:tcBorders>
              <w:top w:val="single" w:sz="4" w:space="0" w:color="auto"/>
              <w:left w:val="single" w:sz="4" w:space="0" w:color="auto"/>
              <w:bottom w:val="single" w:sz="4" w:space="0" w:color="auto"/>
            </w:tcBorders>
          </w:tcPr>
          <w:p w:rsidR="00F82DFB" w:rsidRPr="00C64981" w:rsidRDefault="00F82DFB" w:rsidP="004512E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C64981">
              <w:rPr>
                <w:rFonts w:ascii="Times New Roman" w:eastAsia="Times New Roman" w:hAnsi="Times New Roman" w:cs="Times New Roman"/>
                <w:sz w:val="24"/>
                <w:szCs w:val="24"/>
              </w:rPr>
              <w:t>1,0492</w:t>
            </w:r>
          </w:p>
        </w:tc>
      </w:tr>
      <w:tr w:rsidR="00F82DFB" w:rsidRPr="00C64981" w:rsidTr="004512E2">
        <w:tc>
          <w:tcPr>
            <w:tcW w:w="10685" w:type="dxa"/>
            <w:gridSpan w:val="5"/>
            <w:tcBorders>
              <w:top w:val="single" w:sz="4" w:space="0" w:color="auto"/>
              <w:bottom w:val="single" w:sz="4" w:space="0" w:color="auto"/>
            </w:tcBorders>
          </w:tcPr>
          <w:p w:rsidR="00F82DFB" w:rsidRPr="00C64981" w:rsidRDefault="00F82DFB" w:rsidP="004512E2">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4"/>
                <w:szCs w:val="24"/>
              </w:rPr>
            </w:pPr>
            <w:bookmarkStart w:id="35" w:name="sub_5010"/>
            <w:r w:rsidRPr="00C64981">
              <w:rPr>
                <w:rFonts w:ascii="Times New Roman" w:eastAsia="Times New Roman" w:hAnsi="Times New Roman" w:cs="Times New Roman"/>
                <w:b/>
                <w:bCs/>
                <w:sz w:val="24"/>
                <w:szCs w:val="24"/>
              </w:rPr>
              <w:t>Профессиональная квалификационная группа "Общеотраслевые должности служащих третьего уровня"</w:t>
            </w:r>
            <w:bookmarkEnd w:id="35"/>
          </w:p>
        </w:tc>
      </w:tr>
      <w:tr w:rsidR="00F82DFB" w:rsidRPr="00C64981" w:rsidTr="004512E2">
        <w:tc>
          <w:tcPr>
            <w:tcW w:w="2663" w:type="dxa"/>
            <w:tcBorders>
              <w:top w:val="single" w:sz="4" w:space="0" w:color="auto"/>
              <w:bottom w:val="single" w:sz="4" w:space="0" w:color="auto"/>
              <w:right w:val="single" w:sz="4" w:space="0" w:color="auto"/>
            </w:tcBorders>
          </w:tcPr>
          <w:p w:rsidR="00F82DFB" w:rsidRPr="00C64981" w:rsidRDefault="00F82DFB" w:rsidP="004512E2">
            <w:pPr>
              <w:widowControl w:val="0"/>
              <w:autoSpaceDE w:val="0"/>
              <w:autoSpaceDN w:val="0"/>
              <w:adjustRightInd w:val="0"/>
              <w:spacing w:after="0" w:line="240" w:lineRule="auto"/>
              <w:rPr>
                <w:rFonts w:ascii="Times New Roman" w:eastAsia="Times New Roman" w:hAnsi="Times New Roman" w:cs="Times New Roman"/>
                <w:sz w:val="24"/>
                <w:szCs w:val="24"/>
              </w:rPr>
            </w:pPr>
            <w:bookmarkStart w:id="36" w:name="sub_5011"/>
            <w:r w:rsidRPr="00C64981">
              <w:rPr>
                <w:rFonts w:ascii="Times New Roman" w:eastAsia="Times New Roman" w:hAnsi="Times New Roman" w:cs="Times New Roman"/>
                <w:sz w:val="24"/>
                <w:szCs w:val="24"/>
              </w:rPr>
              <w:t>1 квалификационный уровень</w:t>
            </w:r>
            <w:bookmarkEnd w:id="36"/>
          </w:p>
        </w:tc>
        <w:tc>
          <w:tcPr>
            <w:tcW w:w="4355" w:type="dxa"/>
            <w:tcBorders>
              <w:top w:val="single" w:sz="4" w:space="0" w:color="auto"/>
              <w:left w:val="single" w:sz="4" w:space="0" w:color="auto"/>
              <w:bottom w:val="single" w:sz="4" w:space="0" w:color="auto"/>
              <w:right w:val="single" w:sz="4" w:space="0" w:color="auto"/>
            </w:tcBorders>
          </w:tcPr>
          <w:p w:rsidR="00F82DFB" w:rsidRPr="00C64981" w:rsidRDefault="00F82DFB" w:rsidP="004512E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w:t>
            </w:r>
            <w:r>
              <w:rPr>
                <w:rFonts w:ascii="Times New Roman" w:eastAsia="Times New Roman" w:hAnsi="Times New Roman" w:cs="Times New Roman"/>
                <w:sz w:val="24"/>
                <w:szCs w:val="24"/>
              </w:rPr>
              <w:t>ухгалтер</w:t>
            </w:r>
          </w:p>
        </w:tc>
        <w:tc>
          <w:tcPr>
            <w:tcW w:w="3667" w:type="dxa"/>
            <w:gridSpan w:val="3"/>
            <w:tcBorders>
              <w:top w:val="single" w:sz="4" w:space="0" w:color="auto"/>
              <w:left w:val="single" w:sz="4" w:space="0" w:color="auto"/>
              <w:bottom w:val="single" w:sz="4" w:space="0" w:color="auto"/>
            </w:tcBorders>
          </w:tcPr>
          <w:p w:rsidR="00F82DFB" w:rsidRPr="00C64981" w:rsidRDefault="00F82DFB" w:rsidP="004512E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C64981">
              <w:rPr>
                <w:rFonts w:ascii="Times New Roman" w:eastAsia="Times New Roman" w:hAnsi="Times New Roman" w:cs="Times New Roman"/>
                <w:sz w:val="24"/>
                <w:szCs w:val="24"/>
              </w:rPr>
              <w:t>1,5082</w:t>
            </w:r>
          </w:p>
        </w:tc>
      </w:tr>
      <w:tr w:rsidR="00F82DFB" w:rsidRPr="00C64981" w:rsidTr="004512E2">
        <w:tc>
          <w:tcPr>
            <w:tcW w:w="10685" w:type="dxa"/>
            <w:gridSpan w:val="5"/>
            <w:tcBorders>
              <w:top w:val="single" w:sz="4" w:space="0" w:color="auto"/>
              <w:bottom w:val="single" w:sz="4" w:space="0" w:color="auto"/>
            </w:tcBorders>
          </w:tcPr>
          <w:p w:rsidR="00F82DFB" w:rsidRPr="00C64981" w:rsidRDefault="00F82DFB" w:rsidP="004512E2">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4"/>
                <w:szCs w:val="24"/>
              </w:rPr>
            </w:pPr>
            <w:r w:rsidRPr="00C64981">
              <w:rPr>
                <w:rFonts w:ascii="Times New Roman" w:eastAsia="Times New Roman" w:hAnsi="Times New Roman" w:cs="Times New Roman"/>
                <w:b/>
                <w:bCs/>
                <w:sz w:val="24"/>
                <w:szCs w:val="24"/>
              </w:rPr>
              <w:t>Профессиональная квалификационная группа должностей педагогических работников</w:t>
            </w:r>
          </w:p>
        </w:tc>
      </w:tr>
      <w:tr w:rsidR="00F82DFB" w:rsidRPr="00C64981" w:rsidTr="004512E2">
        <w:tc>
          <w:tcPr>
            <w:tcW w:w="2663" w:type="dxa"/>
            <w:tcBorders>
              <w:top w:val="single" w:sz="4" w:space="0" w:color="auto"/>
              <w:bottom w:val="single" w:sz="4" w:space="0" w:color="auto"/>
              <w:right w:val="single" w:sz="4" w:space="0" w:color="auto"/>
            </w:tcBorders>
          </w:tcPr>
          <w:p w:rsidR="00F82DFB" w:rsidRPr="00C64981" w:rsidRDefault="00F82DFB" w:rsidP="004512E2">
            <w:pPr>
              <w:widowControl w:val="0"/>
              <w:autoSpaceDE w:val="0"/>
              <w:autoSpaceDN w:val="0"/>
              <w:adjustRightInd w:val="0"/>
              <w:spacing w:after="0" w:line="240" w:lineRule="auto"/>
              <w:rPr>
                <w:rFonts w:ascii="Times New Roman" w:eastAsia="Times New Roman" w:hAnsi="Times New Roman" w:cs="Times New Roman"/>
                <w:sz w:val="24"/>
                <w:szCs w:val="24"/>
              </w:rPr>
            </w:pPr>
            <w:r w:rsidRPr="00C64981">
              <w:rPr>
                <w:rFonts w:ascii="Times New Roman" w:eastAsia="Times New Roman" w:hAnsi="Times New Roman" w:cs="Times New Roman"/>
                <w:sz w:val="24"/>
                <w:szCs w:val="24"/>
              </w:rPr>
              <w:t>2 квалификационный уровень</w:t>
            </w:r>
          </w:p>
        </w:tc>
        <w:tc>
          <w:tcPr>
            <w:tcW w:w="4355" w:type="dxa"/>
            <w:tcBorders>
              <w:top w:val="single" w:sz="4" w:space="0" w:color="auto"/>
              <w:left w:val="single" w:sz="4" w:space="0" w:color="auto"/>
              <w:bottom w:val="single" w:sz="4" w:space="0" w:color="auto"/>
              <w:right w:val="single" w:sz="4" w:space="0" w:color="auto"/>
            </w:tcBorders>
          </w:tcPr>
          <w:p w:rsidR="00F82DFB" w:rsidRPr="00C64981" w:rsidRDefault="00F82DFB" w:rsidP="004512E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64981">
              <w:rPr>
                <w:rFonts w:ascii="Times New Roman" w:eastAsia="Times New Roman" w:hAnsi="Times New Roman" w:cs="Times New Roman"/>
                <w:sz w:val="24"/>
                <w:szCs w:val="24"/>
              </w:rPr>
              <w:t>Социальный педагог</w:t>
            </w:r>
          </w:p>
        </w:tc>
        <w:tc>
          <w:tcPr>
            <w:tcW w:w="1695" w:type="dxa"/>
            <w:gridSpan w:val="2"/>
            <w:tcBorders>
              <w:top w:val="single" w:sz="4" w:space="0" w:color="auto"/>
              <w:left w:val="single" w:sz="4" w:space="0" w:color="auto"/>
              <w:bottom w:val="single" w:sz="4" w:space="0" w:color="auto"/>
              <w:right w:val="single" w:sz="4" w:space="0" w:color="auto"/>
            </w:tcBorders>
          </w:tcPr>
          <w:p w:rsidR="00F82DFB" w:rsidRPr="00C64981" w:rsidRDefault="00F82DFB" w:rsidP="004512E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C64981">
              <w:rPr>
                <w:rFonts w:ascii="Times New Roman" w:eastAsia="Times New Roman" w:hAnsi="Times New Roman" w:cs="Times New Roman"/>
                <w:sz w:val="24"/>
                <w:szCs w:val="24"/>
              </w:rPr>
              <w:t>1,5</w:t>
            </w:r>
          </w:p>
        </w:tc>
        <w:tc>
          <w:tcPr>
            <w:tcW w:w="1972" w:type="dxa"/>
            <w:tcBorders>
              <w:top w:val="single" w:sz="4" w:space="0" w:color="auto"/>
              <w:left w:val="single" w:sz="4" w:space="0" w:color="auto"/>
              <w:bottom w:val="single" w:sz="4" w:space="0" w:color="auto"/>
            </w:tcBorders>
          </w:tcPr>
          <w:p w:rsidR="00F82DFB" w:rsidRPr="00C64981" w:rsidRDefault="00F82DFB" w:rsidP="004512E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C64981">
              <w:rPr>
                <w:rFonts w:ascii="Times New Roman" w:eastAsia="Times New Roman" w:hAnsi="Times New Roman" w:cs="Times New Roman"/>
                <w:sz w:val="24"/>
                <w:szCs w:val="24"/>
              </w:rPr>
              <w:t>1,8</w:t>
            </w:r>
          </w:p>
        </w:tc>
      </w:tr>
      <w:tr w:rsidR="00F82DFB" w:rsidRPr="00C64981" w:rsidTr="004512E2">
        <w:tc>
          <w:tcPr>
            <w:tcW w:w="2663" w:type="dxa"/>
            <w:tcBorders>
              <w:top w:val="single" w:sz="4" w:space="0" w:color="auto"/>
              <w:bottom w:val="single" w:sz="4" w:space="0" w:color="auto"/>
              <w:right w:val="single" w:sz="4" w:space="0" w:color="auto"/>
            </w:tcBorders>
          </w:tcPr>
          <w:p w:rsidR="00F82DFB" w:rsidRPr="00C64981" w:rsidRDefault="00F82DFB" w:rsidP="004512E2">
            <w:pPr>
              <w:widowControl w:val="0"/>
              <w:autoSpaceDE w:val="0"/>
              <w:autoSpaceDN w:val="0"/>
              <w:adjustRightInd w:val="0"/>
              <w:spacing w:after="0" w:line="240" w:lineRule="auto"/>
              <w:rPr>
                <w:rFonts w:ascii="Times New Roman" w:eastAsia="Times New Roman" w:hAnsi="Times New Roman" w:cs="Times New Roman"/>
                <w:sz w:val="24"/>
                <w:szCs w:val="24"/>
              </w:rPr>
            </w:pPr>
            <w:r w:rsidRPr="00C64981">
              <w:rPr>
                <w:rFonts w:ascii="Times New Roman" w:eastAsia="Times New Roman" w:hAnsi="Times New Roman" w:cs="Times New Roman"/>
                <w:sz w:val="24"/>
                <w:szCs w:val="24"/>
              </w:rPr>
              <w:t>3 квалификационный уровень</w:t>
            </w:r>
          </w:p>
        </w:tc>
        <w:tc>
          <w:tcPr>
            <w:tcW w:w="4355" w:type="dxa"/>
            <w:tcBorders>
              <w:top w:val="single" w:sz="4" w:space="0" w:color="auto"/>
              <w:left w:val="single" w:sz="4" w:space="0" w:color="auto"/>
              <w:bottom w:val="single" w:sz="4" w:space="0" w:color="auto"/>
              <w:right w:val="single" w:sz="4" w:space="0" w:color="auto"/>
            </w:tcBorders>
          </w:tcPr>
          <w:p w:rsidR="00F82DFB" w:rsidRPr="00C64981" w:rsidRDefault="00F82DFB" w:rsidP="004512E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64981">
              <w:rPr>
                <w:rFonts w:ascii="Times New Roman" w:eastAsia="Times New Roman" w:hAnsi="Times New Roman" w:cs="Times New Roman"/>
                <w:sz w:val="24"/>
                <w:szCs w:val="24"/>
              </w:rPr>
              <w:t>Методист; педагог-психолог</w:t>
            </w:r>
          </w:p>
        </w:tc>
        <w:tc>
          <w:tcPr>
            <w:tcW w:w="1695" w:type="dxa"/>
            <w:gridSpan w:val="2"/>
            <w:tcBorders>
              <w:top w:val="single" w:sz="4" w:space="0" w:color="auto"/>
              <w:left w:val="single" w:sz="4" w:space="0" w:color="auto"/>
              <w:bottom w:val="single" w:sz="4" w:space="0" w:color="auto"/>
              <w:right w:val="single" w:sz="4" w:space="0" w:color="auto"/>
            </w:tcBorders>
          </w:tcPr>
          <w:p w:rsidR="00F82DFB" w:rsidRPr="00C64981" w:rsidRDefault="00F82DFB" w:rsidP="004512E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C64981">
              <w:rPr>
                <w:rFonts w:ascii="Times New Roman" w:eastAsia="Times New Roman" w:hAnsi="Times New Roman" w:cs="Times New Roman"/>
                <w:sz w:val="24"/>
                <w:szCs w:val="24"/>
              </w:rPr>
              <w:t>1,6</w:t>
            </w:r>
          </w:p>
        </w:tc>
        <w:tc>
          <w:tcPr>
            <w:tcW w:w="1972" w:type="dxa"/>
            <w:tcBorders>
              <w:top w:val="single" w:sz="4" w:space="0" w:color="auto"/>
              <w:left w:val="single" w:sz="4" w:space="0" w:color="auto"/>
              <w:bottom w:val="single" w:sz="4" w:space="0" w:color="auto"/>
            </w:tcBorders>
          </w:tcPr>
          <w:p w:rsidR="00F82DFB" w:rsidRPr="00C64981" w:rsidRDefault="00F82DFB" w:rsidP="004512E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C64981">
              <w:rPr>
                <w:rFonts w:ascii="Times New Roman" w:eastAsia="Times New Roman" w:hAnsi="Times New Roman" w:cs="Times New Roman"/>
                <w:sz w:val="24"/>
                <w:szCs w:val="24"/>
              </w:rPr>
              <w:t>1,9</w:t>
            </w:r>
          </w:p>
        </w:tc>
      </w:tr>
      <w:tr w:rsidR="00F82DFB" w:rsidRPr="00C64981" w:rsidTr="004512E2">
        <w:tc>
          <w:tcPr>
            <w:tcW w:w="2663" w:type="dxa"/>
            <w:tcBorders>
              <w:top w:val="single" w:sz="4" w:space="0" w:color="auto"/>
              <w:bottom w:val="single" w:sz="4" w:space="0" w:color="auto"/>
              <w:right w:val="single" w:sz="4" w:space="0" w:color="auto"/>
            </w:tcBorders>
          </w:tcPr>
          <w:p w:rsidR="00F82DFB" w:rsidRPr="00C64981" w:rsidRDefault="00F82DFB" w:rsidP="004512E2">
            <w:pPr>
              <w:widowControl w:val="0"/>
              <w:autoSpaceDE w:val="0"/>
              <w:autoSpaceDN w:val="0"/>
              <w:adjustRightInd w:val="0"/>
              <w:spacing w:after="0" w:line="240" w:lineRule="auto"/>
              <w:rPr>
                <w:rFonts w:ascii="Times New Roman" w:eastAsia="Times New Roman" w:hAnsi="Times New Roman" w:cs="Times New Roman"/>
                <w:sz w:val="24"/>
                <w:szCs w:val="24"/>
              </w:rPr>
            </w:pPr>
            <w:bookmarkStart w:id="37" w:name="sub_15014"/>
            <w:r w:rsidRPr="00C64981">
              <w:rPr>
                <w:rFonts w:ascii="Times New Roman" w:eastAsia="Times New Roman" w:hAnsi="Times New Roman" w:cs="Times New Roman"/>
                <w:sz w:val="24"/>
                <w:szCs w:val="24"/>
              </w:rPr>
              <w:t>4 квалификационный уровень</w:t>
            </w:r>
            <w:bookmarkEnd w:id="37"/>
          </w:p>
        </w:tc>
        <w:tc>
          <w:tcPr>
            <w:tcW w:w="4355" w:type="dxa"/>
            <w:tcBorders>
              <w:top w:val="single" w:sz="4" w:space="0" w:color="auto"/>
              <w:left w:val="single" w:sz="4" w:space="0" w:color="auto"/>
              <w:bottom w:val="single" w:sz="4" w:space="0" w:color="auto"/>
              <w:right w:val="single" w:sz="4" w:space="0" w:color="auto"/>
            </w:tcBorders>
          </w:tcPr>
          <w:p w:rsidR="00F82DFB" w:rsidRPr="00C64981" w:rsidRDefault="00F82DFB" w:rsidP="004512E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64981">
              <w:rPr>
                <w:rFonts w:ascii="Times New Roman" w:eastAsia="Times New Roman" w:hAnsi="Times New Roman" w:cs="Times New Roman"/>
                <w:sz w:val="24"/>
                <w:szCs w:val="24"/>
              </w:rPr>
              <w:t xml:space="preserve">Учитель-дефектолог; учитель-логопед </w:t>
            </w:r>
          </w:p>
        </w:tc>
        <w:tc>
          <w:tcPr>
            <w:tcW w:w="1695" w:type="dxa"/>
            <w:gridSpan w:val="2"/>
            <w:tcBorders>
              <w:top w:val="single" w:sz="4" w:space="0" w:color="auto"/>
              <w:left w:val="single" w:sz="4" w:space="0" w:color="auto"/>
              <w:bottom w:val="single" w:sz="4" w:space="0" w:color="auto"/>
              <w:right w:val="single" w:sz="4" w:space="0" w:color="auto"/>
            </w:tcBorders>
          </w:tcPr>
          <w:p w:rsidR="00F82DFB" w:rsidRPr="00C64981" w:rsidRDefault="00F82DFB" w:rsidP="004512E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C64981">
              <w:rPr>
                <w:rFonts w:ascii="Times New Roman" w:eastAsia="Times New Roman" w:hAnsi="Times New Roman" w:cs="Times New Roman"/>
                <w:sz w:val="24"/>
                <w:szCs w:val="24"/>
              </w:rPr>
              <w:t>1,7</w:t>
            </w:r>
          </w:p>
        </w:tc>
        <w:tc>
          <w:tcPr>
            <w:tcW w:w="1972" w:type="dxa"/>
            <w:tcBorders>
              <w:top w:val="single" w:sz="4" w:space="0" w:color="auto"/>
              <w:left w:val="single" w:sz="4" w:space="0" w:color="auto"/>
              <w:bottom w:val="single" w:sz="4" w:space="0" w:color="auto"/>
            </w:tcBorders>
          </w:tcPr>
          <w:p w:rsidR="00F82DFB" w:rsidRPr="00C64981" w:rsidRDefault="00F82DFB" w:rsidP="004512E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C64981">
              <w:rPr>
                <w:rFonts w:ascii="Times New Roman" w:eastAsia="Times New Roman" w:hAnsi="Times New Roman" w:cs="Times New Roman"/>
                <w:sz w:val="24"/>
                <w:szCs w:val="24"/>
              </w:rPr>
              <w:t>2,0</w:t>
            </w:r>
          </w:p>
        </w:tc>
      </w:tr>
      <w:tr w:rsidR="00F82DFB" w:rsidRPr="00C64981" w:rsidTr="004512E2">
        <w:tc>
          <w:tcPr>
            <w:tcW w:w="10685" w:type="dxa"/>
            <w:gridSpan w:val="5"/>
            <w:tcBorders>
              <w:top w:val="single" w:sz="4" w:space="0" w:color="auto"/>
              <w:bottom w:val="single" w:sz="4" w:space="0" w:color="auto"/>
            </w:tcBorders>
          </w:tcPr>
          <w:p w:rsidR="00F82DFB" w:rsidRPr="00C64981" w:rsidRDefault="00F82DFB" w:rsidP="004512E2">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4"/>
                <w:szCs w:val="24"/>
              </w:rPr>
            </w:pPr>
            <w:r w:rsidRPr="00C64981">
              <w:rPr>
                <w:rFonts w:ascii="Times New Roman" w:eastAsia="Times New Roman" w:hAnsi="Times New Roman" w:cs="Times New Roman"/>
                <w:b/>
                <w:bCs/>
                <w:sz w:val="24"/>
                <w:szCs w:val="24"/>
              </w:rPr>
              <w:t>Профессиональная квалификационная группа "Врачи и провизоры"</w:t>
            </w:r>
          </w:p>
        </w:tc>
      </w:tr>
      <w:tr w:rsidR="00F82DFB" w:rsidRPr="00C64981" w:rsidTr="004512E2">
        <w:tc>
          <w:tcPr>
            <w:tcW w:w="2663" w:type="dxa"/>
            <w:tcBorders>
              <w:top w:val="single" w:sz="4" w:space="0" w:color="auto"/>
              <w:bottom w:val="single" w:sz="4" w:space="0" w:color="auto"/>
              <w:right w:val="single" w:sz="4" w:space="0" w:color="auto"/>
            </w:tcBorders>
          </w:tcPr>
          <w:p w:rsidR="00F82DFB" w:rsidRPr="00C64981" w:rsidRDefault="00F82DFB" w:rsidP="004512E2">
            <w:pPr>
              <w:widowControl w:val="0"/>
              <w:autoSpaceDE w:val="0"/>
              <w:autoSpaceDN w:val="0"/>
              <w:adjustRightInd w:val="0"/>
              <w:spacing w:after="0" w:line="240" w:lineRule="auto"/>
              <w:rPr>
                <w:rFonts w:ascii="Times New Roman" w:eastAsia="Times New Roman" w:hAnsi="Times New Roman" w:cs="Times New Roman"/>
                <w:sz w:val="24"/>
                <w:szCs w:val="24"/>
              </w:rPr>
            </w:pPr>
            <w:r w:rsidRPr="00C64981">
              <w:rPr>
                <w:rFonts w:ascii="Times New Roman" w:eastAsia="Times New Roman" w:hAnsi="Times New Roman" w:cs="Times New Roman"/>
                <w:sz w:val="24"/>
                <w:szCs w:val="24"/>
              </w:rPr>
              <w:t>2 квалификационный уровень</w:t>
            </w:r>
          </w:p>
        </w:tc>
        <w:tc>
          <w:tcPr>
            <w:tcW w:w="4355" w:type="dxa"/>
            <w:tcBorders>
              <w:top w:val="single" w:sz="4" w:space="0" w:color="auto"/>
              <w:left w:val="single" w:sz="4" w:space="0" w:color="auto"/>
              <w:bottom w:val="single" w:sz="4" w:space="0" w:color="auto"/>
              <w:right w:val="single" w:sz="4" w:space="0" w:color="auto"/>
            </w:tcBorders>
          </w:tcPr>
          <w:p w:rsidR="00F82DFB" w:rsidRPr="00C64981" w:rsidRDefault="00F82DFB" w:rsidP="004512E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64981">
              <w:rPr>
                <w:rFonts w:ascii="Times New Roman" w:eastAsia="Times New Roman" w:hAnsi="Times New Roman" w:cs="Times New Roman"/>
                <w:sz w:val="24"/>
                <w:szCs w:val="24"/>
              </w:rPr>
              <w:t>Психиатр</w:t>
            </w:r>
          </w:p>
        </w:tc>
        <w:tc>
          <w:tcPr>
            <w:tcW w:w="1695" w:type="dxa"/>
            <w:gridSpan w:val="2"/>
            <w:tcBorders>
              <w:top w:val="single" w:sz="4" w:space="0" w:color="auto"/>
              <w:left w:val="single" w:sz="4" w:space="0" w:color="auto"/>
              <w:bottom w:val="single" w:sz="4" w:space="0" w:color="auto"/>
              <w:right w:val="single" w:sz="4" w:space="0" w:color="auto"/>
            </w:tcBorders>
          </w:tcPr>
          <w:p w:rsidR="00F82DFB" w:rsidRPr="00C64981" w:rsidRDefault="00F82DFB" w:rsidP="004512E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C64981">
              <w:rPr>
                <w:rFonts w:ascii="Times New Roman" w:eastAsia="Times New Roman" w:hAnsi="Times New Roman" w:cs="Times New Roman"/>
                <w:sz w:val="24"/>
                <w:szCs w:val="24"/>
              </w:rPr>
              <w:t>-</w:t>
            </w:r>
          </w:p>
        </w:tc>
        <w:tc>
          <w:tcPr>
            <w:tcW w:w="1972" w:type="dxa"/>
            <w:tcBorders>
              <w:top w:val="single" w:sz="4" w:space="0" w:color="auto"/>
              <w:left w:val="single" w:sz="4" w:space="0" w:color="auto"/>
              <w:bottom w:val="single" w:sz="4" w:space="0" w:color="auto"/>
            </w:tcBorders>
          </w:tcPr>
          <w:p w:rsidR="00F82DFB" w:rsidRPr="00C64981" w:rsidRDefault="00F82DFB" w:rsidP="004512E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C64981">
              <w:rPr>
                <w:rFonts w:ascii="Times New Roman" w:eastAsia="Times New Roman" w:hAnsi="Times New Roman" w:cs="Times New Roman"/>
                <w:sz w:val="24"/>
                <w:szCs w:val="24"/>
              </w:rPr>
              <w:t>2,05</w:t>
            </w:r>
          </w:p>
        </w:tc>
      </w:tr>
      <w:tr w:rsidR="00F82DFB" w:rsidRPr="00C64981" w:rsidTr="004512E2">
        <w:tc>
          <w:tcPr>
            <w:tcW w:w="10685" w:type="dxa"/>
            <w:gridSpan w:val="5"/>
            <w:tcBorders>
              <w:top w:val="single" w:sz="4" w:space="0" w:color="auto"/>
              <w:bottom w:val="single" w:sz="4" w:space="0" w:color="auto"/>
            </w:tcBorders>
          </w:tcPr>
          <w:p w:rsidR="00F82DFB" w:rsidRPr="00C64981" w:rsidRDefault="00F82DFB" w:rsidP="004512E2">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4"/>
                <w:szCs w:val="24"/>
              </w:rPr>
            </w:pPr>
            <w:r w:rsidRPr="00C64981">
              <w:rPr>
                <w:rFonts w:ascii="Times New Roman" w:eastAsia="Times New Roman" w:hAnsi="Times New Roman" w:cs="Times New Roman"/>
                <w:b/>
                <w:bCs/>
                <w:sz w:val="24"/>
                <w:szCs w:val="24"/>
              </w:rPr>
              <w:t xml:space="preserve">Профессиональная квалификационная группа должностей </w:t>
            </w:r>
            <w:r w:rsidRPr="00C64981">
              <w:rPr>
                <w:rFonts w:ascii="Times New Roman" w:eastAsia="Times New Roman" w:hAnsi="Times New Roman" w:cs="Times New Roman"/>
                <w:b/>
                <w:bCs/>
                <w:sz w:val="24"/>
                <w:szCs w:val="24"/>
              </w:rPr>
              <w:br/>
              <w:t>руководителей структурных подразделений</w:t>
            </w:r>
          </w:p>
        </w:tc>
      </w:tr>
      <w:tr w:rsidR="00F82DFB" w:rsidRPr="00C64981" w:rsidTr="004512E2">
        <w:tc>
          <w:tcPr>
            <w:tcW w:w="2663" w:type="dxa"/>
            <w:tcBorders>
              <w:top w:val="single" w:sz="4" w:space="0" w:color="auto"/>
              <w:bottom w:val="single" w:sz="4" w:space="0" w:color="auto"/>
              <w:right w:val="single" w:sz="4" w:space="0" w:color="auto"/>
            </w:tcBorders>
          </w:tcPr>
          <w:p w:rsidR="00F82DFB" w:rsidRPr="00C64981" w:rsidRDefault="00F82DFB" w:rsidP="004512E2">
            <w:pPr>
              <w:widowControl w:val="0"/>
              <w:autoSpaceDE w:val="0"/>
              <w:autoSpaceDN w:val="0"/>
              <w:adjustRightInd w:val="0"/>
              <w:spacing w:after="0" w:line="240" w:lineRule="auto"/>
              <w:rPr>
                <w:rFonts w:ascii="Times New Roman" w:eastAsia="Times New Roman" w:hAnsi="Times New Roman" w:cs="Times New Roman"/>
                <w:sz w:val="24"/>
                <w:szCs w:val="24"/>
              </w:rPr>
            </w:pPr>
            <w:r w:rsidRPr="00C64981">
              <w:rPr>
                <w:rFonts w:ascii="Times New Roman" w:eastAsia="Times New Roman" w:hAnsi="Times New Roman" w:cs="Times New Roman"/>
                <w:sz w:val="24"/>
                <w:szCs w:val="24"/>
              </w:rPr>
              <w:t>1 квалификационный уровень</w:t>
            </w:r>
          </w:p>
        </w:tc>
        <w:tc>
          <w:tcPr>
            <w:tcW w:w="4355" w:type="dxa"/>
            <w:tcBorders>
              <w:top w:val="single" w:sz="4" w:space="0" w:color="auto"/>
              <w:left w:val="single" w:sz="4" w:space="0" w:color="auto"/>
              <w:bottom w:val="single" w:sz="4" w:space="0" w:color="auto"/>
              <w:right w:val="single" w:sz="4" w:space="0" w:color="auto"/>
            </w:tcBorders>
          </w:tcPr>
          <w:p w:rsidR="00F82DFB" w:rsidRPr="00C64981" w:rsidRDefault="00F82DFB" w:rsidP="004512E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64981">
              <w:rPr>
                <w:rFonts w:ascii="Times New Roman" w:eastAsia="Times New Roman" w:hAnsi="Times New Roman" w:cs="Times New Roman"/>
                <w:sz w:val="24"/>
                <w:szCs w:val="24"/>
              </w:rPr>
              <w:t>Начальник отдела психолого-педагогического сопровождения и ло</w:t>
            </w:r>
            <w:r>
              <w:rPr>
                <w:rFonts w:ascii="Times New Roman" w:eastAsia="Times New Roman" w:hAnsi="Times New Roman" w:cs="Times New Roman"/>
                <w:sz w:val="24"/>
                <w:szCs w:val="24"/>
              </w:rPr>
              <w:t>гопедической помощи; начальник М</w:t>
            </w:r>
            <w:r w:rsidRPr="00C64981">
              <w:rPr>
                <w:rFonts w:ascii="Times New Roman" w:eastAsia="Times New Roman" w:hAnsi="Times New Roman" w:cs="Times New Roman"/>
                <w:sz w:val="24"/>
                <w:szCs w:val="24"/>
              </w:rPr>
              <w:t xml:space="preserve">етодического отдела; руководитель </w:t>
            </w:r>
            <w:r>
              <w:rPr>
                <w:rFonts w:ascii="Times New Roman" w:eastAsia="Times New Roman" w:hAnsi="Times New Roman" w:cs="Times New Roman"/>
                <w:sz w:val="24"/>
                <w:szCs w:val="24"/>
              </w:rPr>
              <w:t>ПМПК (Т</w:t>
            </w:r>
            <w:r w:rsidRPr="00C64981">
              <w:rPr>
                <w:rFonts w:ascii="Times New Roman" w:eastAsia="Times New Roman" w:hAnsi="Times New Roman" w:cs="Times New Roman"/>
                <w:sz w:val="24"/>
                <w:szCs w:val="24"/>
              </w:rPr>
              <w:t>ерриториальной психолого-медико-педагогической комиссии</w:t>
            </w:r>
            <w:r>
              <w:rPr>
                <w:rFonts w:ascii="Times New Roman" w:eastAsia="Times New Roman" w:hAnsi="Times New Roman" w:cs="Times New Roman"/>
                <w:sz w:val="24"/>
                <w:szCs w:val="24"/>
              </w:rPr>
              <w:t>)</w:t>
            </w:r>
          </w:p>
        </w:tc>
        <w:tc>
          <w:tcPr>
            <w:tcW w:w="1695" w:type="dxa"/>
            <w:gridSpan w:val="2"/>
            <w:tcBorders>
              <w:top w:val="single" w:sz="4" w:space="0" w:color="auto"/>
              <w:left w:val="single" w:sz="4" w:space="0" w:color="auto"/>
              <w:bottom w:val="single" w:sz="4" w:space="0" w:color="auto"/>
              <w:right w:val="single" w:sz="4" w:space="0" w:color="auto"/>
            </w:tcBorders>
          </w:tcPr>
          <w:p w:rsidR="00F82DFB" w:rsidRPr="00C64981" w:rsidRDefault="00F82DFB" w:rsidP="004512E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C64981">
              <w:rPr>
                <w:rFonts w:ascii="Times New Roman" w:eastAsia="Times New Roman" w:hAnsi="Times New Roman" w:cs="Times New Roman"/>
                <w:sz w:val="24"/>
                <w:szCs w:val="24"/>
              </w:rPr>
              <w:t>-</w:t>
            </w:r>
          </w:p>
        </w:tc>
        <w:tc>
          <w:tcPr>
            <w:tcW w:w="1972" w:type="dxa"/>
            <w:tcBorders>
              <w:top w:val="single" w:sz="4" w:space="0" w:color="auto"/>
              <w:left w:val="single" w:sz="4" w:space="0" w:color="auto"/>
              <w:bottom w:val="single" w:sz="4" w:space="0" w:color="auto"/>
            </w:tcBorders>
          </w:tcPr>
          <w:p w:rsidR="00F82DFB" w:rsidRPr="00C64981" w:rsidRDefault="00F82DFB" w:rsidP="004512E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C64981">
              <w:rPr>
                <w:rFonts w:ascii="Times New Roman" w:eastAsia="Times New Roman" w:hAnsi="Times New Roman" w:cs="Times New Roman"/>
                <w:sz w:val="24"/>
                <w:szCs w:val="24"/>
              </w:rPr>
              <w:t>2,05</w:t>
            </w:r>
          </w:p>
        </w:tc>
      </w:tr>
    </w:tbl>
    <w:p w:rsidR="00F82DFB" w:rsidRDefault="00F82DF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F82DFB" w:rsidRDefault="00F82DFB" w:rsidP="0015789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4F63E9" w:rsidRDefault="004F63E9" w:rsidP="004F63E9">
      <w:pPr>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Приложение 2 к Положению </w:t>
      </w:r>
    </w:p>
    <w:p w:rsidR="004F63E9" w:rsidRDefault="004F63E9" w:rsidP="004F63E9">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r w:rsidRPr="00CB0865">
        <w:rPr>
          <w:rFonts w:ascii="Times New Roman" w:eastAsia="Times New Roman" w:hAnsi="Times New Roman" w:cs="Times New Roman"/>
          <w:b/>
          <w:bCs/>
          <w:sz w:val="24"/>
          <w:szCs w:val="24"/>
          <w:lang w:eastAsia="ru-RU"/>
        </w:rPr>
        <w:t>Перечень должностей работников учреждени</w:t>
      </w:r>
      <w:r>
        <w:rPr>
          <w:rFonts w:ascii="Times New Roman" w:eastAsia="Times New Roman" w:hAnsi="Times New Roman" w:cs="Times New Roman"/>
          <w:b/>
          <w:bCs/>
          <w:sz w:val="24"/>
          <w:szCs w:val="24"/>
          <w:lang w:eastAsia="ru-RU"/>
        </w:rPr>
        <w:t>я</w:t>
      </w:r>
      <w:r w:rsidRPr="00CB0865">
        <w:rPr>
          <w:rFonts w:ascii="Times New Roman" w:eastAsia="Times New Roman" w:hAnsi="Times New Roman" w:cs="Times New Roman"/>
          <w:b/>
          <w:bCs/>
          <w:sz w:val="24"/>
          <w:szCs w:val="24"/>
          <w:lang w:eastAsia="ru-RU"/>
        </w:rPr>
        <w:t>, относимых</w:t>
      </w:r>
      <w:r w:rsidRPr="00CB0865">
        <w:rPr>
          <w:rFonts w:ascii="Times New Roman" w:eastAsia="Times New Roman" w:hAnsi="Times New Roman" w:cs="Times New Roman"/>
          <w:b/>
          <w:bCs/>
          <w:sz w:val="24"/>
          <w:szCs w:val="24"/>
          <w:lang w:eastAsia="ru-RU"/>
        </w:rPr>
        <w:br/>
        <w:t>к основному персоналу, для определения размер</w:t>
      </w:r>
      <w:r>
        <w:rPr>
          <w:rFonts w:ascii="Times New Roman" w:eastAsia="Times New Roman" w:hAnsi="Times New Roman" w:cs="Times New Roman"/>
          <w:b/>
          <w:bCs/>
          <w:sz w:val="24"/>
          <w:szCs w:val="24"/>
          <w:lang w:eastAsia="ru-RU"/>
        </w:rPr>
        <w:t>а</w:t>
      </w:r>
      <w:r w:rsidRPr="00CB0865">
        <w:rPr>
          <w:rFonts w:ascii="Times New Roman" w:eastAsia="Times New Roman" w:hAnsi="Times New Roman" w:cs="Times New Roman"/>
          <w:b/>
          <w:bCs/>
          <w:sz w:val="24"/>
          <w:szCs w:val="24"/>
          <w:lang w:eastAsia="ru-RU"/>
        </w:rPr>
        <w:t xml:space="preserve"> должностн</w:t>
      </w:r>
      <w:r>
        <w:rPr>
          <w:rFonts w:ascii="Times New Roman" w:eastAsia="Times New Roman" w:hAnsi="Times New Roman" w:cs="Times New Roman"/>
          <w:b/>
          <w:bCs/>
          <w:sz w:val="24"/>
          <w:szCs w:val="24"/>
          <w:lang w:eastAsia="ru-RU"/>
        </w:rPr>
        <w:t>ого</w:t>
      </w:r>
      <w:r w:rsidRPr="00CB0865">
        <w:rPr>
          <w:rFonts w:ascii="Times New Roman" w:eastAsia="Times New Roman" w:hAnsi="Times New Roman" w:cs="Times New Roman"/>
          <w:b/>
          <w:bCs/>
          <w:sz w:val="24"/>
          <w:szCs w:val="24"/>
          <w:lang w:eastAsia="ru-RU"/>
        </w:rPr>
        <w:br/>
        <w:t>оклад</w:t>
      </w:r>
      <w:r>
        <w:rPr>
          <w:rFonts w:ascii="Times New Roman" w:eastAsia="Times New Roman" w:hAnsi="Times New Roman" w:cs="Times New Roman"/>
          <w:b/>
          <w:bCs/>
          <w:sz w:val="24"/>
          <w:szCs w:val="24"/>
          <w:lang w:eastAsia="ru-RU"/>
        </w:rPr>
        <w:t>а</w:t>
      </w:r>
      <w:r w:rsidRPr="00CB0865">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 xml:space="preserve">директора </w:t>
      </w:r>
      <w:r>
        <w:rPr>
          <w:rFonts w:ascii="Times New Roman" w:eastAsia="Times New Roman" w:hAnsi="Times New Roman" w:cs="Times New Roman"/>
          <w:b/>
          <w:sz w:val="24"/>
          <w:szCs w:val="24"/>
          <w:lang w:eastAsia="ru-RU"/>
        </w:rPr>
        <w:t>МБУ «Киришский центр МППС»</w:t>
      </w:r>
    </w:p>
    <w:p w:rsidR="004F63E9" w:rsidRDefault="004F63E9" w:rsidP="004F63E9">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p>
    <w:p w:rsidR="004F63E9" w:rsidRDefault="004F63E9" w:rsidP="004F63E9">
      <w:pPr>
        <w:widowControl w:val="0"/>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По группе учреждений образования у</w:t>
      </w:r>
      <w:r w:rsidRPr="00840F50">
        <w:rPr>
          <w:rFonts w:ascii="Times New Roman" w:eastAsia="Times New Roman" w:hAnsi="Times New Roman" w:cs="Times New Roman"/>
          <w:bCs/>
          <w:sz w:val="24"/>
          <w:szCs w:val="24"/>
          <w:lang w:eastAsia="ru-RU"/>
        </w:rPr>
        <w:t>чреждение</w:t>
      </w:r>
      <w:r>
        <w:rPr>
          <w:rFonts w:ascii="Times New Roman" w:eastAsia="Times New Roman" w:hAnsi="Times New Roman" w:cs="Times New Roman"/>
          <w:bCs/>
          <w:sz w:val="24"/>
          <w:szCs w:val="24"/>
          <w:lang w:eastAsia="ru-RU"/>
        </w:rPr>
        <w:t xml:space="preserve"> относится к иным учреждениям образования.</w:t>
      </w:r>
    </w:p>
    <w:p w:rsidR="004F63E9" w:rsidRDefault="004F63E9" w:rsidP="004F63E9">
      <w:pPr>
        <w:widowControl w:val="0"/>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p>
    <w:p w:rsidR="004F63E9" w:rsidRPr="00840F50" w:rsidRDefault="004F63E9" w:rsidP="004F63E9">
      <w:pPr>
        <w:widowControl w:val="0"/>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840F50">
        <w:rPr>
          <w:rFonts w:ascii="Times New Roman" w:eastAsia="Times New Roman" w:hAnsi="Times New Roman" w:cs="Times New Roman"/>
          <w:bCs/>
          <w:sz w:val="24"/>
          <w:szCs w:val="24"/>
          <w:lang w:eastAsia="ru-RU"/>
        </w:rPr>
        <w:t>Перечень должностей работников учреждения, относимых к основному персоналу, для определения размера должностного оклада директора учреждения</w:t>
      </w:r>
      <w:r>
        <w:rPr>
          <w:rFonts w:ascii="Times New Roman" w:eastAsia="Times New Roman" w:hAnsi="Times New Roman" w:cs="Times New Roman"/>
          <w:bCs/>
          <w:sz w:val="24"/>
          <w:szCs w:val="24"/>
          <w:lang w:eastAsia="ru-RU"/>
        </w:rPr>
        <w:t>:</w:t>
      </w:r>
    </w:p>
    <w:p w:rsidR="004F63E9" w:rsidRDefault="004F63E9" w:rsidP="004F63E9">
      <w:pPr>
        <w:widowControl w:val="0"/>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м</w:t>
      </w:r>
      <w:r w:rsidRPr="00CB0865">
        <w:rPr>
          <w:rFonts w:ascii="Times New Roman" w:eastAsia="Times New Roman" w:hAnsi="Times New Roman" w:cs="Times New Roman"/>
          <w:sz w:val="24"/>
          <w:szCs w:val="24"/>
          <w:lang w:eastAsia="ru-RU"/>
        </w:rPr>
        <w:t xml:space="preserve">етодист; </w:t>
      </w:r>
    </w:p>
    <w:p w:rsidR="004F63E9" w:rsidRDefault="004F63E9" w:rsidP="004F63E9">
      <w:pPr>
        <w:widowControl w:val="0"/>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заведующий отделом (начальник отдела</w:t>
      </w:r>
      <w:r w:rsidRPr="00CB086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руководитель ПМПК); </w:t>
      </w:r>
    </w:p>
    <w:p w:rsidR="004F63E9" w:rsidRDefault="004F63E9" w:rsidP="004F63E9">
      <w:pPr>
        <w:widowControl w:val="0"/>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B0865">
        <w:rPr>
          <w:rFonts w:ascii="Times New Roman" w:eastAsia="Times New Roman" w:hAnsi="Times New Roman" w:cs="Times New Roman"/>
          <w:sz w:val="24"/>
          <w:szCs w:val="24"/>
          <w:lang w:eastAsia="ru-RU"/>
        </w:rPr>
        <w:t xml:space="preserve">социальный педагог; </w:t>
      </w:r>
    </w:p>
    <w:p w:rsidR="004F63E9" w:rsidRDefault="004F63E9" w:rsidP="004F63E9">
      <w:pPr>
        <w:widowControl w:val="0"/>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B0865">
        <w:rPr>
          <w:rFonts w:ascii="Times New Roman" w:eastAsia="Times New Roman" w:hAnsi="Times New Roman" w:cs="Times New Roman"/>
          <w:sz w:val="24"/>
          <w:szCs w:val="24"/>
          <w:lang w:eastAsia="ru-RU"/>
        </w:rPr>
        <w:t xml:space="preserve">учитель-дефектолог; </w:t>
      </w:r>
    </w:p>
    <w:p w:rsidR="004F63E9" w:rsidRDefault="004F63E9" w:rsidP="004F63E9">
      <w:pPr>
        <w:widowControl w:val="0"/>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B0865">
        <w:rPr>
          <w:rFonts w:ascii="Times New Roman" w:eastAsia="Times New Roman" w:hAnsi="Times New Roman" w:cs="Times New Roman"/>
          <w:sz w:val="24"/>
          <w:szCs w:val="24"/>
          <w:lang w:eastAsia="ru-RU"/>
        </w:rPr>
        <w:t xml:space="preserve">учитель-логопед; </w:t>
      </w:r>
    </w:p>
    <w:p w:rsidR="004F63E9" w:rsidRPr="009D6C93" w:rsidRDefault="004F63E9" w:rsidP="004F63E9">
      <w:pPr>
        <w:widowControl w:val="0"/>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B0865">
        <w:rPr>
          <w:rFonts w:ascii="Times New Roman" w:eastAsia="Times New Roman" w:hAnsi="Times New Roman" w:cs="Times New Roman"/>
          <w:sz w:val="24"/>
          <w:szCs w:val="24"/>
          <w:lang w:eastAsia="ru-RU"/>
        </w:rPr>
        <w:t>педагог-психолог</w:t>
      </w:r>
      <w:r>
        <w:rPr>
          <w:rFonts w:ascii="Times New Roman" w:eastAsia="Times New Roman" w:hAnsi="Times New Roman" w:cs="Times New Roman"/>
          <w:sz w:val="24"/>
          <w:szCs w:val="24"/>
          <w:lang w:eastAsia="ru-RU"/>
        </w:rPr>
        <w:t>.</w:t>
      </w:r>
    </w:p>
    <w:p w:rsidR="004F63E9" w:rsidRDefault="004F63E9" w:rsidP="004F63E9">
      <w:pPr>
        <w:jc w:val="center"/>
        <w:rPr>
          <w:rFonts w:ascii="Times New Roman" w:eastAsia="Times New Roman" w:hAnsi="Times New Roman" w:cs="Times New Roman"/>
          <w:b/>
          <w:sz w:val="28"/>
          <w:szCs w:val="28"/>
          <w:lang w:eastAsia="ru-RU"/>
        </w:rPr>
      </w:pPr>
    </w:p>
    <w:p w:rsidR="004F63E9" w:rsidRDefault="004F63E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4F63E9" w:rsidRDefault="004F63E9" w:rsidP="004F63E9">
      <w:pPr>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Приложение 3 к Положению </w:t>
      </w:r>
    </w:p>
    <w:p w:rsidR="004F63E9" w:rsidRDefault="004F63E9" w:rsidP="004F63E9">
      <w:pPr>
        <w:widowControl w:val="0"/>
        <w:autoSpaceDE w:val="0"/>
        <w:autoSpaceDN w:val="0"/>
        <w:adjustRightInd w:val="0"/>
        <w:spacing w:after="0" w:line="240" w:lineRule="auto"/>
        <w:ind w:left="720"/>
        <w:jc w:val="center"/>
        <w:outlineLvl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Размер к</w:t>
      </w:r>
      <w:r w:rsidRPr="009C7A9B">
        <w:rPr>
          <w:rFonts w:ascii="Times New Roman" w:eastAsia="Times New Roman" w:hAnsi="Times New Roman" w:cs="Times New Roman"/>
          <w:b/>
          <w:bCs/>
          <w:sz w:val="24"/>
          <w:szCs w:val="24"/>
          <w:lang w:eastAsia="ru-RU"/>
        </w:rPr>
        <w:t>омпенсационны</w:t>
      </w:r>
      <w:r>
        <w:rPr>
          <w:rFonts w:ascii="Times New Roman" w:eastAsia="Times New Roman" w:hAnsi="Times New Roman" w:cs="Times New Roman"/>
          <w:b/>
          <w:bCs/>
          <w:sz w:val="24"/>
          <w:szCs w:val="24"/>
          <w:lang w:eastAsia="ru-RU"/>
        </w:rPr>
        <w:t>х</w:t>
      </w:r>
      <w:r w:rsidRPr="009C7A9B">
        <w:rPr>
          <w:rFonts w:ascii="Times New Roman" w:eastAsia="Times New Roman" w:hAnsi="Times New Roman" w:cs="Times New Roman"/>
          <w:b/>
          <w:bCs/>
          <w:sz w:val="24"/>
          <w:szCs w:val="24"/>
          <w:lang w:eastAsia="ru-RU"/>
        </w:rPr>
        <w:t xml:space="preserve"> выплат работникам </w:t>
      </w:r>
      <w:r>
        <w:rPr>
          <w:rFonts w:ascii="Times New Roman" w:eastAsia="Times New Roman" w:hAnsi="Times New Roman" w:cs="Times New Roman"/>
          <w:b/>
          <w:bCs/>
          <w:sz w:val="24"/>
          <w:szCs w:val="24"/>
          <w:lang w:eastAsia="ru-RU"/>
        </w:rPr>
        <w:br/>
      </w:r>
      <w:r>
        <w:rPr>
          <w:rFonts w:ascii="Times New Roman" w:eastAsia="Times New Roman" w:hAnsi="Times New Roman" w:cs="Times New Roman"/>
          <w:b/>
          <w:sz w:val="24"/>
          <w:szCs w:val="24"/>
          <w:lang w:eastAsia="ru-RU"/>
        </w:rPr>
        <w:t>МБУ «Киришский центр МППС»</w:t>
      </w:r>
      <w:r w:rsidRPr="009C7A9B">
        <w:rPr>
          <w:rFonts w:ascii="Times New Roman" w:eastAsia="Times New Roman" w:hAnsi="Times New Roman" w:cs="Times New Roman"/>
          <w:b/>
          <w:bCs/>
          <w:sz w:val="24"/>
          <w:szCs w:val="24"/>
          <w:lang w:eastAsia="ru-RU"/>
        </w:rPr>
        <w:t xml:space="preserve">, занятых на работах </w:t>
      </w:r>
      <w:r>
        <w:rPr>
          <w:rFonts w:ascii="Times New Roman" w:eastAsia="Times New Roman" w:hAnsi="Times New Roman" w:cs="Times New Roman"/>
          <w:b/>
          <w:bCs/>
          <w:sz w:val="24"/>
          <w:szCs w:val="24"/>
          <w:lang w:eastAsia="ru-RU"/>
        </w:rPr>
        <w:br/>
      </w:r>
      <w:r w:rsidRPr="009C7A9B">
        <w:rPr>
          <w:rFonts w:ascii="Times New Roman" w:eastAsia="Times New Roman" w:hAnsi="Times New Roman" w:cs="Times New Roman"/>
          <w:b/>
          <w:bCs/>
          <w:sz w:val="24"/>
          <w:szCs w:val="24"/>
          <w:lang w:eastAsia="ru-RU"/>
        </w:rPr>
        <w:t>с особыми условиями труда</w:t>
      </w:r>
      <w:r>
        <w:rPr>
          <w:rFonts w:ascii="Times New Roman" w:eastAsia="Times New Roman" w:hAnsi="Times New Roman" w:cs="Times New Roman"/>
          <w:b/>
          <w:bCs/>
          <w:sz w:val="24"/>
          <w:szCs w:val="24"/>
          <w:lang w:eastAsia="ru-RU"/>
        </w:rPr>
        <w:t xml:space="preserve"> и в неблагоприятных условиях</w:t>
      </w:r>
    </w:p>
    <w:p w:rsidR="004F63E9" w:rsidRPr="009C7A9B" w:rsidRDefault="004F63E9" w:rsidP="004F63E9">
      <w:pPr>
        <w:widowControl w:val="0"/>
        <w:autoSpaceDE w:val="0"/>
        <w:autoSpaceDN w:val="0"/>
        <w:adjustRightInd w:val="0"/>
        <w:spacing w:after="0" w:line="240" w:lineRule="auto"/>
        <w:ind w:left="720"/>
        <w:jc w:val="center"/>
        <w:outlineLvl w:val="0"/>
        <w:rPr>
          <w:rFonts w:ascii="Times New Roman" w:eastAsia="Times New Roman" w:hAnsi="Times New Roman" w:cs="Times New Roman"/>
          <w:b/>
          <w:bCs/>
          <w:sz w:val="24"/>
          <w:szCs w:val="24"/>
          <w:lang w:eastAsia="ru-RU"/>
        </w:rPr>
      </w:pPr>
    </w:p>
    <w:p w:rsidR="004F63E9" w:rsidRPr="00884DA8" w:rsidRDefault="004F63E9" w:rsidP="004F63E9">
      <w:pPr>
        <w:pStyle w:val="a7"/>
        <w:widowControl w:val="0"/>
        <w:numPr>
          <w:ilvl w:val="0"/>
          <w:numId w:val="4"/>
        </w:num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r w:rsidRPr="00884DA8">
        <w:rPr>
          <w:rFonts w:ascii="Times New Roman" w:eastAsia="Times New Roman" w:hAnsi="Times New Roman" w:cs="Times New Roman"/>
          <w:bCs/>
          <w:sz w:val="24"/>
          <w:szCs w:val="24"/>
          <w:lang w:eastAsia="ru-RU"/>
        </w:rPr>
        <w:t>Компенсационные выплаты устанавливаются работникам учреждения, занятых на работах с особыми условиями труда, в следующих размерах:</w:t>
      </w:r>
    </w:p>
    <w:p w:rsidR="004F63E9" w:rsidRPr="009C7A9B" w:rsidRDefault="004F63E9" w:rsidP="004F63E9">
      <w:pPr>
        <w:pStyle w:val="a7"/>
        <w:widowControl w:val="0"/>
        <w:autoSpaceDE w:val="0"/>
        <w:autoSpaceDN w:val="0"/>
        <w:adjustRightInd w:val="0"/>
        <w:spacing w:after="0" w:line="240" w:lineRule="auto"/>
        <w:ind w:left="0"/>
        <w:jc w:val="center"/>
        <w:outlineLvl w:val="0"/>
        <w:rPr>
          <w:rFonts w:ascii="Times New Roman" w:eastAsia="Times New Roman" w:hAnsi="Times New Roman" w:cs="Times New Roman"/>
          <w:bCs/>
          <w:sz w:val="24"/>
          <w:szCs w:val="24"/>
          <w:lang w:eastAsia="ru-RU"/>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1"/>
        <w:gridCol w:w="4303"/>
        <w:gridCol w:w="1842"/>
        <w:gridCol w:w="2552"/>
      </w:tblGrid>
      <w:tr w:rsidR="004F63E9" w:rsidRPr="00CB0865" w:rsidTr="004512E2">
        <w:tc>
          <w:tcPr>
            <w:tcW w:w="801" w:type="dxa"/>
            <w:vAlign w:val="center"/>
          </w:tcPr>
          <w:p w:rsidR="004F63E9" w:rsidRPr="009C7A9B" w:rsidRDefault="004F63E9" w:rsidP="004512E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C7A9B">
              <w:rPr>
                <w:rFonts w:ascii="Times New Roman" w:eastAsia="Times New Roman" w:hAnsi="Times New Roman" w:cs="Times New Roman"/>
                <w:b/>
                <w:sz w:val="24"/>
                <w:szCs w:val="24"/>
                <w:lang w:eastAsia="ru-RU"/>
              </w:rPr>
              <w:t>№ п/п</w:t>
            </w:r>
          </w:p>
        </w:tc>
        <w:tc>
          <w:tcPr>
            <w:tcW w:w="4303" w:type="dxa"/>
            <w:vAlign w:val="center"/>
          </w:tcPr>
          <w:p w:rsidR="004F63E9" w:rsidRPr="009C7A9B" w:rsidRDefault="004F63E9" w:rsidP="004512E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C7A9B">
              <w:rPr>
                <w:rFonts w:ascii="Times New Roman" w:eastAsia="Times New Roman" w:hAnsi="Times New Roman" w:cs="Times New Roman"/>
                <w:b/>
                <w:sz w:val="24"/>
                <w:szCs w:val="24"/>
                <w:lang w:eastAsia="ru-RU"/>
              </w:rPr>
              <w:t>Название структурного подразделения учреждения</w:t>
            </w:r>
          </w:p>
        </w:tc>
        <w:tc>
          <w:tcPr>
            <w:tcW w:w="1842" w:type="dxa"/>
            <w:vAlign w:val="center"/>
          </w:tcPr>
          <w:p w:rsidR="004F63E9" w:rsidRPr="009C7A9B" w:rsidRDefault="004F63E9" w:rsidP="004512E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C7A9B">
              <w:rPr>
                <w:rFonts w:ascii="Times New Roman" w:eastAsia="Times New Roman" w:hAnsi="Times New Roman" w:cs="Times New Roman"/>
                <w:b/>
                <w:sz w:val="24"/>
                <w:szCs w:val="24"/>
                <w:lang w:eastAsia="ru-RU"/>
              </w:rPr>
              <w:t>Наименование должностей</w:t>
            </w:r>
          </w:p>
        </w:tc>
        <w:tc>
          <w:tcPr>
            <w:tcW w:w="2552" w:type="dxa"/>
            <w:vAlign w:val="center"/>
          </w:tcPr>
          <w:p w:rsidR="004F63E9" w:rsidRPr="009C7A9B" w:rsidRDefault="004F63E9" w:rsidP="004512E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C7A9B">
              <w:rPr>
                <w:rFonts w:ascii="Times New Roman" w:eastAsia="Times New Roman" w:hAnsi="Times New Roman" w:cs="Times New Roman"/>
                <w:b/>
                <w:sz w:val="24"/>
                <w:szCs w:val="24"/>
                <w:lang w:eastAsia="ru-RU"/>
              </w:rPr>
              <w:t xml:space="preserve">Размер выплаты, </w:t>
            </w:r>
            <w:r>
              <w:rPr>
                <w:rFonts w:ascii="Times New Roman" w:eastAsia="Times New Roman" w:hAnsi="Times New Roman" w:cs="Times New Roman"/>
                <w:b/>
                <w:sz w:val="24"/>
                <w:szCs w:val="24"/>
                <w:lang w:eastAsia="ru-RU"/>
              </w:rPr>
              <w:br/>
            </w:r>
            <w:r w:rsidRPr="009C7A9B">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от </w:t>
            </w:r>
            <w:r w:rsidRPr="009C7A9B">
              <w:rPr>
                <w:rFonts w:ascii="Times New Roman" w:eastAsia="Times New Roman" w:hAnsi="Times New Roman" w:cs="Times New Roman"/>
                <w:b/>
                <w:sz w:val="24"/>
                <w:szCs w:val="24"/>
                <w:lang w:eastAsia="ru-RU"/>
              </w:rPr>
              <w:t xml:space="preserve">должностного оклада </w:t>
            </w:r>
          </w:p>
        </w:tc>
      </w:tr>
      <w:tr w:rsidR="004F63E9" w:rsidRPr="00CB0865" w:rsidTr="004512E2">
        <w:trPr>
          <w:trHeight w:val="413"/>
        </w:trPr>
        <w:tc>
          <w:tcPr>
            <w:tcW w:w="801" w:type="dxa"/>
          </w:tcPr>
          <w:p w:rsidR="004F63E9" w:rsidRPr="00CB0865" w:rsidRDefault="004F63E9" w:rsidP="004512E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4303" w:type="dxa"/>
          </w:tcPr>
          <w:p w:rsidR="004F63E9" w:rsidRPr="00CB0865" w:rsidRDefault="004F63E9" w:rsidP="004512E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Отдел психолого-педагогического сопровождения и логопедической помощи</w:t>
            </w:r>
          </w:p>
        </w:tc>
        <w:tc>
          <w:tcPr>
            <w:tcW w:w="1842" w:type="dxa"/>
            <w:vMerge w:val="restart"/>
          </w:tcPr>
          <w:p w:rsidR="004F63E9" w:rsidRPr="00CB0865" w:rsidRDefault="004F63E9" w:rsidP="004512E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B0865">
              <w:rPr>
                <w:rFonts w:ascii="Times New Roman" w:eastAsia="Times New Roman" w:hAnsi="Times New Roman" w:cs="Times New Roman"/>
                <w:sz w:val="24"/>
                <w:szCs w:val="24"/>
                <w:lang w:eastAsia="ru-RU"/>
              </w:rPr>
              <w:t>Руководители и специалисты</w:t>
            </w:r>
            <w:r>
              <w:rPr>
                <w:rFonts w:ascii="Times New Roman" w:eastAsia="Times New Roman" w:hAnsi="Times New Roman" w:cs="Times New Roman"/>
                <w:sz w:val="24"/>
                <w:szCs w:val="24"/>
                <w:lang w:eastAsia="ru-RU"/>
              </w:rPr>
              <w:t xml:space="preserve"> (начальник отдела, руководитель ПМПК, учитель-логопед, учитель-дефектолог, педагог-психолог, социальный педагог, психиатр)</w:t>
            </w:r>
          </w:p>
        </w:tc>
        <w:tc>
          <w:tcPr>
            <w:tcW w:w="2552" w:type="dxa"/>
            <w:vMerge w:val="restart"/>
          </w:tcPr>
          <w:p w:rsidR="004F63E9" w:rsidRPr="00CB0865" w:rsidRDefault="004F63E9" w:rsidP="004512E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B0865">
              <w:rPr>
                <w:rFonts w:ascii="Times New Roman" w:eastAsia="Times New Roman" w:hAnsi="Times New Roman" w:cs="Times New Roman"/>
                <w:sz w:val="24"/>
                <w:szCs w:val="24"/>
                <w:lang w:eastAsia="ru-RU"/>
              </w:rPr>
              <w:t>20 %</w:t>
            </w:r>
          </w:p>
        </w:tc>
      </w:tr>
      <w:tr w:rsidR="004F63E9" w:rsidRPr="00CB0865" w:rsidTr="004512E2">
        <w:trPr>
          <w:trHeight w:val="412"/>
        </w:trPr>
        <w:tc>
          <w:tcPr>
            <w:tcW w:w="801" w:type="dxa"/>
          </w:tcPr>
          <w:p w:rsidR="004F63E9" w:rsidRDefault="004F63E9" w:rsidP="004512E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4303" w:type="dxa"/>
          </w:tcPr>
          <w:p w:rsidR="004F63E9" w:rsidRDefault="004F63E9" w:rsidP="004512E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Территориальная психолого-медико-педагогическая комиссия</w:t>
            </w:r>
          </w:p>
        </w:tc>
        <w:tc>
          <w:tcPr>
            <w:tcW w:w="1842" w:type="dxa"/>
            <w:vMerge/>
          </w:tcPr>
          <w:p w:rsidR="004F63E9" w:rsidRPr="00CB0865" w:rsidRDefault="004F63E9" w:rsidP="004512E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552" w:type="dxa"/>
            <w:vMerge/>
          </w:tcPr>
          <w:p w:rsidR="004F63E9" w:rsidRPr="00CB0865" w:rsidRDefault="004F63E9" w:rsidP="004512E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4F63E9" w:rsidRDefault="004F63E9" w:rsidP="004F63E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F63E9" w:rsidRDefault="004F63E9" w:rsidP="004F63E9">
      <w:pPr>
        <w:pStyle w:val="a7"/>
        <w:widowControl w:val="0"/>
        <w:numPr>
          <w:ilvl w:val="0"/>
          <w:numId w:val="4"/>
        </w:numPr>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38" w:name="sub_15812"/>
      <w:r w:rsidRPr="00884DA8">
        <w:rPr>
          <w:rFonts w:ascii="Times New Roman" w:eastAsia="Times New Roman" w:hAnsi="Times New Roman" w:cs="Times New Roman"/>
          <w:sz w:val="24"/>
          <w:szCs w:val="24"/>
          <w:lang w:eastAsia="ru-RU"/>
        </w:rPr>
        <w:t xml:space="preserve"> Повышающие коэффициенты за работу в неблагоприятных условиях в учреждении устанавливаются учреждением самостоятельно на основании специальной оценки условий труда (аттестации) рабочих мест организацией, имеющей лицензию, в размере до 12 процентов</w:t>
      </w:r>
      <w:bookmarkEnd w:id="38"/>
      <w:r w:rsidRPr="00884DA8">
        <w:rPr>
          <w:rFonts w:ascii="Times New Roman" w:eastAsia="Times New Roman" w:hAnsi="Times New Roman" w:cs="Times New Roman"/>
          <w:sz w:val="24"/>
          <w:szCs w:val="24"/>
          <w:lang w:eastAsia="ru-RU"/>
        </w:rPr>
        <w:t xml:space="preserve"> от должностного оклада.</w:t>
      </w:r>
    </w:p>
    <w:p w:rsidR="004F63E9" w:rsidRPr="00884DA8" w:rsidRDefault="004F63E9" w:rsidP="004F63E9">
      <w:pPr>
        <w:pStyle w:val="a7"/>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F63E9" w:rsidRPr="00FF5331" w:rsidRDefault="004F63E9" w:rsidP="004F63E9">
      <w:pPr>
        <w:pStyle w:val="a7"/>
        <w:widowControl w:val="0"/>
        <w:numPr>
          <w:ilvl w:val="0"/>
          <w:numId w:val="4"/>
        </w:numPr>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r w:rsidRPr="00FF5331">
        <w:rPr>
          <w:rFonts w:ascii="Times New Roman" w:eastAsia="Times New Roman" w:hAnsi="Times New Roman" w:cs="Times New Roman"/>
          <w:b/>
          <w:bCs/>
          <w:sz w:val="24"/>
          <w:szCs w:val="24"/>
          <w:lang w:eastAsia="ru-RU"/>
        </w:rPr>
        <w:t>Перечень</w:t>
      </w:r>
      <w:r>
        <w:rPr>
          <w:rFonts w:ascii="Times New Roman" w:eastAsia="Times New Roman" w:hAnsi="Times New Roman" w:cs="Times New Roman"/>
          <w:b/>
          <w:bCs/>
          <w:sz w:val="24"/>
          <w:szCs w:val="24"/>
          <w:lang w:eastAsia="ru-RU"/>
        </w:rPr>
        <w:t xml:space="preserve"> т</w:t>
      </w:r>
      <w:r w:rsidRPr="00FF5331">
        <w:rPr>
          <w:rFonts w:ascii="Times New Roman" w:eastAsia="Times New Roman" w:hAnsi="Times New Roman" w:cs="Times New Roman"/>
          <w:b/>
          <w:bCs/>
          <w:sz w:val="24"/>
          <w:szCs w:val="24"/>
          <w:lang w:eastAsia="ru-RU"/>
        </w:rPr>
        <w:t xml:space="preserve">яжелых работ, </w:t>
      </w:r>
      <w:r>
        <w:rPr>
          <w:rFonts w:ascii="Times New Roman" w:eastAsia="Times New Roman" w:hAnsi="Times New Roman" w:cs="Times New Roman"/>
          <w:b/>
          <w:bCs/>
          <w:sz w:val="24"/>
          <w:szCs w:val="24"/>
          <w:lang w:eastAsia="ru-RU"/>
        </w:rPr>
        <w:br/>
      </w:r>
      <w:r w:rsidRPr="00FF5331">
        <w:rPr>
          <w:rFonts w:ascii="Times New Roman" w:eastAsia="Times New Roman" w:hAnsi="Times New Roman" w:cs="Times New Roman"/>
          <w:b/>
          <w:bCs/>
          <w:sz w:val="24"/>
          <w:szCs w:val="24"/>
          <w:lang w:eastAsia="ru-RU"/>
        </w:rPr>
        <w:t>работ с вредными и (или) опасными условиями труда</w:t>
      </w:r>
    </w:p>
    <w:p w:rsidR="004F63E9" w:rsidRPr="00FF5331" w:rsidRDefault="004F63E9" w:rsidP="004F63E9">
      <w:pPr>
        <w:pStyle w:val="a7"/>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F63E9" w:rsidRPr="00FF5331" w:rsidRDefault="004F63E9" w:rsidP="004F63E9">
      <w:pPr>
        <w:pStyle w:val="a7"/>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39" w:name="sub_350"/>
      <w:r>
        <w:rPr>
          <w:rFonts w:ascii="Times New Roman" w:eastAsia="Times New Roman" w:hAnsi="Times New Roman" w:cs="Times New Roman"/>
          <w:sz w:val="24"/>
          <w:szCs w:val="24"/>
          <w:lang w:eastAsia="ru-RU"/>
        </w:rPr>
        <w:t>1</w:t>
      </w:r>
      <w:r w:rsidRPr="00FF5331">
        <w:rPr>
          <w:rFonts w:ascii="Times New Roman" w:eastAsia="Times New Roman" w:hAnsi="Times New Roman" w:cs="Times New Roman"/>
          <w:sz w:val="24"/>
          <w:szCs w:val="24"/>
          <w:lang w:eastAsia="ru-RU"/>
        </w:rPr>
        <w:t>. Стирка, сушка и глажение спецодежды.</w:t>
      </w:r>
    </w:p>
    <w:p w:rsidR="004F63E9" w:rsidRDefault="004F63E9" w:rsidP="004F63E9">
      <w:pPr>
        <w:pStyle w:val="a7"/>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40" w:name="sub_355"/>
      <w:bookmarkEnd w:id="39"/>
      <w:r>
        <w:rPr>
          <w:rFonts w:ascii="Times New Roman" w:eastAsia="Times New Roman" w:hAnsi="Times New Roman" w:cs="Times New Roman"/>
          <w:sz w:val="24"/>
          <w:szCs w:val="24"/>
          <w:lang w:eastAsia="ru-RU"/>
        </w:rPr>
        <w:t>2</w:t>
      </w:r>
      <w:r w:rsidRPr="00FF5331">
        <w:rPr>
          <w:rFonts w:ascii="Times New Roman" w:eastAsia="Times New Roman" w:hAnsi="Times New Roman" w:cs="Times New Roman"/>
          <w:sz w:val="24"/>
          <w:szCs w:val="24"/>
          <w:lang w:eastAsia="ru-RU"/>
        </w:rPr>
        <w:t>. Работы по стирке белья вручную с использованием моющих и дезинфицирующих средств.</w:t>
      </w:r>
      <w:bookmarkStart w:id="41" w:name="sub_357"/>
      <w:bookmarkEnd w:id="40"/>
    </w:p>
    <w:p w:rsidR="004F63E9" w:rsidRDefault="004F63E9" w:rsidP="004F63E9">
      <w:pPr>
        <w:pStyle w:val="a7"/>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F5331">
        <w:rPr>
          <w:rFonts w:ascii="Times New Roman" w:eastAsia="Times New Roman" w:hAnsi="Times New Roman" w:cs="Times New Roman"/>
          <w:sz w:val="24"/>
          <w:szCs w:val="24"/>
          <w:lang w:eastAsia="ru-RU"/>
        </w:rPr>
        <w:t>3. Все виды работ, выполняемые в учреждениях при переводе их на особый санитарно-эпидемиологический режим работы.</w:t>
      </w:r>
      <w:bookmarkStart w:id="42" w:name="sub_358"/>
      <w:bookmarkEnd w:id="41"/>
    </w:p>
    <w:p w:rsidR="004F63E9" w:rsidRDefault="004F63E9" w:rsidP="004F63E9">
      <w:pPr>
        <w:pStyle w:val="a7"/>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Pr="00FF5331">
        <w:rPr>
          <w:rFonts w:ascii="Times New Roman" w:eastAsia="Times New Roman" w:hAnsi="Times New Roman" w:cs="Times New Roman"/>
          <w:sz w:val="24"/>
          <w:szCs w:val="24"/>
          <w:lang w:eastAsia="ru-RU"/>
        </w:rPr>
        <w:t xml:space="preserve">Работы по хлорированию воды с приготовлением дезинфицирующих </w:t>
      </w:r>
      <w:proofErr w:type="gramStart"/>
      <w:r w:rsidRPr="00FF5331">
        <w:rPr>
          <w:rFonts w:ascii="Times New Roman" w:eastAsia="Times New Roman" w:hAnsi="Times New Roman" w:cs="Times New Roman"/>
          <w:sz w:val="24"/>
          <w:szCs w:val="24"/>
          <w:lang w:eastAsia="ru-RU"/>
        </w:rPr>
        <w:t xml:space="preserve">растворов,   </w:t>
      </w:r>
      <w:proofErr w:type="gramEnd"/>
      <w:r w:rsidRPr="00FF5331">
        <w:rPr>
          <w:rFonts w:ascii="Times New Roman" w:eastAsia="Times New Roman" w:hAnsi="Times New Roman" w:cs="Times New Roman"/>
          <w:sz w:val="24"/>
          <w:szCs w:val="24"/>
          <w:lang w:eastAsia="ru-RU"/>
        </w:rPr>
        <w:t xml:space="preserve">              а также с их применением.</w:t>
      </w:r>
      <w:bookmarkStart w:id="43" w:name="sub_362"/>
      <w:bookmarkEnd w:id="42"/>
    </w:p>
    <w:p w:rsidR="004F63E9" w:rsidRDefault="004F63E9" w:rsidP="004F63E9">
      <w:pPr>
        <w:pStyle w:val="a7"/>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w:t>
      </w:r>
      <w:r w:rsidRPr="00FF5331">
        <w:rPr>
          <w:rFonts w:ascii="Times New Roman" w:eastAsia="Times New Roman" w:hAnsi="Times New Roman" w:cs="Times New Roman"/>
          <w:sz w:val="24"/>
          <w:szCs w:val="24"/>
          <w:lang w:eastAsia="ru-RU"/>
        </w:rPr>
        <w:t>Уборка помещений, где предусмотрены тяжелые работы, работы с вредными                        и (или) опасными условиями труда.</w:t>
      </w:r>
      <w:bookmarkStart w:id="44" w:name="sub_366"/>
      <w:bookmarkEnd w:id="43"/>
    </w:p>
    <w:p w:rsidR="004F63E9" w:rsidRDefault="004F63E9" w:rsidP="004F63E9">
      <w:pPr>
        <w:pStyle w:val="a7"/>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 </w:t>
      </w:r>
      <w:r w:rsidRPr="00FF5331">
        <w:rPr>
          <w:rFonts w:ascii="Times New Roman" w:eastAsia="Times New Roman" w:hAnsi="Times New Roman" w:cs="Times New Roman"/>
          <w:sz w:val="24"/>
          <w:szCs w:val="24"/>
          <w:lang w:eastAsia="ru-RU"/>
        </w:rPr>
        <w:t>Работы, связанные с непосредственным обслуживанием высокочастотных установок мощностью свыше одного кВт.</w:t>
      </w:r>
      <w:bookmarkStart w:id="45" w:name="sub_368"/>
      <w:bookmarkEnd w:id="44"/>
    </w:p>
    <w:p w:rsidR="004F63E9" w:rsidRPr="00FF5331" w:rsidRDefault="004F63E9" w:rsidP="004F63E9">
      <w:pPr>
        <w:pStyle w:val="a7"/>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 </w:t>
      </w:r>
      <w:r w:rsidRPr="00FF5331">
        <w:rPr>
          <w:rFonts w:ascii="Times New Roman" w:eastAsia="Times New Roman" w:hAnsi="Times New Roman" w:cs="Times New Roman"/>
          <w:sz w:val="24"/>
          <w:szCs w:val="24"/>
          <w:lang w:eastAsia="ru-RU"/>
        </w:rPr>
        <w:t>Иные виды работ, при выполнении которых по результатам аттестации рабочих мест установлено наличие вредных производственных факторов.</w:t>
      </w:r>
      <w:bookmarkEnd w:id="45"/>
    </w:p>
    <w:p w:rsidR="004F63E9" w:rsidRDefault="004F63E9" w:rsidP="004F63E9"/>
    <w:p w:rsidR="00CA0F98" w:rsidRDefault="00CA0F98">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4F63E9" w:rsidRPr="00CA0F98" w:rsidRDefault="004F63E9" w:rsidP="00CA0F98">
      <w:pPr>
        <w:spacing w:after="0" w:line="240" w:lineRule="auto"/>
        <w:jc w:val="center"/>
        <w:rPr>
          <w:rFonts w:ascii="Times New Roman" w:eastAsia="Times New Roman" w:hAnsi="Times New Roman" w:cs="Times New Roman"/>
          <w:b/>
          <w:sz w:val="28"/>
          <w:szCs w:val="28"/>
          <w:lang w:eastAsia="ru-RU"/>
        </w:rPr>
      </w:pPr>
    </w:p>
    <w:p w:rsidR="00CA0F98" w:rsidRPr="00CA0F98" w:rsidRDefault="00CA0F98" w:rsidP="00CA0F98">
      <w:pPr>
        <w:spacing w:after="0" w:line="240" w:lineRule="auto"/>
        <w:jc w:val="right"/>
        <w:rPr>
          <w:rFonts w:ascii="Times New Roman" w:hAnsi="Times New Roman" w:cs="Times New Roman"/>
        </w:rPr>
      </w:pPr>
      <w:r w:rsidRPr="00CA0F98">
        <w:rPr>
          <w:rFonts w:ascii="Times New Roman" w:hAnsi="Times New Roman" w:cs="Times New Roman"/>
        </w:rPr>
        <w:t xml:space="preserve">Приложение </w:t>
      </w:r>
      <w:proofErr w:type="gramStart"/>
      <w:r w:rsidRPr="00CA0F98">
        <w:rPr>
          <w:rFonts w:ascii="Times New Roman" w:hAnsi="Times New Roman" w:cs="Times New Roman"/>
        </w:rPr>
        <w:t>4  к</w:t>
      </w:r>
      <w:proofErr w:type="gramEnd"/>
      <w:r w:rsidRPr="00CA0F98">
        <w:rPr>
          <w:rFonts w:ascii="Times New Roman" w:hAnsi="Times New Roman" w:cs="Times New Roman"/>
        </w:rPr>
        <w:t xml:space="preserve"> Положению </w:t>
      </w:r>
    </w:p>
    <w:p w:rsidR="00CA0F98" w:rsidRPr="00CA0F98" w:rsidRDefault="00CA0F98" w:rsidP="00CA0F98">
      <w:pPr>
        <w:spacing w:after="0" w:line="240" w:lineRule="auto"/>
        <w:rPr>
          <w:rFonts w:ascii="Times New Roman" w:hAnsi="Times New Roman" w:cs="Times New Roman"/>
        </w:rPr>
      </w:pPr>
    </w:p>
    <w:p w:rsidR="00CA0F98" w:rsidRPr="00CA0F98" w:rsidRDefault="00CA0F98" w:rsidP="00CA0F98">
      <w:pPr>
        <w:spacing w:after="0" w:line="240" w:lineRule="auto"/>
        <w:jc w:val="center"/>
        <w:rPr>
          <w:rFonts w:ascii="Times New Roman" w:hAnsi="Times New Roman" w:cs="Times New Roman"/>
          <w:b/>
        </w:rPr>
      </w:pPr>
      <w:proofErr w:type="spellStart"/>
      <w:r w:rsidRPr="00CA0F98">
        <w:rPr>
          <w:rFonts w:ascii="Times New Roman" w:hAnsi="Times New Roman" w:cs="Times New Roman"/>
          <w:b/>
        </w:rPr>
        <w:t>Критериальный</w:t>
      </w:r>
      <w:proofErr w:type="spellEnd"/>
      <w:r w:rsidRPr="00CA0F98">
        <w:rPr>
          <w:rFonts w:ascii="Times New Roman" w:hAnsi="Times New Roman" w:cs="Times New Roman"/>
          <w:b/>
        </w:rPr>
        <w:t xml:space="preserve"> перечень выплат стимулирующего характера </w:t>
      </w:r>
      <w:r w:rsidRPr="00CA0F98">
        <w:rPr>
          <w:rFonts w:ascii="Times New Roman" w:hAnsi="Times New Roman" w:cs="Times New Roman"/>
          <w:b/>
        </w:rPr>
        <w:br/>
        <w:t>работникам МБУ «Киришский центр МППС»</w:t>
      </w:r>
    </w:p>
    <w:p w:rsidR="00CA0F98" w:rsidRPr="00CA0F98" w:rsidRDefault="00CA0F98" w:rsidP="00CA0F98">
      <w:pPr>
        <w:spacing w:after="0" w:line="240" w:lineRule="auto"/>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7"/>
        <w:gridCol w:w="6818"/>
        <w:gridCol w:w="1926"/>
      </w:tblGrid>
      <w:tr w:rsidR="00CA0F98" w:rsidRPr="00CA0F98" w:rsidTr="004512E2">
        <w:tc>
          <w:tcPr>
            <w:tcW w:w="827" w:type="dxa"/>
          </w:tcPr>
          <w:p w:rsidR="00CA0F98" w:rsidRPr="00CA0F98" w:rsidRDefault="00CA0F98" w:rsidP="00CA0F98">
            <w:pPr>
              <w:spacing w:after="0" w:line="240" w:lineRule="auto"/>
              <w:rPr>
                <w:rFonts w:ascii="Times New Roman" w:hAnsi="Times New Roman" w:cs="Times New Roman"/>
              </w:rPr>
            </w:pPr>
            <w:r w:rsidRPr="00CA0F98">
              <w:rPr>
                <w:rFonts w:ascii="Times New Roman" w:hAnsi="Times New Roman" w:cs="Times New Roman"/>
              </w:rPr>
              <w:t>№</w:t>
            </w:r>
          </w:p>
        </w:tc>
        <w:tc>
          <w:tcPr>
            <w:tcW w:w="6818" w:type="dxa"/>
          </w:tcPr>
          <w:p w:rsidR="00CA0F98" w:rsidRPr="00CA0F98" w:rsidRDefault="00CA0F98" w:rsidP="00CA0F98">
            <w:pPr>
              <w:spacing w:after="0" w:line="240" w:lineRule="auto"/>
              <w:rPr>
                <w:rFonts w:ascii="Times New Roman" w:hAnsi="Times New Roman" w:cs="Times New Roman"/>
              </w:rPr>
            </w:pPr>
            <w:r w:rsidRPr="00CA0F98">
              <w:rPr>
                <w:rFonts w:ascii="Times New Roman" w:hAnsi="Times New Roman" w:cs="Times New Roman"/>
              </w:rPr>
              <w:t xml:space="preserve">                                              Показатели</w:t>
            </w:r>
          </w:p>
        </w:tc>
        <w:tc>
          <w:tcPr>
            <w:tcW w:w="1926" w:type="dxa"/>
          </w:tcPr>
          <w:p w:rsidR="00CA0F98" w:rsidRPr="00CA0F98" w:rsidRDefault="00CA0F98" w:rsidP="00CA0F98">
            <w:pPr>
              <w:spacing w:after="0" w:line="240" w:lineRule="auto"/>
              <w:rPr>
                <w:rFonts w:ascii="Times New Roman" w:hAnsi="Times New Roman" w:cs="Times New Roman"/>
              </w:rPr>
            </w:pPr>
            <w:r w:rsidRPr="00CA0F98">
              <w:rPr>
                <w:rFonts w:ascii="Times New Roman" w:hAnsi="Times New Roman" w:cs="Times New Roman"/>
              </w:rPr>
              <w:t>Максимальное количество процентов от должностного оклада</w:t>
            </w:r>
          </w:p>
        </w:tc>
      </w:tr>
      <w:tr w:rsidR="00CA0F98" w:rsidRPr="00CA0F98" w:rsidTr="004512E2">
        <w:tc>
          <w:tcPr>
            <w:tcW w:w="9571" w:type="dxa"/>
            <w:gridSpan w:val="3"/>
          </w:tcPr>
          <w:p w:rsidR="00CA0F98" w:rsidRPr="00CA0F98" w:rsidRDefault="00CA0F98" w:rsidP="00CA0F98">
            <w:pPr>
              <w:spacing w:after="0" w:line="240" w:lineRule="auto"/>
              <w:jc w:val="center"/>
              <w:rPr>
                <w:rFonts w:ascii="Times New Roman" w:hAnsi="Times New Roman" w:cs="Times New Roman"/>
              </w:rPr>
            </w:pPr>
            <w:r w:rsidRPr="00CA0F98">
              <w:rPr>
                <w:rFonts w:ascii="Times New Roman" w:hAnsi="Times New Roman" w:cs="Times New Roman"/>
                <w:b/>
              </w:rPr>
              <w:t>Специалисты методического отдела</w:t>
            </w:r>
          </w:p>
        </w:tc>
      </w:tr>
      <w:tr w:rsidR="00CA0F98" w:rsidRPr="00CA0F98" w:rsidTr="004512E2">
        <w:tc>
          <w:tcPr>
            <w:tcW w:w="827" w:type="dxa"/>
          </w:tcPr>
          <w:p w:rsidR="00CA0F98" w:rsidRPr="00CA0F98" w:rsidRDefault="00CA0F98" w:rsidP="00CA0F98">
            <w:pPr>
              <w:spacing w:after="0" w:line="240" w:lineRule="auto"/>
              <w:rPr>
                <w:rFonts w:ascii="Times New Roman" w:hAnsi="Times New Roman" w:cs="Times New Roman"/>
              </w:rPr>
            </w:pPr>
            <w:r w:rsidRPr="00CA0F98">
              <w:rPr>
                <w:rFonts w:ascii="Times New Roman" w:hAnsi="Times New Roman" w:cs="Times New Roman"/>
              </w:rPr>
              <w:t>1.</w:t>
            </w:r>
          </w:p>
        </w:tc>
        <w:tc>
          <w:tcPr>
            <w:tcW w:w="6818" w:type="dxa"/>
          </w:tcPr>
          <w:p w:rsidR="00CA0F98" w:rsidRPr="00CA0F98" w:rsidRDefault="00CA0F98" w:rsidP="00CA0F98">
            <w:pPr>
              <w:spacing w:after="0" w:line="240" w:lineRule="auto"/>
              <w:rPr>
                <w:rFonts w:ascii="Times New Roman" w:hAnsi="Times New Roman" w:cs="Times New Roman"/>
              </w:rPr>
            </w:pPr>
            <w:r w:rsidRPr="00CA0F98">
              <w:rPr>
                <w:rFonts w:ascii="Times New Roman" w:hAnsi="Times New Roman" w:cs="Times New Roman"/>
              </w:rPr>
              <w:t>Применение инновационных подходов к решению поставленных задач и применение в работе современных и эффективных форм и методов организации труда</w:t>
            </w:r>
          </w:p>
        </w:tc>
        <w:tc>
          <w:tcPr>
            <w:tcW w:w="1926" w:type="dxa"/>
          </w:tcPr>
          <w:p w:rsidR="00CA0F98" w:rsidRPr="00CA0F98" w:rsidRDefault="00CA0F98" w:rsidP="00CA0F98">
            <w:pPr>
              <w:spacing w:after="0" w:line="240" w:lineRule="auto"/>
              <w:rPr>
                <w:rFonts w:ascii="Times New Roman" w:hAnsi="Times New Roman" w:cs="Times New Roman"/>
              </w:rPr>
            </w:pPr>
            <w:r w:rsidRPr="00CA0F98">
              <w:rPr>
                <w:rFonts w:ascii="Times New Roman" w:hAnsi="Times New Roman" w:cs="Times New Roman"/>
              </w:rPr>
              <w:t>До 10%</w:t>
            </w:r>
          </w:p>
        </w:tc>
      </w:tr>
      <w:tr w:rsidR="00CA0F98" w:rsidRPr="00CA0F98" w:rsidTr="004512E2">
        <w:tc>
          <w:tcPr>
            <w:tcW w:w="827" w:type="dxa"/>
          </w:tcPr>
          <w:p w:rsidR="00CA0F98" w:rsidRPr="00CA0F98" w:rsidRDefault="00CA0F98" w:rsidP="00CA0F98">
            <w:pPr>
              <w:spacing w:after="0" w:line="240" w:lineRule="auto"/>
              <w:rPr>
                <w:rFonts w:ascii="Times New Roman" w:hAnsi="Times New Roman" w:cs="Times New Roman"/>
              </w:rPr>
            </w:pPr>
            <w:r w:rsidRPr="00CA0F98">
              <w:rPr>
                <w:rFonts w:ascii="Times New Roman" w:hAnsi="Times New Roman" w:cs="Times New Roman"/>
              </w:rPr>
              <w:t>2.</w:t>
            </w:r>
          </w:p>
        </w:tc>
        <w:tc>
          <w:tcPr>
            <w:tcW w:w="6818" w:type="dxa"/>
          </w:tcPr>
          <w:p w:rsidR="00CA0F98" w:rsidRPr="00CA0F98" w:rsidRDefault="00CA0F98" w:rsidP="00CA0F98">
            <w:pPr>
              <w:spacing w:after="0" w:line="240" w:lineRule="auto"/>
              <w:rPr>
                <w:rFonts w:ascii="Times New Roman" w:hAnsi="Times New Roman" w:cs="Times New Roman"/>
              </w:rPr>
            </w:pPr>
            <w:r w:rsidRPr="00CA0F98">
              <w:rPr>
                <w:rFonts w:ascii="Times New Roman" w:hAnsi="Times New Roman" w:cs="Times New Roman"/>
              </w:rPr>
              <w:t>Осуществление представительства методической службы Киришского района на региональном уровне</w:t>
            </w:r>
          </w:p>
        </w:tc>
        <w:tc>
          <w:tcPr>
            <w:tcW w:w="1926" w:type="dxa"/>
          </w:tcPr>
          <w:p w:rsidR="00CA0F98" w:rsidRPr="00CA0F98" w:rsidRDefault="00CA0F98" w:rsidP="00CA0F98">
            <w:pPr>
              <w:spacing w:after="0" w:line="240" w:lineRule="auto"/>
              <w:rPr>
                <w:rFonts w:ascii="Times New Roman" w:hAnsi="Times New Roman" w:cs="Times New Roman"/>
              </w:rPr>
            </w:pPr>
            <w:r w:rsidRPr="00CA0F98">
              <w:rPr>
                <w:rFonts w:ascii="Times New Roman" w:hAnsi="Times New Roman" w:cs="Times New Roman"/>
              </w:rPr>
              <w:t>До 15%</w:t>
            </w:r>
          </w:p>
        </w:tc>
      </w:tr>
      <w:tr w:rsidR="00CA0F98" w:rsidRPr="00CA0F98" w:rsidTr="004512E2">
        <w:tc>
          <w:tcPr>
            <w:tcW w:w="827" w:type="dxa"/>
          </w:tcPr>
          <w:p w:rsidR="00CA0F98" w:rsidRPr="00CA0F98" w:rsidRDefault="00CA0F98" w:rsidP="00CA0F98">
            <w:pPr>
              <w:spacing w:after="0" w:line="240" w:lineRule="auto"/>
              <w:rPr>
                <w:rFonts w:ascii="Times New Roman" w:hAnsi="Times New Roman" w:cs="Times New Roman"/>
              </w:rPr>
            </w:pPr>
            <w:r w:rsidRPr="00CA0F98">
              <w:rPr>
                <w:rFonts w:ascii="Times New Roman" w:hAnsi="Times New Roman" w:cs="Times New Roman"/>
              </w:rPr>
              <w:t>3.</w:t>
            </w:r>
          </w:p>
        </w:tc>
        <w:tc>
          <w:tcPr>
            <w:tcW w:w="6818" w:type="dxa"/>
          </w:tcPr>
          <w:p w:rsidR="00CA0F98" w:rsidRPr="00CA0F98" w:rsidRDefault="00CA0F98" w:rsidP="00CA0F98">
            <w:pPr>
              <w:spacing w:after="0" w:line="240" w:lineRule="auto"/>
              <w:rPr>
                <w:rFonts w:ascii="Times New Roman" w:hAnsi="Times New Roman" w:cs="Times New Roman"/>
              </w:rPr>
            </w:pPr>
            <w:r w:rsidRPr="00CA0F98">
              <w:rPr>
                <w:rFonts w:ascii="Times New Roman" w:hAnsi="Times New Roman" w:cs="Times New Roman"/>
              </w:rPr>
              <w:t>Качество (результативность) работы с инновационными площадками:</w:t>
            </w:r>
          </w:p>
          <w:p w:rsidR="00CA0F98" w:rsidRPr="00CA0F98" w:rsidRDefault="00CA0F98" w:rsidP="00CA0F98">
            <w:pPr>
              <w:spacing w:after="0" w:line="240" w:lineRule="auto"/>
              <w:rPr>
                <w:rFonts w:ascii="Times New Roman" w:hAnsi="Times New Roman" w:cs="Times New Roman"/>
              </w:rPr>
            </w:pPr>
            <w:r w:rsidRPr="00CA0F98">
              <w:rPr>
                <w:rFonts w:ascii="Times New Roman" w:hAnsi="Times New Roman" w:cs="Times New Roman"/>
              </w:rPr>
              <w:t>-муниципального уровня;</w:t>
            </w:r>
          </w:p>
          <w:p w:rsidR="00CA0F98" w:rsidRPr="00CA0F98" w:rsidRDefault="00CA0F98" w:rsidP="00CA0F98">
            <w:pPr>
              <w:spacing w:after="0" w:line="240" w:lineRule="auto"/>
              <w:rPr>
                <w:rFonts w:ascii="Times New Roman" w:hAnsi="Times New Roman" w:cs="Times New Roman"/>
              </w:rPr>
            </w:pPr>
            <w:r w:rsidRPr="00CA0F98">
              <w:rPr>
                <w:rFonts w:ascii="Times New Roman" w:hAnsi="Times New Roman" w:cs="Times New Roman"/>
              </w:rPr>
              <w:t>-регионального уровня</w:t>
            </w:r>
          </w:p>
        </w:tc>
        <w:tc>
          <w:tcPr>
            <w:tcW w:w="1926" w:type="dxa"/>
          </w:tcPr>
          <w:p w:rsidR="00CA0F98" w:rsidRPr="00CA0F98" w:rsidRDefault="00CA0F98" w:rsidP="00CA0F98">
            <w:pPr>
              <w:spacing w:after="0" w:line="240" w:lineRule="auto"/>
              <w:rPr>
                <w:rFonts w:ascii="Times New Roman" w:hAnsi="Times New Roman" w:cs="Times New Roman"/>
              </w:rPr>
            </w:pPr>
          </w:p>
          <w:p w:rsidR="00CA0F98" w:rsidRPr="00CA0F98" w:rsidRDefault="00CA0F98" w:rsidP="00CA0F98">
            <w:pPr>
              <w:spacing w:after="0" w:line="240" w:lineRule="auto"/>
              <w:rPr>
                <w:rFonts w:ascii="Times New Roman" w:hAnsi="Times New Roman" w:cs="Times New Roman"/>
              </w:rPr>
            </w:pPr>
          </w:p>
          <w:p w:rsidR="00CA0F98" w:rsidRPr="00CA0F98" w:rsidRDefault="00CA0F98" w:rsidP="00CA0F98">
            <w:pPr>
              <w:spacing w:after="0" w:line="240" w:lineRule="auto"/>
              <w:rPr>
                <w:rFonts w:ascii="Times New Roman" w:hAnsi="Times New Roman" w:cs="Times New Roman"/>
              </w:rPr>
            </w:pPr>
            <w:r w:rsidRPr="00CA0F98">
              <w:rPr>
                <w:rFonts w:ascii="Times New Roman" w:hAnsi="Times New Roman" w:cs="Times New Roman"/>
              </w:rPr>
              <w:t>До 5%</w:t>
            </w:r>
          </w:p>
          <w:p w:rsidR="00CA0F98" w:rsidRPr="00CA0F98" w:rsidRDefault="00CA0F98" w:rsidP="00CA0F98">
            <w:pPr>
              <w:spacing w:after="0" w:line="240" w:lineRule="auto"/>
              <w:rPr>
                <w:rFonts w:ascii="Times New Roman" w:hAnsi="Times New Roman" w:cs="Times New Roman"/>
              </w:rPr>
            </w:pPr>
            <w:r w:rsidRPr="00CA0F98">
              <w:rPr>
                <w:rFonts w:ascii="Times New Roman" w:hAnsi="Times New Roman" w:cs="Times New Roman"/>
              </w:rPr>
              <w:t>До 10%</w:t>
            </w:r>
          </w:p>
        </w:tc>
      </w:tr>
      <w:tr w:rsidR="00CA0F98" w:rsidRPr="00CA0F98" w:rsidTr="004512E2">
        <w:tc>
          <w:tcPr>
            <w:tcW w:w="827" w:type="dxa"/>
          </w:tcPr>
          <w:p w:rsidR="00CA0F98" w:rsidRPr="00CA0F98" w:rsidRDefault="00CA0F98" w:rsidP="00CA0F98">
            <w:pPr>
              <w:spacing w:after="0" w:line="240" w:lineRule="auto"/>
              <w:rPr>
                <w:rFonts w:ascii="Times New Roman" w:hAnsi="Times New Roman" w:cs="Times New Roman"/>
              </w:rPr>
            </w:pPr>
            <w:r w:rsidRPr="00CA0F98">
              <w:rPr>
                <w:rFonts w:ascii="Times New Roman" w:hAnsi="Times New Roman" w:cs="Times New Roman"/>
              </w:rPr>
              <w:t>4.</w:t>
            </w:r>
          </w:p>
        </w:tc>
        <w:tc>
          <w:tcPr>
            <w:tcW w:w="6818" w:type="dxa"/>
          </w:tcPr>
          <w:p w:rsidR="00CA0F98" w:rsidRPr="00CA0F98" w:rsidRDefault="00CA0F98" w:rsidP="00CA0F98">
            <w:pPr>
              <w:spacing w:after="0" w:line="240" w:lineRule="auto"/>
              <w:rPr>
                <w:rFonts w:ascii="Times New Roman" w:hAnsi="Times New Roman" w:cs="Times New Roman"/>
              </w:rPr>
            </w:pPr>
            <w:r w:rsidRPr="00CA0F98">
              <w:rPr>
                <w:rFonts w:ascii="Times New Roman" w:hAnsi="Times New Roman" w:cs="Times New Roman"/>
              </w:rPr>
              <w:t>Организация и проведение мероприятий (конференций, семинаров, слётов и др.) на</w:t>
            </w:r>
          </w:p>
          <w:p w:rsidR="00CA0F98" w:rsidRPr="00CA0F98" w:rsidRDefault="00CA0F98" w:rsidP="00CA0F98">
            <w:pPr>
              <w:spacing w:after="0" w:line="240" w:lineRule="auto"/>
              <w:rPr>
                <w:rFonts w:ascii="Times New Roman" w:hAnsi="Times New Roman" w:cs="Times New Roman"/>
              </w:rPr>
            </w:pPr>
            <w:r w:rsidRPr="00CA0F98">
              <w:rPr>
                <w:rFonts w:ascii="Times New Roman" w:hAnsi="Times New Roman" w:cs="Times New Roman"/>
              </w:rPr>
              <w:t>-региональном уровне;</w:t>
            </w:r>
          </w:p>
          <w:p w:rsidR="00CA0F98" w:rsidRPr="00CA0F98" w:rsidRDefault="00CA0F98" w:rsidP="00CA0F98">
            <w:pPr>
              <w:spacing w:after="0" w:line="240" w:lineRule="auto"/>
              <w:rPr>
                <w:rFonts w:ascii="Times New Roman" w:hAnsi="Times New Roman" w:cs="Times New Roman"/>
              </w:rPr>
            </w:pPr>
            <w:r w:rsidRPr="00CA0F98">
              <w:rPr>
                <w:rFonts w:ascii="Times New Roman" w:hAnsi="Times New Roman" w:cs="Times New Roman"/>
              </w:rPr>
              <w:t>-федеральном уровне</w:t>
            </w:r>
          </w:p>
        </w:tc>
        <w:tc>
          <w:tcPr>
            <w:tcW w:w="1926" w:type="dxa"/>
          </w:tcPr>
          <w:p w:rsidR="00CA0F98" w:rsidRPr="00CA0F98" w:rsidRDefault="00CA0F98" w:rsidP="00CA0F98">
            <w:pPr>
              <w:spacing w:after="0" w:line="240" w:lineRule="auto"/>
              <w:rPr>
                <w:rFonts w:ascii="Times New Roman" w:hAnsi="Times New Roman" w:cs="Times New Roman"/>
              </w:rPr>
            </w:pPr>
          </w:p>
          <w:p w:rsidR="00CA0F98" w:rsidRPr="00CA0F98" w:rsidRDefault="00CA0F98" w:rsidP="00CA0F98">
            <w:pPr>
              <w:spacing w:after="0" w:line="240" w:lineRule="auto"/>
              <w:rPr>
                <w:rFonts w:ascii="Times New Roman" w:hAnsi="Times New Roman" w:cs="Times New Roman"/>
              </w:rPr>
            </w:pPr>
          </w:p>
          <w:p w:rsidR="00CA0F98" w:rsidRPr="00CA0F98" w:rsidRDefault="00CA0F98" w:rsidP="00CA0F98">
            <w:pPr>
              <w:spacing w:after="0" w:line="240" w:lineRule="auto"/>
              <w:rPr>
                <w:rFonts w:ascii="Times New Roman" w:hAnsi="Times New Roman" w:cs="Times New Roman"/>
              </w:rPr>
            </w:pPr>
            <w:r w:rsidRPr="00CA0F98">
              <w:rPr>
                <w:rFonts w:ascii="Times New Roman" w:hAnsi="Times New Roman" w:cs="Times New Roman"/>
              </w:rPr>
              <w:t>До 10%</w:t>
            </w:r>
          </w:p>
          <w:p w:rsidR="00CA0F98" w:rsidRPr="00CA0F98" w:rsidRDefault="00CA0F98" w:rsidP="00CA0F98">
            <w:pPr>
              <w:spacing w:after="0" w:line="240" w:lineRule="auto"/>
              <w:rPr>
                <w:rFonts w:ascii="Times New Roman" w:hAnsi="Times New Roman" w:cs="Times New Roman"/>
              </w:rPr>
            </w:pPr>
            <w:r w:rsidRPr="00CA0F98">
              <w:rPr>
                <w:rFonts w:ascii="Times New Roman" w:hAnsi="Times New Roman" w:cs="Times New Roman"/>
              </w:rPr>
              <w:t>До 20%</w:t>
            </w:r>
          </w:p>
        </w:tc>
      </w:tr>
      <w:tr w:rsidR="00CA0F98" w:rsidRPr="00CA0F98" w:rsidTr="004512E2">
        <w:tc>
          <w:tcPr>
            <w:tcW w:w="827" w:type="dxa"/>
          </w:tcPr>
          <w:p w:rsidR="00CA0F98" w:rsidRPr="00CA0F98" w:rsidRDefault="00CA0F98" w:rsidP="00CA0F98">
            <w:pPr>
              <w:spacing w:after="0" w:line="240" w:lineRule="auto"/>
              <w:rPr>
                <w:rFonts w:ascii="Times New Roman" w:hAnsi="Times New Roman" w:cs="Times New Roman"/>
              </w:rPr>
            </w:pPr>
            <w:r w:rsidRPr="00CA0F98">
              <w:rPr>
                <w:rFonts w:ascii="Times New Roman" w:hAnsi="Times New Roman" w:cs="Times New Roman"/>
              </w:rPr>
              <w:t>5.</w:t>
            </w:r>
          </w:p>
        </w:tc>
        <w:tc>
          <w:tcPr>
            <w:tcW w:w="6818" w:type="dxa"/>
          </w:tcPr>
          <w:p w:rsidR="00CA0F98" w:rsidRPr="00CA0F98" w:rsidRDefault="00CA0F98" w:rsidP="00CA0F98">
            <w:pPr>
              <w:spacing w:after="0" w:line="240" w:lineRule="auto"/>
              <w:rPr>
                <w:rFonts w:ascii="Times New Roman" w:hAnsi="Times New Roman" w:cs="Times New Roman"/>
              </w:rPr>
            </w:pPr>
            <w:proofErr w:type="gramStart"/>
            <w:r w:rsidRPr="00CA0F98">
              <w:rPr>
                <w:rFonts w:ascii="Times New Roman" w:hAnsi="Times New Roman" w:cs="Times New Roman"/>
              </w:rPr>
              <w:t>Распространение  педагогического</w:t>
            </w:r>
            <w:proofErr w:type="gramEnd"/>
            <w:r w:rsidRPr="00CA0F98">
              <w:rPr>
                <w:rFonts w:ascii="Times New Roman" w:hAnsi="Times New Roman" w:cs="Times New Roman"/>
              </w:rPr>
              <w:t xml:space="preserve"> опыта работы на</w:t>
            </w:r>
          </w:p>
          <w:p w:rsidR="00CA0F98" w:rsidRPr="00CA0F98" w:rsidRDefault="00CA0F98" w:rsidP="00CA0F98">
            <w:pPr>
              <w:spacing w:after="0" w:line="240" w:lineRule="auto"/>
              <w:rPr>
                <w:rFonts w:ascii="Times New Roman" w:hAnsi="Times New Roman" w:cs="Times New Roman"/>
              </w:rPr>
            </w:pPr>
            <w:r w:rsidRPr="00CA0F98">
              <w:rPr>
                <w:rFonts w:ascii="Times New Roman" w:hAnsi="Times New Roman" w:cs="Times New Roman"/>
              </w:rPr>
              <w:t>-уровне учреждения;</w:t>
            </w:r>
          </w:p>
          <w:p w:rsidR="00CA0F98" w:rsidRPr="00CA0F98" w:rsidRDefault="00CA0F98" w:rsidP="00CA0F98">
            <w:pPr>
              <w:spacing w:after="0" w:line="240" w:lineRule="auto"/>
              <w:rPr>
                <w:rFonts w:ascii="Times New Roman" w:hAnsi="Times New Roman" w:cs="Times New Roman"/>
              </w:rPr>
            </w:pPr>
            <w:r w:rsidRPr="00CA0F98">
              <w:rPr>
                <w:rFonts w:ascii="Times New Roman" w:hAnsi="Times New Roman" w:cs="Times New Roman"/>
              </w:rPr>
              <w:t>-муниципальном уровне;</w:t>
            </w:r>
          </w:p>
          <w:p w:rsidR="00CA0F98" w:rsidRPr="00CA0F98" w:rsidRDefault="00CA0F98" w:rsidP="00CA0F98">
            <w:pPr>
              <w:spacing w:after="0" w:line="240" w:lineRule="auto"/>
              <w:rPr>
                <w:rFonts w:ascii="Times New Roman" w:hAnsi="Times New Roman" w:cs="Times New Roman"/>
              </w:rPr>
            </w:pPr>
            <w:r w:rsidRPr="00CA0F98">
              <w:rPr>
                <w:rFonts w:ascii="Times New Roman" w:hAnsi="Times New Roman" w:cs="Times New Roman"/>
              </w:rPr>
              <w:t>-региональном уровне;</w:t>
            </w:r>
          </w:p>
          <w:p w:rsidR="00CA0F98" w:rsidRPr="00CA0F98" w:rsidRDefault="00CA0F98" w:rsidP="00CA0F98">
            <w:pPr>
              <w:spacing w:after="0" w:line="240" w:lineRule="auto"/>
              <w:rPr>
                <w:rFonts w:ascii="Times New Roman" w:hAnsi="Times New Roman" w:cs="Times New Roman"/>
              </w:rPr>
            </w:pPr>
            <w:r w:rsidRPr="00CA0F98">
              <w:rPr>
                <w:rFonts w:ascii="Times New Roman" w:hAnsi="Times New Roman" w:cs="Times New Roman"/>
              </w:rPr>
              <w:t>-федеральном уровне</w:t>
            </w:r>
          </w:p>
        </w:tc>
        <w:tc>
          <w:tcPr>
            <w:tcW w:w="1926" w:type="dxa"/>
          </w:tcPr>
          <w:p w:rsidR="00CA0F98" w:rsidRPr="00CA0F98" w:rsidRDefault="00CA0F98" w:rsidP="00CA0F98">
            <w:pPr>
              <w:spacing w:after="0" w:line="240" w:lineRule="auto"/>
              <w:rPr>
                <w:rFonts w:ascii="Times New Roman" w:hAnsi="Times New Roman" w:cs="Times New Roman"/>
              </w:rPr>
            </w:pPr>
          </w:p>
          <w:p w:rsidR="00CA0F98" w:rsidRPr="00CA0F98" w:rsidRDefault="00CA0F98" w:rsidP="00CA0F98">
            <w:pPr>
              <w:spacing w:after="0" w:line="240" w:lineRule="auto"/>
              <w:rPr>
                <w:rFonts w:ascii="Times New Roman" w:hAnsi="Times New Roman" w:cs="Times New Roman"/>
              </w:rPr>
            </w:pPr>
            <w:r w:rsidRPr="00CA0F98">
              <w:rPr>
                <w:rFonts w:ascii="Times New Roman" w:hAnsi="Times New Roman" w:cs="Times New Roman"/>
              </w:rPr>
              <w:t xml:space="preserve"> До 5%</w:t>
            </w:r>
          </w:p>
          <w:p w:rsidR="00CA0F98" w:rsidRPr="00CA0F98" w:rsidRDefault="00CA0F98" w:rsidP="00CA0F98">
            <w:pPr>
              <w:spacing w:after="0" w:line="240" w:lineRule="auto"/>
              <w:rPr>
                <w:rFonts w:ascii="Times New Roman" w:hAnsi="Times New Roman" w:cs="Times New Roman"/>
              </w:rPr>
            </w:pPr>
            <w:r w:rsidRPr="00CA0F98">
              <w:rPr>
                <w:rFonts w:ascii="Times New Roman" w:hAnsi="Times New Roman" w:cs="Times New Roman"/>
              </w:rPr>
              <w:t>До 7%</w:t>
            </w:r>
          </w:p>
          <w:p w:rsidR="00CA0F98" w:rsidRPr="00CA0F98" w:rsidRDefault="00CA0F98" w:rsidP="00CA0F98">
            <w:pPr>
              <w:spacing w:after="0" w:line="240" w:lineRule="auto"/>
              <w:rPr>
                <w:rFonts w:ascii="Times New Roman" w:hAnsi="Times New Roman" w:cs="Times New Roman"/>
              </w:rPr>
            </w:pPr>
            <w:r w:rsidRPr="00CA0F98">
              <w:rPr>
                <w:rFonts w:ascii="Times New Roman" w:hAnsi="Times New Roman" w:cs="Times New Roman"/>
              </w:rPr>
              <w:t>До 15%</w:t>
            </w:r>
          </w:p>
          <w:p w:rsidR="00CA0F98" w:rsidRPr="00CA0F98" w:rsidRDefault="00CA0F98" w:rsidP="00CA0F98">
            <w:pPr>
              <w:spacing w:after="0" w:line="240" w:lineRule="auto"/>
              <w:rPr>
                <w:rFonts w:ascii="Times New Roman" w:hAnsi="Times New Roman" w:cs="Times New Roman"/>
              </w:rPr>
            </w:pPr>
            <w:r w:rsidRPr="00CA0F98">
              <w:rPr>
                <w:rFonts w:ascii="Times New Roman" w:hAnsi="Times New Roman" w:cs="Times New Roman"/>
              </w:rPr>
              <w:t>До 25%</w:t>
            </w:r>
          </w:p>
        </w:tc>
      </w:tr>
      <w:tr w:rsidR="00CA0F98" w:rsidRPr="00CA0F98" w:rsidTr="004512E2">
        <w:tc>
          <w:tcPr>
            <w:tcW w:w="827" w:type="dxa"/>
          </w:tcPr>
          <w:p w:rsidR="00CA0F98" w:rsidRPr="00CA0F98" w:rsidRDefault="00CA0F98" w:rsidP="00CA0F98">
            <w:pPr>
              <w:spacing w:after="0" w:line="240" w:lineRule="auto"/>
              <w:rPr>
                <w:rFonts w:ascii="Times New Roman" w:hAnsi="Times New Roman" w:cs="Times New Roman"/>
              </w:rPr>
            </w:pPr>
            <w:r w:rsidRPr="00CA0F98">
              <w:rPr>
                <w:rFonts w:ascii="Times New Roman" w:hAnsi="Times New Roman" w:cs="Times New Roman"/>
              </w:rPr>
              <w:t>6.</w:t>
            </w:r>
          </w:p>
        </w:tc>
        <w:tc>
          <w:tcPr>
            <w:tcW w:w="6818" w:type="dxa"/>
          </w:tcPr>
          <w:p w:rsidR="00CA0F98" w:rsidRPr="00CA0F98" w:rsidRDefault="00CA0F98" w:rsidP="00CA0F98">
            <w:pPr>
              <w:spacing w:after="0" w:line="240" w:lineRule="auto"/>
              <w:rPr>
                <w:rFonts w:ascii="Times New Roman" w:hAnsi="Times New Roman" w:cs="Times New Roman"/>
              </w:rPr>
            </w:pPr>
            <w:r w:rsidRPr="00CA0F98">
              <w:rPr>
                <w:rFonts w:ascii="Times New Roman" w:hAnsi="Times New Roman" w:cs="Times New Roman"/>
              </w:rPr>
              <w:t>Результативность методического сопровождения конкурсного движения на</w:t>
            </w:r>
          </w:p>
          <w:p w:rsidR="00CA0F98" w:rsidRPr="00CA0F98" w:rsidRDefault="00CA0F98" w:rsidP="00CA0F98">
            <w:pPr>
              <w:spacing w:after="0" w:line="240" w:lineRule="auto"/>
              <w:rPr>
                <w:rFonts w:ascii="Times New Roman" w:hAnsi="Times New Roman" w:cs="Times New Roman"/>
              </w:rPr>
            </w:pPr>
            <w:r w:rsidRPr="00CA0F98">
              <w:rPr>
                <w:rFonts w:ascii="Times New Roman" w:hAnsi="Times New Roman" w:cs="Times New Roman"/>
              </w:rPr>
              <w:t>муниципальном уровне</w:t>
            </w:r>
          </w:p>
          <w:p w:rsidR="00CA0F98" w:rsidRPr="00CA0F98" w:rsidRDefault="00CA0F98" w:rsidP="00CA0F98">
            <w:pPr>
              <w:spacing w:after="0" w:line="240" w:lineRule="auto"/>
              <w:rPr>
                <w:rFonts w:ascii="Times New Roman" w:hAnsi="Times New Roman" w:cs="Times New Roman"/>
              </w:rPr>
            </w:pPr>
            <w:r w:rsidRPr="00CA0F98">
              <w:rPr>
                <w:rFonts w:ascii="Times New Roman" w:hAnsi="Times New Roman" w:cs="Times New Roman"/>
              </w:rPr>
              <w:t>региональном уровне</w:t>
            </w:r>
          </w:p>
          <w:p w:rsidR="00CA0F98" w:rsidRPr="00CA0F98" w:rsidRDefault="00CA0F98" w:rsidP="00CA0F98">
            <w:pPr>
              <w:spacing w:after="0" w:line="240" w:lineRule="auto"/>
              <w:rPr>
                <w:rFonts w:ascii="Times New Roman" w:hAnsi="Times New Roman" w:cs="Times New Roman"/>
              </w:rPr>
            </w:pPr>
            <w:r w:rsidRPr="00CA0F98">
              <w:rPr>
                <w:rFonts w:ascii="Times New Roman" w:hAnsi="Times New Roman" w:cs="Times New Roman"/>
              </w:rPr>
              <w:t>федеральном уровне</w:t>
            </w:r>
          </w:p>
        </w:tc>
        <w:tc>
          <w:tcPr>
            <w:tcW w:w="1926" w:type="dxa"/>
          </w:tcPr>
          <w:p w:rsidR="00CA0F98" w:rsidRPr="00CA0F98" w:rsidRDefault="00CA0F98" w:rsidP="00CA0F98">
            <w:pPr>
              <w:spacing w:after="0" w:line="240" w:lineRule="auto"/>
              <w:rPr>
                <w:rFonts w:ascii="Times New Roman" w:hAnsi="Times New Roman" w:cs="Times New Roman"/>
              </w:rPr>
            </w:pPr>
          </w:p>
          <w:p w:rsidR="00CA0F98" w:rsidRPr="00CA0F98" w:rsidRDefault="00CA0F98" w:rsidP="00CA0F98">
            <w:pPr>
              <w:spacing w:after="0" w:line="240" w:lineRule="auto"/>
              <w:rPr>
                <w:rFonts w:ascii="Times New Roman" w:hAnsi="Times New Roman" w:cs="Times New Roman"/>
              </w:rPr>
            </w:pPr>
          </w:p>
          <w:p w:rsidR="00CA0F98" w:rsidRPr="00CA0F98" w:rsidRDefault="00CA0F98" w:rsidP="00CA0F98">
            <w:pPr>
              <w:spacing w:after="0" w:line="240" w:lineRule="auto"/>
              <w:rPr>
                <w:rFonts w:ascii="Times New Roman" w:hAnsi="Times New Roman" w:cs="Times New Roman"/>
              </w:rPr>
            </w:pPr>
            <w:r w:rsidRPr="00CA0F98">
              <w:rPr>
                <w:rFonts w:ascii="Times New Roman" w:hAnsi="Times New Roman" w:cs="Times New Roman"/>
              </w:rPr>
              <w:t>До 5%</w:t>
            </w:r>
          </w:p>
          <w:p w:rsidR="00CA0F98" w:rsidRPr="00CA0F98" w:rsidRDefault="00CA0F98" w:rsidP="00CA0F98">
            <w:pPr>
              <w:spacing w:after="0" w:line="240" w:lineRule="auto"/>
              <w:rPr>
                <w:rFonts w:ascii="Times New Roman" w:hAnsi="Times New Roman" w:cs="Times New Roman"/>
              </w:rPr>
            </w:pPr>
            <w:r w:rsidRPr="00CA0F98">
              <w:rPr>
                <w:rFonts w:ascii="Times New Roman" w:hAnsi="Times New Roman" w:cs="Times New Roman"/>
              </w:rPr>
              <w:t>До 10%</w:t>
            </w:r>
          </w:p>
          <w:p w:rsidR="00CA0F98" w:rsidRPr="00CA0F98" w:rsidRDefault="00CA0F98" w:rsidP="00CA0F98">
            <w:pPr>
              <w:spacing w:after="0" w:line="240" w:lineRule="auto"/>
              <w:rPr>
                <w:rFonts w:ascii="Times New Roman" w:hAnsi="Times New Roman" w:cs="Times New Roman"/>
              </w:rPr>
            </w:pPr>
            <w:r w:rsidRPr="00CA0F98">
              <w:rPr>
                <w:rFonts w:ascii="Times New Roman" w:hAnsi="Times New Roman" w:cs="Times New Roman"/>
              </w:rPr>
              <w:t>До 15%</w:t>
            </w:r>
          </w:p>
        </w:tc>
      </w:tr>
      <w:tr w:rsidR="00CA0F98" w:rsidRPr="00CA0F98" w:rsidTr="004512E2">
        <w:tc>
          <w:tcPr>
            <w:tcW w:w="827" w:type="dxa"/>
          </w:tcPr>
          <w:p w:rsidR="00CA0F98" w:rsidRPr="00CA0F98" w:rsidRDefault="00CA0F98" w:rsidP="00CA0F98">
            <w:pPr>
              <w:spacing w:after="0" w:line="240" w:lineRule="auto"/>
              <w:rPr>
                <w:rFonts w:ascii="Times New Roman" w:hAnsi="Times New Roman" w:cs="Times New Roman"/>
              </w:rPr>
            </w:pPr>
            <w:r w:rsidRPr="00CA0F98">
              <w:rPr>
                <w:rFonts w:ascii="Times New Roman" w:hAnsi="Times New Roman" w:cs="Times New Roman"/>
              </w:rPr>
              <w:t>7.</w:t>
            </w:r>
          </w:p>
        </w:tc>
        <w:tc>
          <w:tcPr>
            <w:tcW w:w="6818" w:type="dxa"/>
          </w:tcPr>
          <w:p w:rsidR="00CA0F98" w:rsidRPr="00CA0F98" w:rsidRDefault="00CA0F98" w:rsidP="00CA0F98">
            <w:pPr>
              <w:spacing w:after="0" w:line="240" w:lineRule="auto"/>
              <w:rPr>
                <w:rFonts w:ascii="Times New Roman" w:hAnsi="Times New Roman" w:cs="Times New Roman"/>
              </w:rPr>
            </w:pPr>
            <w:r w:rsidRPr="00CA0F98">
              <w:rPr>
                <w:rFonts w:ascii="Times New Roman" w:hAnsi="Times New Roman" w:cs="Times New Roman"/>
              </w:rPr>
              <w:t>Результативность методического сопровождения подготовки к государственной итоговой аттестации обучающихся (по результатам ЕГЭ и ГИА)</w:t>
            </w:r>
          </w:p>
        </w:tc>
        <w:tc>
          <w:tcPr>
            <w:tcW w:w="1926" w:type="dxa"/>
          </w:tcPr>
          <w:p w:rsidR="00CA0F98" w:rsidRPr="00CA0F98" w:rsidRDefault="00CA0F98" w:rsidP="00CA0F98">
            <w:pPr>
              <w:spacing w:after="0" w:line="240" w:lineRule="auto"/>
              <w:rPr>
                <w:rFonts w:ascii="Times New Roman" w:hAnsi="Times New Roman" w:cs="Times New Roman"/>
              </w:rPr>
            </w:pPr>
          </w:p>
          <w:p w:rsidR="00CA0F98" w:rsidRPr="00CA0F98" w:rsidRDefault="00CA0F98" w:rsidP="00CA0F98">
            <w:pPr>
              <w:spacing w:after="0" w:line="240" w:lineRule="auto"/>
              <w:rPr>
                <w:rFonts w:ascii="Times New Roman" w:hAnsi="Times New Roman" w:cs="Times New Roman"/>
              </w:rPr>
            </w:pPr>
            <w:r w:rsidRPr="00CA0F98">
              <w:rPr>
                <w:rFonts w:ascii="Times New Roman" w:hAnsi="Times New Roman" w:cs="Times New Roman"/>
              </w:rPr>
              <w:t>До 50%</w:t>
            </w:r>
          </w:p>
        </w:tc>
      </w:tr>
      <w:tr w:rsidR="00CA0F98" w:rsidRPr="00CA0F98" w:rsidTr="004512E2">
        <w:tc>
          <w:tcPr>
            <w:tcW w:w="827" w:type="dxa"/>
          </w:tcPr>
          <w:p w:rsidR="00CA0F98" w:rsidRPr="00CA0F98" w:rsidRDefault="00CA0F98" w:rsidP="00CA0F98">
            <w:pPr>
              <w:spacing w:after="0" w:line="240" w:lineRule="auto"/>
              <w:rPr>
                <w:rFonts w:ascii="Times New Roman" w:hAnsi="Times New Roman" w:cs="Times New Roman"/>
              </w:rPr>
            </w:pPr>
            <w:r w:rsidRPr="00CA0F98">
              <w:rPr>
                <w:rFonts w:ascii="Times New Roman" w:hAnsi="Times New Roman" w:cs="Times New Roman"/>
              </w:rPr>
              <w:t>8.</w:t>
            </w:r>
          </w:p>
        </w:tc>
        <w:tc>
          <w:tcPr>
            <w:tcW w:w="6818" w:type="dxa"/>
          </w:tcPr>
          <w:p w:rsidR="00CA0F98" w:rsidRPr="00CA0F98" w:rsidRDefault="00CA0F98" w:rsidP="00CA0F98">
            <w:pPr>
              <w:spacing w:after="0" w:line="240" w:lineRule="auto"/>
              <w:rPr>
                <w:rFonts w:ascii="Times New Roman" w:hAnsi="Times New Roman" w:cs="Times New Roman"/>
              </w:rPr>
            </w:pPr>
            <w:r w:rsidRPr="00CA0F98">
              <w:rPr>
                <w:rFonts w:ascii="Times New Roman" w:hAnsi="Times New Roman" w:cs="Times New Roman"/>
              </w:rPr>
              <w:t>Сопровождение педагогов, обучающихся, участвующих при подготовке проектов, творческих работ, исследований и т.д.</w:t>
            </w:r>
          </w:p>
        </w:tc>
        <w:tc>
          <w:tcPr>
            <w:tcW w:w="1926" w:type="dxa"/>
          </w:tcPr>
          <w:p w:rsidR="00CA0F98" w:rsidRPr="00CA0F98" w:rsidRDefault="00CA0F98" w:rsidP="00CA0F98">
            <w:pPr>
              <w:spacing w:after="0" w:line="240" w:lineRule="auto"/>
              <w:rPr>
                <w:rFonts w:ascii="Times New Roman" w:hAnsi="Times New Roman" w:cs="Times New Roman"/>
              </w:rPr>
            </w:pPr>
            <w:r w:rsidRPr="00CA0F98">
              <w:rPr>
                <w:rFonts w:ascii="Times New Roman" w:hAnsi="Times New Roman" w:cs="Times New Roman"/>
              </w:rPr>
              <w:t>До 5%</w:t>
            </w:r>
          </w:p>
        </w:tc>
      </w:tr>
      <w:tr w:rsidR="00CA0F98" w:rsidRPr="00CA0F98" w:rsidTr="004512E2">
        <w:tc>
          <w:tcPr>
            <w:tcW w:w="827" w:type="dxa"/>
          </w:tcPr>
          <w:p w:rsidR="00CA0F98" w:rsidRPr="00CA0F98" w:rsidRDefault="00CA0F98" w:rsidP="00CA0F98">
            <w:pPr>
              <w:spacing w:after="0" w:line="240" w:lineRule="auto"/>
              <w:rPr>
                <w:rFonts w:ascii="Times New Roman" w:hAnsi="Times New Roman" w:cs="Times New Roman"/>
              </w:rPr>
            </w:pPr>
            <w:r w:rsidRPr="00CA0F98">
              <w:rPr>
                <w:rFonts w:ascii="Times New Roman" w:hAnsi="Times New Roman" w:cs="Times New Roman"/>
              </w:rPr>
              <w:t>9.</w:t>
            </w:r>
          </w:p>
        </w:tc>
        <w:tc>
          <w:tcPr>
            <w:tcW w:w="6818" w:type="dxa"/>
          </w:tcPr>
          <w:p w:rsidR="00CA0F98" w:rsidRPr="00CA0F98" w:rsidRDefault="00CA0F98" w:rsidP="00CA0F98">
            <w:pPr>
              <w:spacing w:after="0" w:line="240" w:lineRule="auto"/>
              <w:rPr>
                <w:rFonts w:ascii="Times New Roman" w:hAnsi="Times New Roman" w:cs="Times New Roman"/>
              </w:rPr>
            </w:pPr>
            <w:r w:rsidRPr="00CA0F98">
              <w:rPr>
                <w:rFonts w:ascii="Times New Roman" w:hAnsi="Times New Roman" w:cs="Times New Roman"/>
              </w:rPr>
              <w:t>Работа в рабочих (творческих) группах, советах по введению ФГОС нового поколения</w:t>
            </w:r>
          </w:p>
        </w:tc>
        <w:tc>
          <w:tcPr>
            <w:tcW w:w="1926" w:type="dxa"/>
          </w:tcPr>
          <w:p w:rsidR="00CA0F98" w:rsidRPr="00CA0F98" w:rsidRDefault="00CA0F98" w:rsidP="00CA0F98">
            <w:pPr>
              <w:spacing w:after="0" w:line="240" w:lineRule="auto"/>
              <w:rPr>
                <w:rFonts w:ascii="Times New Roman" w:hAnsi="Times New Roman" w:cs="Times New Roman"/>
              </w:rPr>
            </w:pPr>
            <w:r w:rsidRPr="00CA0F98">
              <w:rPr>
                <w:rFonts w:ascii="Times New Roman" w:hAnsi="Times New Roman" w:cs="Times New Roman"/>
              </w:rPr>
              <w:t>До 10%</w:t>
            </w:r>
          </w:p>
        </w:tc>
      </w:tr>
      <w:tr w:rsidR="00CA0F98" w:rsidRPr="00CA0F98" w:rsidTr="004512E2">
        <w:tc>
          <w:tcPr>
            <w:tcW w:w="827" w:type="dxa"/>
          </w:tcPr>
          <w:p w:rsidR="00CA0F98" w:rsidRPr="00CA0F98" w:rsidRDefault="00CA0F98" w:rsidP="00CA0F98">
            <w:pPr>
              <w:spacing w:after="0" w:line="240" w:lineRule="auto"/>
              <w:rPr>
                <w:rFonts w:ascii="Times New Roman" w:hAnsi="Times New Roman" w:cs="Times New Roman"/>
              </w:rPr>
            </w:pPr>
            <w:r w:rsidRPr="00CA0F98">
              <w:rPr>
                <w:rFonts w:ascii="Times New Roman" w:hAnsi="Times New Roman" w:cs="Times New Roman"/>
              </w:rPr>
              <w:t>10.</w:t>
            </w:r>
          </w:p>
        </w:tc>
        <w:tc>
          <w:tcPr>
            <w:tcW w:w="6818" w:type="dxa"/>
          </w:tcPr>
          <w:p w:rsidR="00CA0F98" w:rsidRPr="00CA0F98" w:rsidRDefault="00CA0F98" w:rsidP="00CA0F98">
            <w:pPr>
              <w:spacing w:after="0" w:line="240" w:lineRule="auto"/>
              <w:rPr>
                <w:rFonts w:ascii="Times New Roman" w:hAnsi="Times New Roman" w:cs="Times New Roman"/>
              </w:rPr>
            </w:pPr>
            <w:r w:rsidRPr="00CA0F98">
              <w:rPr>
                <w:rFonts w:ascii="Times New Roman" w:hAnsi="Times New Roman" w:cs="Times New Roman"/>
              </w:rPr>
              <w:t>Создание дидактического материала, пакета методических разработок (рекомендаций)</w:t>
            </w:r>
          </w:p>
        </w:tc>
        <w:tc>
          <w:tcPr>
            <w:tcW w:w="1926" w:type="dxa"/>
          </w:tcPr>
          <w:p w:rsidR="00CA0F98" w:rsidRPr="00CA0F98" w:rsidRDefault="00CA0F98" w:rsidP="00CA0F98">
            <w:pPr>
              <w:spacing w:after="0" w:line="240" w:lineRule="auto"/>
              <w:rPr>
                <w:rFonts w:ascii="Times New Roman" w:hAnsi="Times New Roman" w:cs="Times New Roman"/>
              </w:rPr>
            </w:pPr>
            <w:r w:rsidRPr="00CA0F98">
              <w:rPr>
                <w:rFonts w:ascii="Times New Roman" w:hAnsi="Times New Roman" w:cs="Times New Roman"/>
              </w:rPr>
              <w:t>До 20%</w:t>
            </w:r>
          </w:p>
        </w:tc>
      </w:tr>
      <w:tr w:rsidR="00CA0F98" w:rsidRPr="00CA0F98" w:rsidTr="004512E2">
        <w:tc>
          <w:tcPr>
            <w:tcW w:w="827" w:type="dxa"/>
          </w:tcPr>
          <w:p w:rsidR="00CA0F98" w:rsidRPr="00CA0F98" w:rsidRDefault="00CA0F98" w:rsidP="00CA0F98">
            <w:pPr>
              <w:spacing w:after="0" w:line="240" w:lineRule="auto"/>
              <w:rPr>
                <w:rFonts w:ascii="Times New Roman" w:hAnsi="Times New Roman" w:cs="Times New Roman"/>
              </w:rPr>
            </w:pPr>
            <w:r w:rsidRPr="00CA0F98">
              <w:rPr>
                <w:rFonts w:ascii="Times New Roman" w:hAnsi="Times New Roman" w:cs="Times New Roman"/>
              </w:rPr>
              <w:t>11.</w:t>
            </w:r>
          </w:p>
        </w:tc>
        <w:tc>
          <w:tcPr>
            <w:tcW w:w="6818" w:type="dxa"/>
          </w:tcPr>
          <w:p w:rsidR="00CA0F98" w:rsidRPr="00CA0F98" w:rsidRDefault="00CA0F98" w:rsidP="00CA0F98">
            <w:pPr>
              <w:spacing w:after="0" w:line="240" w:lineRule="auto"/>
              <w:rPr>
                <w:rFonts w:ascii="Times New Roman" w:hAnsi="Times New Roman" w:cs="Times New Roman"/>
              </w:rPr>
            </w:pPr>
            <w:r w:rsidRPr="00CA0F98">
              <w:rPr>
                <w:rFonts w:ascii="Times New Roman" w:hAnsi="Times New Roman" w:cs="Times New Roman"/>
              </w:rPr>
              <w:t>Наличие лично разработанной, апробированной и реализованной в учебном процессе авторской программы</w:t>
            </w:r>
          </w:p>
        </w:tc>
        <w:tc>
          <w:tcPr>
            <w:tcW w:w="1926" w:type="dxa"/>
          </w:tcPr>
          <w:p w:rsidR="00CA0F98" w:rsidRPr="00CA0F98" w:rsidRDefault="00CA0F98" w:rsidP="00CA0F98">
            <w:pPr>
              <w:spacing w:after="0" w:line="240" w:lineRule="auto"/>
              <w:rPr>
                <w:rFonts w:ascii="Times New Roman" w:hAnsi="Times New Roman" w:cs="Times New Roman"/>
              </w:rPr>
            </w:pPr>
            <w:r w:rsidRPr="00CA0F98">
              <w:rPr>
                <w:rFonts w:ascii="Times New Roman" w:hAnsi="Times New Roman" w:cs="Times New Roman"/>
              </w:rPr>
              <w:t>До 10%</w:t>
            </w:r>
          </w:p>
        </w:tc>
      </w:tr>
      <w:tr w:rsidR="00CA0F98" w:rsidRPr="00CA0F98" w:rsidTr="004512E2">
        <w:tc>
          <w:tcPr>
            <w:tcW w:w="827" w:type="dxa"/>
          </w:tcPr>
          <w:p w:rsidR="00CA0F98" w:rsidRPr="00CA0F98" w:rsidRDefault="00CA0F98" w:rsidP="00CA0F98">
            <w:pPr>
              <w:spacing w:after="0" w:line="240" w:lineRule="auto"/>
              <w:rPr>
                <w:rFonts w:ascii="Times New Roman" w:hAnsi="Times New Roman" w:cs="Times New Roman"/>
              </w:rPr>
            </w:pPr>
            <w:r w:rsidRPr="00CA0F98">
              <w:rPr>
                <w:rFonts w:ascii="Times New Roman" w:hAnsi="Times New Roman" w:cs="Times New Roman"/>
              </w:rPr>
              <w:t>12.</w:t>
            </w:r>
          </w:p>
        </w:tc>
        <w:tc>
          <w:tcPr>
            <w:tcW w:w="6818" w:type="dxa"/>
          </w:tcPr>
          <w:p w:rsidR="00CA0F98" w:rsidRPr="00CA0F98" w:rsidRDefault="00CA0F98" w:rsidP="00CA0F98">
            <w:pPr>
              <w:spacing w:after="0" w:line="240" w:lineRule="auto"/>
              <w:rPr>
                <w:rFonts w:ascii="Times New Roman" w:hAnsi="Times New Roman" w:cs="Times New Roman"/>
              </w:rPr>
            </w:pPr>
            <w:r w:rsidRPr="00CA0F98">
              <w:rPr>
                <w:rFonts w:ascii="Times New Roman" w:hAnsi="Times New Roman" w:cs="Times New Roman"/>
              </w:rPr>
              <w:t>Наличие личного вклада в разработку программы развития учреждения иных локальных нормативных актов, разработка которых требует высоких трудозатрат</w:t>
            </w:r>
          </w:p>
        </w:tc>
        <w:tc>
          <w:tcPr>
            <w:tcW w:w="1926" w:type="dxa"/>
          </w:tcPr>
          <w:p w:rsidR="00CA0F98" w:rsidRPr="00CA0F98" w:rsidRDefault="00CA0F98" w:rsidP="00CA0F98">
            <w:pPr>
              <w:spacing w:after="0" w:line="240" w:lineRule="auto"/>
              <w:rPr>
                <w:rFonts w:ascii="Times New Roman" w:hAnsi="Times New Roman" w:cs="Times New Roman"/>
              </w:rPr>
            </w:pPr>
            <w:r w:rsidRPr="00CA0F98">
              <w:rPr>
                <w:rFonts w:ascii="Times New Roman" w:hAnsi="Times New Roman" w:cs="Times New Roman"/>
              </w:rPr>
              <w:t>До 50% (единовременно по факту)</w:t>
            </w:r>
          </w:p>
        </w:tc>
      </w:tr>
      <w:tr w:rsidR="00CA0F98" w:rsidRPr="00CA0F98" w:rsidTr="004512E2">
        <w:tc>
          <w:tcPr>
            <w:tcW w:w="827" w:type="dxa"/>
          </w:tcPr>
          <w:p w:rsidR="00CA0F98" w:rsidRPr="00CA0F98" w:rsidRDefault="00CA0F98" w:rsidP="00CA0F98">
            <w:pPr>
              <w:spacing w:after="0" w:line="240" w:lineRule="auto"/>
              <w:rPr>
                <w:rFonts w:ascii="Times New Roman" w:hAnsi="Times New Roman" w:cs="Times New Roman"/>
              </w:rPr>
            </w:pPr>
            <w:r w:rsidRPr="00CA0F98">
              <w:rPr>
                <w:rFonts w:ascii="Times New Roman" w:hAnsi="Times New Roman" w:cs="Times New Roman"/>
              </w:rPr>
              <w:t xml:space="preserve">13. </w:t>
            </w:r>
          </w:p>
        </w:tc>
        <w:tc>
          <w:tcPr>
            <w:tcW w:w="6818" w:type="dxa"/>
          </w:tcPr>
          <w:p w:rsidR="00CA0F98" w:rsidRPr="00CA0F98" w:rsidRDefault="00CA0F98" w:rsidP="00CA0F98">
            <w:pPr>
              <w:spacing w:after="0" w:line="240" w:lineRule="auto"/>
              <w:rPr>
                <w:rFonts w:ascii="Times New Roman" w:hAnsi="Times New Roman" w:cs="Times New Roman"/>
              </w:rPr>
            </w:pPr>
            <w:r w:rsidRPr="00CA0F98">
              <w:rPr>
                <w:rFonts w:ascii="Times New Roman" w:hAnsi="Times New Roman" w:cs="Times New Roman"/>
              </w:rPr>
              <w:t>Наличие научно-методической публикации, а также публикации, создающей объективно положительный имидж учреждения на</w:t>
            </w:r>
          </w:p>
          <w:p w:rsidR="00CA0F98" w:rsidRPr="00CA0F98" w:rsidRDefault="00CA0F98" w:rsidP="00CA0F98">
            <w:pPr>
              <w:spacing w:after="0" w:line="240" w:lineRule="auto"/>
              <w:rPr>
                <w:rFonts w:ascii="Times New Roman" w:hAnsi="Times New Roman" w:cs="Times New Roman"/>
              </w:rPr>
            </w:pPr>
            <w:r w:rsidRPr="00CA0F98">
              <w:rPr>
                <w:rFonts w:ascii="Times New Roman" w:hAnsi="Times New Roman" w:cs="Times New Roman"/>
              </w:rPr>
              <w:t>- муниципальном уровне</w:t>
            </w:r>
          </w:p>
          <w:p w:rsidR="00CA0F98" w:rsidRPr="00CA0F98" w:rsidRDefault="00CA0F98" w:rsidP="00CA0F98">
            <w:pPr>
              <w:spacing w:after="0" w:line="240" w:lineRule="auto"/>
              <w:rPr>
                <w:rFonts w:ascii="Times New Roman" w:hAnsi="Times New Roman" w:cs="Times New Roman"/>
              </w:rPr>
            </w:pPr>
            <w:r w:rsidRPr="00CA0F98">
              <w:rPr>
                <w:rFonts w:ascii="Times New Roman" w:hAnsi="Times New Roman" w:cs="Times New Roman"/>
              </w:rPr>
              <w:t>- региональном уровне</w:t>
            </w:r>
          </w:p>
          <w:p w:rsidR="00CA0F98" w:rsidRPr="00CA0F98" w:rsidRDefault="00CA0F98" w:rsidP="00CA0F98">
            <w:pPr>
              <w:spacing w:after="0" w:line="240" w:lineRule="auto"/>
              <w:rPr>
                <w:rFonts w:ascii="Times New Roman" w:hAnsi="Times New Roman" w:cs="Times New Roman"/>
              </w:rPr>
            </w:pPr>
            <w:r w:rsidRPr="00CA0F98">
              <w:rPr>
                <w:rFonts w:ascii="Times New Roman" w:hAnsi="Times New Roman" w:cs="Times New Roman"/>
              </w:rPr>
              <w:t>- федеральном уровне</w:t>
            </w:r>
          </w:p>
        </w:tc>
        <w:tc>
          <w:tcPr>
            <w:tcW w:w="1926" w:type="dxa"/>
          </w:tcPr>
          <w:p w:rsidR="00CA0F98" w:rsidRPr="00CA0F98" w:rsidRDefault="00CA0F98" w:rsidP="00CA0F98">
            <w:pPr>
              <w:spacing w:after="0" w:line="240" w:lineRule="auto"/>
              <w:rPr>
                <w:rFonts w:ascii="Times New Roman" w:hAnsi="Times New Roman" w:cs="Times New Roman"/>
              </w:rPr>
            </w:pPr>
          </w:p>
          <w:p w:rsidR="00CA0F98" w:rsidRPr="00CA0F98" w:rsidRDefault="00CA0F98" w:rsidP="00CA0F98">
            <w:pPr>
              <w:spacing w:after="0" w:line="240" w:lineRule="auto"/>
              <w:rPr>
                <w:rFonts w:ascii="Times New Roman" w:hAnsi="Times New Roman" w:cs="Times New Roman"/>
              </w:rPr>
            </w:pPr>
          </w:p>
          <w:p w:rsidR="00CA0F98" w:rsidRPr="00CA0F98" w:rsidRDefault="00CA0F98" w:rsidP="00CA0F98">
            <w:pPr>
              <w:spacing w:after="0" w:line="240" w:lineRule="auto"/>
              <w:rPr>
                <w:rFonts w:ascii="Times New Roman" w:hAnsi="Times New Roman" w:cs="Times New Roman"/>
              </w:rPr>
            </w:pPr>
          </w:p>
          <w:p w:rsidR="00CA0F98" w:rsidRPr="00CA0F98" w:rsidRDefault="00CA0F98" w:rsidP="00CA0F98">
            <w:pPr>
              <w:spacing w:after="0" w:line="240" w:lineRule="auto"/>
              <w:rPr>
                <w:rFonts w:ascii="Times New Roman" w:hAnsi="Times New Roman" w:cs="Times New Roman"/>
              </w:rPr>
            </w:pPr>
            <w:r w:rsidRPr="00CA0F98">
              <w:rPr>
                <w:rFonts w:ascii="Times New Roman" w:hAnsi="Times New Roman" w:cs="Times New Roman"/>
              </w:rPr>
              <w:t>До 5%</w:t>
            </w:r>
          </w:p>
          <w:p w:rsidR="00CA0F98" w:rsidRPr="00CA0F98" w:rsidRDefault="00CA0F98" w:rsidP="00CA0F98">
            <w:pPr>
              <w:spacing w:after="0" w:line="240" w:lineRule="auto"/>
              <w:rPr>
                <w:rFonts w:ascii="Times New Roman" w:hAnsi="Times New Roman" w:cs="Times New Roman"/>
              </w:rPr>
            </w:pPr>
            <w:r w:rsidRPr="00CA0F98">
              <w:rPr>
                <w:rFonts w:ascii="Times New Roman" w:hAnsi="Times New Roman" w:cs="Times New Roman"/>
              </w:rPr>
              <w:t>До 15%</w:t>
            </w:r>
          </w:p>
          <w:p w:rsidR="00CA0F98" w:rsidRPr="00CA0F98" w:rsidRDefault="00CA0F98" w:rsidP="00CA0F98">
            <w:pPr>
              <w:spacing w:after="0" w:line="240" w:lineRule="auto"/>
              <w:rPr>
                <w:rFonts w:ascii="Times New Roman" w:hAnsi="Times New Roman" w:cs="Times New Roman"/>
              </w:rPr>
            </w:pPr>
            <w:r w:rsidRPr="00CA0F98">
              <w:rPr>
                <w:rFonts w:ascii="Times New Roman" w:hAnsi="Times New Roman" w:cs="Times New Roman"/>
              </w:rPr>
              <w:t>До 25%</w:t>
            </w:r>
          </w:p>
          <w:p w:rsidR="00CA0F98" w:rsidRPr="00CA0F98" w:rsidRDefault="00CA0F98" w:rsidP="00CA0F98">
            <w:pPr>
              <w:spacing w:after="0" w:line="240" w:lineRule="auto"/>
              <w:rPr>
                <w:rFonts w:ascii="Times New Roman" w:hAnsi="Times New Roman" w:cs="Times New Roman"/>
              </w:rPr>
            </w:pPr>
            <w:r w:rsidRPr="00CA0F98">
              <w:rPr>
                <w:rFonts w:ascii="Times New Roman" w:hAnsi="Times New Roman" w:cs="Times New Roman"/>
              </w:rPr>
              <w:t>(единовременно по факту)</w:t>
            </w:r>
          </w:p>
        </w:tc>
      </w:tr>
      <w:tr w:rsidR="00CA0F98" w:rsidRPr="00CA0F98" w:rsidTr="004512E2">
        <w:tc>
          <w:tcPr>
            <w:tcW w:w="827" w:type="dxa"/>
          </w:tcPr>
          <w:p w:rsidR="00CA0F98" w:rsidRPr="00CA0F98" w:rsidRDefault="00CA0F98" w:rsidP="00CA0F98">
            <w:pPr>
              <w:spacing w:after="0" w:line="240" w:lineRule="auto"/>
              <w:rPr>
                <w:rFonts w:ascii="Times New Roman" w:hAnsi="Times New Roman" w:cs="Times New Roman"/>
              </w:rPr>
            </w:pPr>
            <w:r w:rsidRPr="00CA0F98">
              <w:rPr>
                <w:rFonts w:ascii="Times New Roman" w:hAnsi="Times New Roman" w:cs="Times New Roman"/>
              </w:rPr>
              <w:lastRenderedPageBreak/>
              <w:t>14.</w:t>
            </w:r>
          </w:p>
        </w:tc>
        <w:tc>
          <w:tcPr>
            <w:tcW w:w="6818" w:type="dxa"/>
          </w:tcPr>
          <w:p w:rsidR="00CA0F98" w:rsidRPr="00CA0F98" w:rsidRDefault="00CA0F98" w:rsidP="00CA0F98">
            <w:pPr>
              <w:spacing w:after="0" w:line="240" w:lineRule="auto"/>
              <w:rPr>
                <w:rFonts w:ascii="Times New Roman" w:hAnsi="Times New Roman" w:cs="Times New Roman"/>
              </w:rPr>
            </w:pPr>
            <w:r w:rsidRPr="00CA0F98">
              <w:rPr>
                <w:rFonts w:ascii="Times New Roman" w:hAnsi="Times New Roman" w:cs="Times New Roman"/>
              </w:rPr>
              <w:t>Работа со средствами массовой информации по освещению педагогического опыта</w:t>
            </w:r>
          </w:p>
        </w:tc>
        <w:tc>
          <w:tcPr>
            <w:tcW w:w="1926" w:type="dxa"/>
          </w:tcPr>
          <w:p w:rsidR="00CA0F98" w:rsidRPr="00CA0F98" w:rsidRDefault="00CA0F98" w:rsidP="00CA0F98">
            <w:pPr>
              <w:spacing w:after="0" w:line="240" w:lineRule="auto"/>
              <w:rPr>
                <w:rFonts w:ascii="Times New Roman" w:hAnsi="Times New Roman" w:cs="Times New Roman"/>
              </w:rPr>
            </w:pPr>
            <w:r w:rsidRPr="00CA0F98">
              <w:rPr>
                <w:rFonts w:ascii="Times New Roman" w:hAnsi="Times New Roman" w:cs="Times New Roman"/>
              </w:rPr>
              <w:t>До 15%</w:t>
            </w:r>
          </w:p>
        </w:tc>
      </w:tr>
      <w:tr w:rsidR="00CA0F98" w:rsidRPr="00CA0F98" w:rsidTr="004512E2">
        <w:tc>
          <w:tcPr>
            <w:tcW w:w="827" w:type="dxa"/>
          </w:tcPr>
          <w:p w:rsidR="00CA0F98" w:rsidRPr="00CA0F98" w:rsidRDefault="00CA0F98" w:rsidP="00CA0F98">
            <w:pPr>
              <w:spacing w:after="0" w:line="240" w:lineRule="auto"/>
              <w:rPr>
                <w:rFonts w:ascii="Times New Roman" w:hAnsi="Times New Roman" w:cs="Times New Roman"/>
              </w:rPr>
            </w:pPr>
            <w:r w:rsidRPr="00CA0F98">
              <w:rPr>
                <w:rFonts w:ascii="Times New Roman" w:hAnsi="Times New Roman" w:cs="Times New Roman"/>
              </w:rPr>
              <w:t>15.</w:t>
            </w:r>
          </w:p>
        </w:tc>
        <w:tc>
          <w:tcPr>
            <w:tcW w:w="6818" w:type="dxa"/>
          </w:tcPr>
          <w:p w:rsidR="00CA0F98" w:rsidRPr="00CA0F98" w:rsidRDefault="00CA0F98" w:rsidP="00CA0F98">
            <w:pPr>
              <w:spacing w:after="0" w:line="240" w:lineRule="auto"/>
              <w:rPr>
                <w:rFonts w:ascii="Times New Roman" w:hAnsi="Times New Roman" w:cs="Times New Roman"/>
              </w:rPr>
            </w:pPr>
            <w:r w:rsidRPr="00CA0F98">
              <w:rPr>
                <w:rFonts w:ascii="Times New Roman" w:hAnsi="Times New Roman" w:cs="Times New Roman"/>
              </w:rPr>
              <w:t>Своевременное и качественное ведение документации, банка данных по направлениям работы</w:t>
            </w:r>
          </w:p>
        </w:tc>
        <w:tc>
          <w:tcPr>
            <w:tcW w:w="1926" w:type="dxa"/>
          </w:tcPr>
          <w:p w:rsidR="00CA0F98" w:rsidRPr="00CA0F98" w:rsidRDefault="00CA0F98" w:rsidP="00CA0F98">
            <w:pPr>
              <w:spacing w:after="0" w:line="240" w:lineRule="auto"/>
              <w:rPr>
                <w:rFonts w:ascii="Times New Roman" w:hAnsi="Times New Roman" w:cs="Times New Roman"/>
              </w:rPr>
            </w:pPr>
            <w:r w:rsidRPr="00CA0F98">
              <w:rPr>
                <w:rFonts w:ascii="Times New Roman" w:hAnsi="Times New Roman" w:cs="Times New Roman"/>
              </w:rPr>
              <w:t>До 15%</w:t>
            </w:r>
          </w:p>
        </w:tc>
      </w:tr>
      <w:tr w:rsidR="00CA0F98" w:rsidRPr="00CA0F98" w:rsidTr="004512E2">
        <w:tc>
          <w:tcPr>
            <w:tcW w:w="827" w:type="dxa"/>
          </w:tcPr>
          <w:p w:rsidR="00CA0F98" w:rsidRPr="00CA0F98" w:rsidRDefault="00CA0F98" w:rsidP="00CA0F98">
            <w:pPr>
              <w:spacing w:after="0" w:line="240" w:lineRule="auto"/>
              <w:rPr>
                <w:rFonts w:ascii="Times New Roman" w:hAnsi="Times New Roman" w:cs="Times New Roman"/>
              </w:rPr>
            </w:pPr>
            <w:r w:rsidRPr="00CA0F98">
              <w:rPr>
                <w:rFonts w:ascii="Times New Roman" w:hAnsi="Times New Roman" w:cs="Times New Roman"/>
              </w:rPr>
              <w:t>16.</w:t>
            </w:r>
          </w:p>
        </w:tc>
        <w:tc>
          <w:tcPr>
            <w:tcW w:w="6818" w:type="dxa"/>
          </w:tcPr>
          <w:p w:rsidR="00CA0F98" w:rsidRPr="00CA0F98" w:rsidRDefault="00CA0F98" w:rsidP="00CA0F98">
            <w:pPr>
              <w:spacing w:after="0" w:line="240" w:lineRule="auto"/>
              <w:rPr>
                <w:rFonts w:ascii="Times New Roman" w:hAnsi="Times New Roman" w:cs="Times New Roman"/>
              </w:rPr>
            </w:pPr>
            <w:r w:rsidRPr="00CA0F98">
              <w:rPr>
                <w:rFonts w:ascii="Times New Roman" w:hAnsi="Times New Roman" w:cs="Times New Roman"/>
              </w:rPr>
              <w:t>Результативность работы по направлению деятельности</w:t>
            </w:r>
          </w:p>
        </w:tc>
        <w:tc>
          <w:tcPr>
            <w:tcW w:w="1926" w:type="dxa"/>
          </w:tcPr>
          <w:p w:rsidR="00CA0F98" w:rsidRPr="00CA0F98" w:rsidRDefault="00CA0F98" w:rsidP="00CA0F98">
            <w:pPr>
              <w:spacing w:after="0" w:line="240" w:lineRule="auto"/>
              <w:rPr>
                <w:rFonts w:ascii="Times New Roman" w:hAnsi="Times New Roman" w:cs="Times New Roman"/>
              </w:rPr>
            </w:pPr>
            <w:r w:rsidRPr="00CA0F98">
              <w:rPr>
                <w:rFonts w:ascii="Times New Roman" w:hAnsi="Times New Roman" w:cs="Times New Roman"/>
              </w:rPr>
              <w:t>До 20%</w:t>
            </w:r>
          </w:p>
        </w:tc>
      </w:tr>
      <w:tr w:rsidR="00CA0F98" w:rsidRPr="00CA0F98" w:rsidTr="004512E2">
        <w:tc>
          <w:tcPr>
            <w:tcW w:w="827" w:type="dxa"/>
          </w:tcPr>
          <w:p w:rsidR="00CA0F98" w:rsidRPr="00CA0F98" w:rsidRDefault="00CA0F98" w:rsidP="00CA0F98">
            <w:pPr>
              <w:spacing w:after="0" w:line="240" w:lineRule="auto"/>
              <w:rPr>
                <w:rFonts w:ascii="Times New Roman" w:hAnsi="Times New Roman" w:cs="Times New Roman"/>
              </w:rPr>
            </w:pPr>
            <w:r w:rsidRPr="00CA0F98">
              <w:rPr>
                <w:rFonts w:ascii="Times New Roman" w:hAnsi="Times New Roman" w:cs="Times New Roman"/>
              </w:rPr>
              <w:t>17.</w:t>
            </w:r>
          </w:p>
        </w:tc>
        <w:tc>
          <w:tcPr>
            <w:tcW w:w="6818" w:type="dxa"/>
          </w:tcPr>
          <w:p w:rsidR="00CA0F98" w:rsidRPr="00CA0F98" w:rsidRDefault="00CA0F98" w:rsidP="00CA0F98">
            <w:pPr>
              <w:spacing w:after="0" w:line="240" w:lineRule="auto"/>
              <w:rPr>
                <w:rFonts w:ascii="Times New Roman" w:hAnsi="Times New Roman" w:cs="Times New Roman"/>
              </w:rPr>
            </w:pPr>
            <w:r w:rsidRPr="00CA0F98">
              <w:rPr>
                <w:rFonts w:ascii="Times New Roman" w:hAnsi="Times New Roman" w:cs="Times New Roman"/>
              </w:rPr>
              <w:t>Выполнение плановых показателей муниципального задания</w:t>
            </w:r>
          </w:p>
        </w:tc>
        <w:tc>
          <w:tcPr>
            <w:tcW w:w="1926" w:type="dxa"/>
          </w:tcPr>
          <w:p w:rsidR="00CA0F98" w:rsidRPr="00CA0F98" w:rsidRDefault="00CA0F98" w:rsidP="00CA0F98">
            <w:pPr>
              <w:spacing w:after="0" w:line="240" w:lineRule="auto"/>
              <w:rPr>
                <w:rFonts w:ascii="Times New Roman" w:hAnsi="Times New Roman" w:cs="Times New Roman"/>
              </w:rPr>
            </w:pPr>
            <w:r w:rsidRPr="00CA0F98">
              <w:rPr>
                <w:rFonts w:ascii="Times New Roman" w:hAnsi="Times New Roman" w:cs="Times New Roman"/>
              </w:rPr>
              <w:t>До 30% (ежеквартально)</w:t>
            </w:r>
          </w:p>
        </w:tc>
      </w:tr>
      <w:tr w:rsidR="00CA0F98" w:rsidRPr="00CA0F98" w:rsidTr="004512E2">
        <w:tc>
          <w:tcPr>
            <w:tcW w:w="827" w:type="dxa"/>
          </w:tcPr>
          <w:p w:rsidR="00CA0F98" w:rsidRPr="00CA0F98" w:rsidRDefault="00CA0F98" w:rsidP="00CA0F98">
            <w:pPr>
              <w:spacing w:after="0" w:line="240" w:lineRule="auto"/>
              <w:rPr>
                <w:rFonts w:ascii="Times New Roman" w:hAnsi="Times New Roman" w:cs="Times New Roman"/>
              </w:rPr>
            </w:pPr>
            <w:r w:rsidRPr="00CA0F98">
              <w:rPr>
                <w:rFonts w:ascii="Times New Roman" w:hAnsi="Times New Roman" w:cs="Times New Roman"/>
              </w:rPr>
              <w:t>18.</w:t>
            </w:r>
          </w:p>
        </w:tc>
        <w:tc>
          <w:tcPr>
            <w:tcW w:w="6818" w:type="dxa"/>
          </w:tcPr>
          <w:p w:rsidR="00CA0F98" w:rsidRPr="00CA0F98" w:rsidRDefault="00CA0F98" w:rsidP="00CA0F98">
            <w:pPr>
              <w:spacing w:after="0" w:line="240" w:lineRule="auto"/>
              <w:rPr>
                <w:rFonts w:ascii="Times New Roman" w:hAnsi="Times New Roman" w:cs="Times New Roman"/>
              </w:rPr>
            </w:pPr>
            <w:r w:rsidRPr="00CA0F98">
              <w:rPr>
                <w:rFonts w:ascii="Times New Roman" w:hAnsi="Times New Roman" w:cs="Times New Roman"/>
              </w:rPr>
              <w:t>Выполнение работы, не входящей в круг основных должностных обязанностей</w:t>
            </w:r>
          </w:p>
        </w:tc>
        <w:tc>
          <w:tcPr>
            <w:tcW w:w="1926" w:type="dxa"/>
          </w:tcPr>
          <w:p w:rsidR="00CA0F98" w:rsidRPr="00CA0F98" w:rsidRDefault="00CA0F98" w:rsidP="00CA0F98">
            <w:pPr>
              <w:spacing w:after="0" w:line="240" w:lineRule="auto"/>
              <w:rPr>
                <w:rFonts w:ascii="Times New Roman" w:hAnsi="Times New Roman" w:cs="Times New Roman"/>
              </w:rPr>
            </w:pPr>
            <w:r w:rsidRPr="00CA0F98">
              <w:rPr>
                <w:rFonts w:ascii="Times New Roman" w:hAnsi="Times New Roman" w:cs="Times New Roman"/>
              </w:rPr>
              <w:t>До 10%</w:t>
            </w:r>
          </w:p>
        </w:tc>
      </w:tr>
      <w:tr w:rsidR="00CA0F98" w:rsidRPr="00CA0F98" w:rsidTr="004512E2">
        <w:tc>
          <w:tcPr>
            <w:tcW w:w="827" w:type="dxa"/>
          </w:tcPr>
          <w:p w:rsidR="00CA0F98" w:rsidRPr="00CA0F98" w:rsidRDefault="00CA0F98" w:rsidP="00CA0F98">
            <w:pPr>
              <w:spacing w:after="0" w:line="240" w:lineRule="auto"/>
              <w:rPr>
                <w:rFonts w:ascii="Times New Roman" w:hAnsi="Times New Roman" w:cs="Times New Roman"/>
              </w:rPr>
            </w:pPr>
            <w:r w:rsidRPr="00CA0F98">
              <w:rPr>
                <w:rFonts w:ascii="Times New Roman" w:hAnsi="Times New Roman" w:cs="Times New Roman"/>
              </w:rPr>
              <w:t>19.</w:t>
            </w:r>
          </w:p>
        </w:tc>
        <w:tc>
          <w:tcPr>
            <w:tcW w:w="6818" w:type="dxa"/>
          </w:tcPr>
          <w:p w:rsidR="00CA0F98" w:rsidRPr="00CA0F98" w:rsidRDefault="00CA0F98" w:rsidP="00CA0F98">
            <w:pPr>
              <w:spacing w:after="0" w:line="240" w:lineRule="auto"/>
              <w:rPr>
                <w:rFonts w:ascii="Times New Roman" w:hAnsi="Times New Roman" w:cs="Times New Roman"/>
              </w:rPr>
            </w:pPr>
            <w:r w:rsidRPr="00CA0F98">
              <w:rPr>
                <w:rFonts w:ascii="Times New Roman" w:hAnsi="Times New Roman" w:cs="Times New Roman"/>
              </w:rPr>
              <w:t>Результативность участия в конкурсе профессионального мастерства</w:t>
            </w:r>
          </w:p>
        </w:tc>
        <w:tc>
          <w:tcPr>
            <w:tcW w:w="1926" w:type="dxa"/>
          </w:tcPr>
          <w:p w:rsidR="00CA0F98" w:rsidRPr="00CA0F98" w:rsidRDefault="00CA0F98" w:rsidP="00CA0F98">
            <w:pPr>
              <w:spacing w:after="0" w:line="240" w:lineRule="auto"/>
              <w:rPr>
                <w:rFonts w:ascii="Times New Roman" w:hAnsi="Times New Roman" w:cs="Times New Roman"/>
              </w:rPr>
            </w:pPr>
            <w:r w:rsidRPr="00CA0F98">
              <w:rPr>
                <w:rFonts w:ascii="Times New Roman" w:hAnsi="Times New Roman" w:cs="Times New Roman"/>
              </w:rPr>
              <w:t>До 30%</w:t>
            </w:r>
          </w:p>
        </w:tc>
      </w:tr>
      <w:tr w:rsidR="00CA0F98" w:rsidRPr="00CA0F98" w:rsidTr="004512E2">
        <w:tc>
          <w:tcPr>
            <w:tcW w:w="827" w:type="dxa"/>
          </w:tcPr>
          <w:p w:rsidR="00CA0F98" w:rsidRPr="00CA0F98" w:rsidRDefault="00CA0F98" w:rsidP="00CA0F98">
            <w:pPr>
              <w:spacing w:after="0" w:line="240" w:lineRule="auto"/>
              <w:rPr>
                <w:rFonts w:ascii="Times New Roman" w:hAnsi="Times New Roman" w:cs="Times New Roman"/>
              </w:rPr>
            </w:pPr>
            <w:r w:rsidRPr="00CA0F98">
              <w:rPr>
                <w:rFonts w:ascii="Times New Roman" w:hAnsi="Times New Roman" w:cs="Times New Roman"/>
              </w:rPr>
              <w:t>20.</w:t>
            </w:r>
          </w:p>
        </w:tc>
        <w:tc>
          <w:tcPr>
            <w:tcW w:w="6818" w:type="dxa"/>
          </w:tcPr>
          <w:p w:rsidR="00CA0F98" w:rsidRPr="00CA0F98" w:rsidRDefault="00CA0F98" w:rsidP="00CA0F98">
            <w:pPr>
              <w:spacing w:after="0" w:line="240" w:lineRule="auto"/>
              <w:rPr>
                <w:rFonts w:ascii="Times New Roman" w:hAnsi="Times New Roman" w:cs="Times New Roman"/>
              </w:rPr>
            </w:pPr>
            <w:r w:rsidRPr="00CA0F98">
              <w:rPr>
                <w:rFonts w:ascii="Times New Roman" w:hAnsi="Times New Roman" w:cs="Times New Roman"/>
              </w:rPr>
              <w:t xml:space="preserve">Награждение: </w:t>
            </w:r>
          </w:p>
          <w:p w:rsidR="00CA0F98" w:rsidRPr="00CA0F98" w:rsidRDefault="00CA0F98" w:rsidP="00CA0F98">
            <w:pPr>
              <w:spacing w:after="0" w:line="240" w:lineRule="auto"/>
              <w:rPr>
                <w:rFonts w:ascii="Times New Roman" w:hAnsi="Times New Roman" w:cs="Times New Roman"/>
              </w:rPr>
            </w:pPr>
            <w:r w:rsidRPr="00CA0F98">
              <w:rPr>
                <w:rFonts w:ascii="Times New Roman" w:hAnsi="Times New Roman" w:cs="Times New Roman"/>
              </w:rPr>
              <w:t>- грамотой, почётной грамотой, благодарностью, дипломом, благодарственным письмом учреждения;</w:t>
            </w:r>
          </w:p>
          <w:p w:rsidR="00CA0F98" w:rsidRPr="00CA0F98" w:rsidRDefault="00CA0F98" w:rsidP="00CA0F98">
            <w:pPr>
              <w:spacing w:after="0" w:line="240" w:lineRule="auto"/>
              <w:rPr>
                <w:rFonts w:ascii="Times New Roman" w:hAnsi="Times New Roman" w:cs="Times New Roman"/>
              </w:rPr>
            </w:pPr>
            <w:r w:rsidRPr="00CA0F98">
              <w:rPr>
                <w:rFonts w:ascii="Times New Roman" w:hAnsi="Times New Roman" w:cs="Times New Roman"/>
              </w:rPr>
              <w:t>- грамотой, почётной грамотой, благодарностью, дипломом, благодарственным письмом Комитета по образованию Киришского района;</w:t>
            </w:r>
          </w:p>
          <w:p w:rsidR="00CA0F98" w:rsidRPr="00CA0F98" w:rsidRDefault="00CA0F98" w:rsidP="00CA0F98">
            <w:pPr>
              <w:spacing w:after="0" w:line="240" w:lineRule="auto"/>
              <w:rPr>
                <w:rFonts w:ascii="Times New Roman" w:hAnsi="Times New Roman" w:cs="Times New Roman"/>
              </w:rPr>
            </w:pPr>
            <w:r w:rsidRPr="00CA0F98">
              <w:rPr>
                <w:rFonts w:ascii="Times New Roman" w:hAnsi="Times New Roman" w:cs="Times New Roman"/>
              </w:rPr>
              <w:t>-  грамотой, почётной грамотой, благодарностью, дипломом, благодарственным письмом Администрации муниципального образования Киришский муниципальный район Ленинградской области, Законодательного собрания Ленинградской области, Комитета общего и профессионального образования Ленинградской области, Территориального комитета Санкт- Петербурга и Ленинградской области профсоюза работников народного образования и науки РФ;</w:t>
            </w:r>
          </w:p>
          <w:p w:rsidR="00CA0F98" w:rsidRPr="00CA0F98" w:rsidRDefault="00CA0F98" w:rsidP="00CA0F98">
            <w:pPr>
              <w:spacing w:after="0" w:line="240" w:lineRule="auto"/>
              <w:rPr>
                <w:rFonts w:ascii="Times New Roman" w:hAnsi="Times New Roman" w:cs="Times New Roman"/>
              </w:rPr>
            </w:pPr>
          </w:p>
          <w:p w:rsidR="00CA0F98" w:rsidRPr="00CA0F98" w:rsidRDefault="00CA0F98" w:rsidP="00CA0F98">
            <w:pPr>
              <w:spacing w:after="0" w:line="240" w:lineRule="auto"/>
              <w:rPr>
                <w:rFonts w:ascii="Times New Roman" w:hAnsi="Times New Roman" w:cs="Times New Roman"/>
              </w:rPr>
            </w:pPr>
          </w:p>
          <w:p w:rsidR="00CA0F98" w:rsidRPr="00CA0F98" w:rsidRDefault="00CA0F98" w:rsidP="00CA0F98">
            <w:pPr>
              <w:spacing w:after="0" w:line="240" w:lineRule="auto"/>
              <w:rPr>
                <w:rFonts w:ascii="Times New Roman" w:hAnsi="Times New Roman" w:cs="Times New Roman"/>
              </w:rPr>
            </w:pPr>
          </w:p>
          <w:p w:rsidR="00CA0F98" w:rsidRPr="00CA0F98" w:rsidRDefault="00CA0F98" w:rsidP="00CA0F98">
            <w:pPr>
              <w:spacing w:after="0" w:line="240" w:lineRule="auto"/>
              <w:rPr>
                <w:rFonts w:ascii="Times New Roman" w:hAnsi="Times New Roman" w:cs="Times New Roman"/>
              </w:rPr>
            </w:pPr>
            <w:r w:rsidRPr="00CA0F98">
              <w:rPr>
                <w:rFonts w:ascii="Times New Roman" w:hAnsi="Times New Roman" w:cs="Times New Roman"/>
              </w:rPr>
              <w:t xml:space="preserve">- почётная грамота, благодарность Министерства образования и науки Российской Федерации </w:t>
            </w:r>
          </w:p>
        </w:tc>
        <w:tc>
          <w:tcPr>
            <w:tcW w:w="1926" w:type="dxa"/>
          </w:tcPr>
          <w:p w:rsidR="00CA0F98" w:rsidRPr="00CA0F98" w:rsidRDefault="00CA0F98" w:rsidP="00CA0F98">
            <w:pPr>
              <w:spacing w:after="0" w:line="240" w:lineRule="auto"/>
              <w:rPr>
                <w:rFonts w:ascii="Times New Roman" w:hAnsi="Times New Roman" w:cs="Times New Roman"/>
              </w:rPr>
            </w:pPr>
            <w:r w:rsidRPr="00CA0F98">
              <w:rPr>
                <w:rFonts w:ascii="Times New Roman" w:hAnsi="Times New Roman" w:cs="Times New Roman"/>
              </w:rPr>
              <w:t>Единовременно</w:t>
            </w:r>
          </w:p>
          <w:p w:rsidR="00CA0F98" w:rsidRPr="00CA0F98" w:rsidRDefault="00CA0F98" w:rsidP="00CA0F98">
            <w:pPr>
              <w:spacing w:after="0" w:line="240" w:lineRule="auto"/>
              <w:rPr>
                <w:rFonts w:ascii="Times New Roman" w:hAnsi="Times New Roman" w:cs="Times New Roman"/>
              </w:rPr>
            </w:pPr>
            <w:r w:rsidRPr="00CA0F98">
              <w:rPr>
                <w:rFonts w:ascii="Times New Roman" w:hAnsi="Times New Roman" w:cs="Times New Roman"/>
              </w:rPr>
              <w:t>3%</w:t>
            </w:r>
          </w:p>
          <w:p w:rsidR="00CA0F98" w:rsidRPr="00CA0F98" w:rsidRDefault="00CA0F98" w:rsidP="00CA0F98">
            <w:pPr>
              <w:spacing w:after="0" w:line="240" w:lineRule="auto"/>
              <w:rPr>
                <w:rFonts w:ascii="Times New Roman" w:hAnsi="Times New Roman" w:cs="Times New Roman"/>
              </w:rPr>
            </w:pPr>
          </w:p>
          <w:p w:rsidR="00CA0F98" w:rsidRPr="00CA0F98" w:rsidRDefault="00CA0F98" w:rsidP="00CA0F98">
            <w:pPr>
              <w:spacing w:after="0" w:line="240" w:lineRule="auto"/>
              <w:rPr>
                <w:rFonts w:ascii="Times New Roman" w:hAnsi="Times New Roman" w:cs="Times New Roman"/>
              </w:rPr>
            </w:pPr>
            <w:r w:rsidRPr="00CA0F98">
              <w:rPr>
                <w:rFonts w:ascii="Times New Roman" w:hAnsi="Times New Roman" w:cs="Times New Roman"/>
              </w:rPr>
              <w:t>5%</w:t>
            </w:r>
          </w:p>
          <w:p w:rsidR="00CA0F98" w:rsidRPr="00CA0F98" w:rsidRDefault="00CA0F98" w:rsidP="00CA0F98">
            <w:pPr>
              <w:spacing w:after="0" w:line="240" w:lineRule="auto"/>
              <w:rPr>
                <w:rFonts w:ascii="Times New Roman" w:hAnsi="Times New Roman" w:cs="Times New Roman"/>
              </w:rPr>
            </w:pPr>
          </w:p>
          <w:p w:rsidR="00CA0F98" w:rsidRPr="00CA0F98" w:rsidRDefault="00CA0F98" w:rsidP="00CA0F98">
            <w:pPr>
              <w:spacing w:after="0" w:line="240" w:lineRule="auto"/>
              <w:rPr>
                <w:rFonts w:ascii="Times New Roman" w:hAnsi="Times New Roman" w:cs="Times New Roman"/>
              </w:rPr>
            </w:pPr>
          </w:p>
          <w:p w:rsidR="00CA0F98" w:rsidRPr="00CA0F98" w:rsidRDefault="00CA0F98" w:rsidP="00CA0F98">
            <w:pPr>
              <w:spacing w:after="0" w:line="240" w:lineRule="auto"/>
              <w:rPr>
                <w:rFonts w:ascii="Times New Roman" w:hAnsi="Times New Roman" w:cs="Times New Roman"/>
              </w:rPr>
            </w:pPr>
            <w:r w:rsidRPr="00CA0F98">
              <w:rPr>
                <w:rFonts w:ascii="Times New Roman" w:hAnsi="Times New Roman" w:cs="Times New Roman"/>
              </w:rPr>
              <w:t>7</w:t>
            </w:r>
            <w:proofErr w:type="gramStart"/>
            <w:r w:rsidRPr="00CA0F98">
              <w:rPr>
                <w:rFonts w:ascii="Times New Roman" w:hAnsi="Times New Roman" w:cs="Times New Roman"/>
              </w:rPr>
              <w:t>%  или</w:t>
            </w:r>
            <w:proofErr w:type="gramEnd"/>
            <w:r w:rsidRPr="00CA0F98">
              <w:rPr>
                <w:rFonts w:ascii="Times New Roman" w:hAnsi="Times New Roman" w:cs="Times New Roman"/>
              </w:rPr>
              <w:t xml:space="preserve"> в сумме денежного вознаграждения, установленной нормативным правовым актом вышестоящей организации</w:t>
            </w:r>
          </w:p>
          <w:p w:rsidR="00CA0F98" w:rsidRPr="00CA0F98" w:rsidRDefault="00CA0F98" w:rsidP="00CA0F98">
            <w:pPr>
              <w:spacing w:after="0" w:line="240" w:lineRule="auto"/>
              <w:rPr>
                <w:rFonts w:ascii="Times New Roman" w:hAnsi="Times New Roman" w:cs="Times New Roman"/>
              </w:rPr>
            </w:pPr>
          </w:p>
          <w:p w:rsidR="00CA0F98" w:rsidRPr="00CA0F98" w:rsidRDefault="00CA0F98" w:rsidP="00CA0F98">
            <w:pPr>
              <w:spacing w:after="0" w:line="240" w:lineRule="auto"/>
              <w:rPr>
                <w:rFonts w:ascii="Times New Roman" w:hAnsi="Times New Roman" w:cs="Times New Roman"/>
              </w:rPr>
            </w:pPr>
          </w:p>
          <w:p w:rsidR="00CA0F98" w:rsidRPr="00CA0F98" w:rsidRDefault="00CA0F98" w:rsidP="00CA0F98">
            <w:pPr>
              <w:spacing w:after="0" w:line="240" w:lineRule="auto"/>
              <w:rPr>
                <w:rFonts w:ascii="Times New Roman" w:hAnsi="Times New Roman" w:cs="Times New Roman"/>
              </w:rPr>
            </w:pPr>
          </w:p>
          <w:p w:rsidR="00CA0F98" w:rsidRPr="00CA0F98" w:rsidRDefault="00CA0F98" w:rsidP="00CA0F98">
            <w:pPr>
              <w:spacing w:after="0" w:line="240" w:lineRule="auto"/>
              <w:rPr>
                <w:rFonts w:ascii="Times New Roman" w:hAnsi="Times New Roman" w:cs="Times New Roman"/>
              </w:rPr>
            </w:pPr>
            <w:r w:rsidRPr="00CA0F98">
              <w:rPr>
                <w:rFonts w:ascii="Times New Roman" w:hAnsi="Times New Roman" w:cs="Times New Roman"/>
              </w:rPr>
              <w:t>10%</w:t>
            </w:r>
          </w:p>
        </w:tc>
      </w:tr>
      <w:tr w:rsidR="00CA0F98" w:rsidRPr="00CA0F98" w:rsidTr="004512E2">
        <w:tc>
          <w:tcPr>
            <w:tcW w:w="827" w:type="dxa"/>
          </w:tcPr>
          <w:p w:rsidR="00CA0F98" w:rsidRPr="00CA0F98" w:rsidRDefault="00CA0F98" w:rsidP="00CA0F98">
            <w:pPr>
              <w:spacing w:after="0" w:line="240" w:lineRule="auto"/>
              <w:rPr>
                <w:rFonts w:ascii="Times New Roman" w:hAnsi="Times New Roman" w:cs="Times New Roman"/>
              </w:rPr>
            </w:pPr>
            <w:r w:rsidRPr="00CA0F98">
              <w:rPr>
                <w:rFonts w:ascii="Times New Roman" w:hAnsi="Times New Roman" w:cs="Times New Roman"/>
              </w:rPr>
              <w:t>21.</w:t>
            </w:r>
          </w:p>
        </w:tc>
        <w:tc>
          <w:tcPr>
            <w:tcW w:w="6818" w:type="dxa"/>
            <w:vAlign w:val="center"/>
          </w:tcPr>
          <w:p w:rsidR="00CA0F98" w:rsidRPr="00CA0F98" w:rsidRDefault="00CA0F98" w:rsidP="00CA0F98">
            <w:pPr>
              <w:tabs>
                <w:tab w:val="left" w:pos="5955"/>
              </w:tabs>
              <w:spacing w:after="0" w:line="240" w:lineRule="auto"/>
              <w:rPr>
                <w:rFonts w:ascii="Times New Roman" w:hAnsi="Times New Roman" w:cs="Times New Roman"/>
              </w:rPr>
            </w:pPr>
            <w:r w:rsidRPr="00CA0F98">
              <w:rPr>
                <w:rFonts w:ascii="Times New Roman" w:hAnsi="Times New Roman" w:cs="Times New Roman"/>
              </w:rPr>
              <w:t>Наличие материальной ответственности, сложности, напряжённости, интенсивности, качества работы</w:t>
            </w:r>
          </w:p>
        </w:tc>
        <w:tc>
          <w:tcPr>
            <w:tcW w:w="1926" w:type="dxa"/>
            <w:vAlign w:val="center"/>
          </w:tcPr>
          <w:p w:rsidR="00CA0F98" w:rsidRPr="00CA0F98" w:rsidRDefault="00CA0F98" w:rsidP="00CA0F98">
            <w:pPr>
              <w:spacing w:after="0" w:line="240" w:lineRule="auto"/>
              <w:rPr>
                <w:rFonts w:ascii="Times New Roman" w:hAnsi="Times New Roman" w:cs="Times New Roman"/>
              </w:rPr>
            </w:pPr>
            <w:r w:rsidRPr="00CA0F98">
              <w:rPr>
                <w:rFonts w:ascii="Times New Roman" w:hAnsi="Times New Roman" w:cs="Times New Roman"/>
              </w:rPr>
              <w:t>До 30%</w:t>
            </w:r>
          </w:p>
        </w:tc>
      </w:tr>
      <w:tr w:rsidR="00CA0F98" w:rsidRPr="00CA0F98" w:rsidTr="004512E2">
        <w:tc>
          <w:tcPr>
            <w:tcW w:w="827" w:type="dxa"/>
          </w:tcPr>
          <w:p w:rsidR="00CA0F98" w:rsidRPr="00CA0F98" w:rsidRDefault="00CA0F98" w:rsidP="00CA0F98">
            <w:pPr>
              <w:spacing w:after="0" w:line="240" w:lineRule="auto"/>
              <w:rPr>
                <w:rFonts w:ascii="Times New Roman" w:hAnsi="Times New Roman" w:cs="Times New Roman"/>
              </w:rPr>
            </w:pPr>
            <w:r w:rsidRPr="00CA0F98">
              <w:rPr>
                <w:rFonts w:ascii="Times New Roman" w:hAnsi="Times New Roman" w:cs="Times New Roman"/>
              </w:rPr>
              <w:t>22.</w:t>
            </w:r>
          </w:p>
        </w:tc>
        <w:tc>
          <w:tcPr>
            <w:tcW w:w="6818" w:type="dxa"/>
          </w:tcPr>
          <w:p w:rsidR="00CA0F98" w:rsidRPr="00CA0F98" w:rsidRDefault="00CA0F98" w:rsidP="00CA0F98">
            <w:pPr>
              <w:spacing w:after="0" w:line="240" w:lineRule="auto"/>
              <w:rPr>
                <w:rFonts w:ascii="Times New Roman" w:hAnsi="Times New Roman" w:cs="Times New Roman"/>
              </w:rPr>
            </w:pPr>
            <w:r w:rsidRPr="00CA0F98">
              <w:rPr>
                <w:rFonts w:ascii="Times New Roman" w:hAnsi="Times New Roman" w:cs="Times New Roman"/>
              </w:rPr>
              <w:t>Участие в подготовке и проведении особо важных мероприятий муниципального, регионального уровней (ЕГЭ, ГИА, Окружное совещание и др.)</w:t>
            </w:r>
          </w:p>
        </w:tc>
        <w:tc>
          <w:tcPr>
            <w:tcW w:w="1926" w:type="dxa"/>
          </w:tcPr>
          <w:p w:rsidR="00CA0F98" w:rsidRPr="00CA0F98" w:rsidRDefault="00CA0F98" w:rsidP="00CA0F98">
            <w:pPr>
              <w:spacing w:after="0" w:line="240" w:lineRule="auto"/>
              <w:rPr>
                <w:rFonts w:ascii="Times New Roman" w:hAnsi="Times New Roman" w:cs="Times New Roman"/>
              </w:rPr>
            </w:pPr>
            <w:r w:rsidRPr="00CA0F98">
              <w:rPr>
                <w:rFonts w:ascii="Times New Roman" w:hAnsi="Times New Roman" w:cs="Times New Roman"/>
              </w:rPr>
              <w:t>До 50%</w:t>
            </w:r>
          </w:p>
        </w:tc>
      </w:tr>
      <w:tr w:rsidR="00CA0F98" w:rsidRPr="00CA0F98" w:rsidTr="004512E2">
        <w:tc>
          <w:tcPr>
            <w:tcW w:w="827" w:type="dxa"/>
          </w:tcPr>
          <w:p w:rsidR="00CA0F98" w:rsidRPr="00CA0F98" w:rsidRDefault="00CA0F98" w:rsidP="00CA0F98">
            <w:pPr>
              <w:spacing w:after="0" w:line="240" w:lineRule="auto"/>
              <w:rPr>
                <w:rFonts w:ascii="Times New Roman" w:hAnsi="Times New Roman" w:cs="Times New Roman"/>
              </w:rPr>
            </w:pPr>
            <w:r w:rsidRPr="00CA0F98">
              <w:rPr>
                <w:rFonts w:ascii="Times New Roman" w:hAnsi="Times New Roman" w:cs="Times New Roman"/>
              </w:rPr>
              <w:t>23.</w:t>
            </w:r>
          </w:p>
        </w:tc>
        <w:tc>
          <w:tcPr>
            <w:tcW w:w="6818" w:type="dxa"/>
          </w:tcPr>
          <w:p w:rsidR="00CA0F98" w:rsidRPr="00CA0F98" w:rsidRDefault="00CA0F98" w:rsidP="00CA0F98">
            <w:pPr>
              <w:spacing w:after="0" w:line="240" w:lineRule="auto"/>
              <w:rPr>
                <w:rFonts w:ascii="Times New Roman" w:hAnsi="Times New Roman" w:cs="Times New Roman"/>
              </w:rPr>
            </w:pPr>
            <w:r w:rsidRPr="00CA0F98">
              <w:rPr>
                <w:rFonts w:ascii="Times New Roman" w:hAnsi="Times New Roman" w:cs="Times New Roman"/>
              </w:rPr>
              <w:t xml:space="preserve">Проведение и (или) обработка мониторинговых исследований </w:t>
            </w:r>
          </w:p>
          <w:p w:rsidR="00CA0F98" w:rsidRPr="00CA0F98" w:rsidRDefault="00CA0F98" w:rsidP="00CA0F98">
            <w:pPr>
              <w:spacing w:after="0" w:line="240" w:lineRule="auto"/>
              <w:rPr>
                <w:rFonts w:ascii="Times New Roman" w:hAnsi="Times New Roman" w:cs="Times New Roman"/>
              </w:rPr>
            </w:pPr>
            <w:r w:rsidRPr="00CA0F98">
              <w:rPr>
                <w:rFonts w:ascii="Times New Roman" w:hAnsi="Times New Roman" w:cs="Times New Roman"/>
              </w:rPr>
              <w:t>- муниципального</w:t>
            </w:r>
          </w:p>
          <w:p w:rsidR="00CA0F98" w:rsidRPr="00CA0F98" w:rsidRDefault="00CA0F98" w:rsidP="00CA0F98">
            <w:pPr>
              <w:spacing w:after="0" w:line="240" w:lineRule="auto"/>
              <w:rPr>
                <w:rFonts w:ascii="Times New Roman" w:hAnsi="Times New Roman" w:cs="Times New Roman"/>
              </w:rPr>
            </w:pPr>
            <w:r w:rsidRPr="00CA0F98">
              <w:rPr>
                <w:rFonts w:ascii="Times New Roman" w:hAnsi="Times New Roman" w:cs="Times New Roman"/>
              </w:rPr>
              <w:t>- регионального</w:t>
            </w:r>
          </w:p>
          <w:p w:rsidR="00CA0F98" w:rsidRPr="00CA0F98" w:rsidRDefault="00CA0F98" w:rsidP="00CA0F98">
            <w:pPr>
              <w:spacing w:after="0" w:line="240" w:lineRule="auto"/>
              <w:rPr>
                <w:rFonts w:ascii="Times New Roman" w:hAnsi="Times New Roman" w:cs="Times New Roman"/>
              </w:rPr>
            </w:pPr>
            <w:r w:rsidRPr="00CA0F98">
              <w:rPr>
                <w:rFonts w:ascii="Times New Roman" w:hAnsi="Times New Roman" w:cs="Times New Roman"/>
              </w:rPr>
              <w:t>- федерального</w:t>
            </w:r>
          </w:p>
          <w:p w:rsidR="00CA0F98" w:rsidRPr="00CA0F98" w:rsidRDefault="00CA0F98" w:rsidP="00CA0F98">
            <w:pPr>
              <w:spacing w:after="0" w:line="240" w:lineRule="auto"/>
              <w:rPr>
                <w:rFonts w:ascii="Times New Roman" w:hAnsi="Times New Roman" w:cs="Times New Roman"/>
              </w:rPr>
            </w:pPr>
            <w:r w:rsidRPr="00CA0F98">
              <w:rPr>
                <w:rFonts w:ascii="Times New Roman" w:hAnsi="Times New Roman" w:cs="Times New Roman"/>
              </w:rPr>
              <w:t>уровней</w:t>
            </w:r>
          </w:p>
        </w:tc>
        <w:tc>
          <w:tcPr>
            <w:tcW w:w="1926" w:type="dxa"/>
          </w:tcPr>
          <w:p w:rsidR="00CA0F98" w:rsidRPr="00CA0F98" w:rsidRDefault="00CA0F98" w:rsidP="00CA0F98">
            <w:pPr>
              <w:spacing w:after="0" w:line="240" w:lineRule="auto"/>
              <w:rPr>
                <w:rFonts w:ascii="Times New Roman" w:hAnsi="Times New Roman" w:cs="Times New Roman"/>
              </w:rPr>
            </w:pPr>
          </w:p>
          <w:p w:rsidR="00CA0F98" w:rsidRPr="00CA0F98" w:rsidRDefault="00CA0F98" w:rsidP="00CA0F98">
            <w:pPr>
              <w:spacing w:after="0" w:line="240" w:lineRule="auto"/>
              <w:rPr>
                <w:rFonts w:ascii="Times New Roman" w:hAnsi="Times New Roman" w:cs="Times New Roman"/>
              </w:rPr>
            </w:pPr>
            <w:r w:rsidRPr="00CA0F98">
              <w:rPr>
                <w:rFonts w:ascii="Times New Roman" w:hAnsi="Times New Roman" w:cs="Times New Roman"/>
              </w:rPr>
              <w:t>До 5%</w:t>
            </w:r>
          </w:p>
          <w:p w:rsidR="00CA0F98" w:rsidRPr="00CA0F98" w:rsidRDefault="00CA0F98" w:rsidP="00CA0F98">
            <w:pPr>
              <w:spacing w:after="0" w:line="240" w:lineRule="auto"/>
              <w:rPr>
                <w:rFonts w:ascii="Times New Roman" w:hAnsi="Times New Roman" w:cs="Times New Roman"/>
              </w:rPr>
            </w:pPr>
            <w:r w:rsidRPr="00CA0F98">
              <w:rPr>
                <w:rFonts w:ascii="Times New Roman" w:hAnsi="Times New Roman" w:cs="Times New Roman"/>
              </w:rPr>
              <w:t>До 10%</w:t>
            </w:r>
          </w:p>
          <w:p w:rsidR="00CA0F98" w:rsidRPr="00CA0F98" w:rsidRDefault="00CA0F98" w:rsidP="00CA0F98">
            <w:pPr>
              <w:spacing w:after="0" w:line="240" w:lineRule="auto"/>
              <w:rPr>
                <w:rFonts w:ascii="Times New Roman" w:hAnsi="Times New Roman" w:cs="Times New Roman"/>
              </w:rPr>
            </w:pPr>
            <w:r w:rsidRPr="00CA0F98">
              <w:rPr>
                <w:rFonts w:ascii="Times New Roman" w:hAnsi="Times New Roman" w:cs="Times New Roman"/>
              </w:rPr>
              <w:t>До 20%</w:t>
            </w:r>
          </w:p>
        </w:tc>
      </w:tr>
      <w:tr w:rsidR="00CA0F98" w:rsidRPr="00CA0F98" w:rsidTr="004512E2">
        <w:tc>
          <w:tcPr>
            <w:tcW w:w="827" w:type="dxa"/>
          </w:tcPr>
          <w:p w:rsidR="00CA0F98" w:rsidRPr="00CA0F98" w:rsidRDefault="00CA0F98" w:rsidP="00CA0F98">
            <w:pPr>
              <w:spacing w:after="0" w:line="240" w:lineRule="auto"/>
              <w:rPr>
                <w:rFonts w:ascii="Times New Roman" w:hAnsi="Times New Roman" w:cs="Times New Roman"/>
              </w:rPr>
            </w:pPr>
            <w:r w:rsidRPr="00CA0F98">
              <w:rPr>
                <w:rFonts w:ascii="Times New Roman" w:hAnsi="Times New Roman" w:cs="Times New Roman"/>
              </w:rPr>
              <w:t>24.</w:t>
            </w:r>
          </w:p>
        </w:tc>
        <w:tc>
          <w:tcPr>
            <w:tcW w:w="6818" w:type="dxa"/>
          </w:tcPr>
          <w:p w:rsidR="00CA0F98" w:rsidRPr="00CA0F98" w:rsidRDefault="00CA0F98" w:rsidP="00CA0F98">
            <w:pPr>
              <w:spacing w:after="0" w:line="240" w:lineRule="auto"/>
              <w:rPr>
                <w:rFonts w:ascii="Times New Roman" w:hAnsi="Times New Roman" w:cs="Times New Roman"/>
              </w:rPr>
            </w:pPr>
            <w:r w:rsidRPr="00CA0F98">
              <w:rPr>
                <w:rFonts w:ascii="Times New Roman" w:hAnsi="Times New Roman" w:cs="Times New Roman"/>
              </w:rPr>
              <w:t xml:space="preserve">Выполнение обязанностей секретаря Педагогического совета, </w:t>
            </w:r>
            <w:proofErr w:type="gramStart"/>
            <w:r w:rsidRPr="00CA0F98">
              <w:rPr>
                <w:rFonts w:ascii="Times New Roman" w:hAnsi="Times New Roman" w:cs="Times New Roman"/>
              </w:rPr>
              <w:t>совещаний  при</w:t>
            </w:r>
            <w:proofErr w:type="gramEnd"/>
            <w:r w:rsidRPr="00CA0F98">
              <w:rPr>
                <w:rFonts w:ascii="Times New Roman" w:hAnsi="Times New Roman" w:cs="Times New Roman"/>
              </w:rPr>
              <w:t xml:space="preserve"> директоре,  собраний трудового коллектива</w:t>
            </w:r>
          </w:p>
        </w:tc>
        <w:tc>
          <w:tcPr>
            <w:tcW w:w="1926" w:type="dxa"/>
          </w:tcPr>
          <w:p w:rsidR="00CA0F98" w:rsidRPr="00CA0F98" w:rsidRDefault="00CA0F98" w:rsidP="00CA0F98">
            <w:pPr>
              <w:spacing w:after="0" w:line="240" w:lineRule="auto"/>
              <w:rPr>
                <w:rFonts w:ascii="Times New Roman" w:hAnsi="Times New Roman" w:cs="Times New Roman"/>
              </w:rPr>
            </w:pPr>
            <w:r w:rsidRPr="00CA0F98">
              <w:rPr>
                <w:rFonts w:ascii="Times New Roman" w:hAnsi="Times New Roman" w:cs="Times New Roman"/>
              </w:rPr>
              <w:t>До 5%</w:t>
            </w:r>
          </w:p>
        </w:tc>
      </w:tr>
      <w:tr w:rsidR="00CA0F98" w:rsidRPr="00CA0F98" w:rsidTr="004512E2">
        <w:tc>
          <w:tcPr>
            <w:tcW w:w="827" w:type="dxa"/>
          </w:tcPr>
          <w:p w:rsidR="00CA0F98" w:rsidRPr="00CA0F98" w:rsidRDefault="00CA0F98" w:rsidP="00CA0F98">
            <w:pPr>
              <w:spacing w:after="0" w:line="240" w:lineRule="auto"/>
              <w:rPr>
                <w:rFonts w:ascii="Times New Roman" w:hAnsi="Times New Roman" w:cs="Times New Roman"/>
              </w:rPr>
            </w:pPr>
            <w:r w:rsidRPr="00CA0F98">
              <w:rPr>
                <w:rFonts w:ascii="Times New Roman" w:hAnsi="Times New Roman" w:cs="Times New Roman"/>
              </w:rPr>
              <w:t>25.</w:t>
            </w:r>
          </w:p>
        </w:tc>
        <w:tc>
          <w:tcPr>
            <w:tcW w:w="6818" w:type="dxa"/>
          </w:tcPr>
          <w:p w:rsidR="00CA0F98" w:rsidRPr="00CA0F98" w:rsidRDefault="00CA0F98" w:rsidP="00CA0F98">
            <w:pPr>
              <w:spacing w:after="0" w:line="240" w:lineRule="auto"/>
              <w:rPr>
                <w:rFonts w:ascii="Times New Roman" w:hAnsi="Times New Roman" w:cs="Times New Roman"/>
              </w:rPr>
            </w:pPr>
            <w:r w:rsidRPr="00CA0F98">
              <w:rPr>
                <w:rFonts w:ascii="Times New Roman" w:hAnsi="Times New Roman" w:cs="Times New Roman"/>
              </w:rPr>
              <w:t>Организация кадрового учёта</w:t>
            </w:r>
          </w:p>
        </w:tc>
        <w:tc>
          <w:tcPr>
            <w:tcW w:w="1926" w:type="dxa"/>
          </w:tcPr>
          <w:p w:rsidR="00CA0F98" w:rsidRPr="00CA0F98" w:rsidRDefault="00CA0F98" w:rsidP="00CA0F98">
            <w:pPr>
              <w:spacing w:after="0" w:line="240" w:lineRule="auto"/>
              <w:rPr>
                <w:rFonts w:ascii="Times New Roman" w:hAnsi="Times New Roman" w:cs="Times New Roman"/>
              </w:rPr>
            </w:pPr>
            <w:r w:rsidRPr="00CA0F98">
              <w:rPr>
                <w:rFonts w:ascii="Times New Roman" w:hAnsi="Times New Roman" w:cs="Times New Roman"/>
              </w:rPr>
              <w:t>До 15%</w:t>
            </w:r>
          </w:p>
        </w:tc>
      </w:tr>
      <w:tr w:rsidR="00CA0F98" w:rsidRPr="00CA0F98" w:rsidTr="004512E2">
        <w:tc>
          <w:tcPr>
            <w:tcW w:w="827" w:type="dxa"/>
          </w:tcPr>
          <w:p w:rsidR="00CA0F98" w:rsidRPr="00CA0F98" w:rsidRDefault="00CA0F98" w:rsidP="00CA0F98">
            <w:pPr>
              <w:spacing w:after="0" w:line="240" w:lineRule="auto"/>
              <w:rPr>
                <w:rFonts w:ascii="Times New Roman" w:hAnsi="Times New Roman" w:cs="Times New Roman"/>
              </w:rPr>
            </w:pPr>
            <w:r w:rsidRPr="00CA0F98">
              <w:rPr>
                <w:rFonts w:ascii="Times New Roman" w:hAnsi="Times New Roman" w:cs="Times New Roman"/>
              </w:rPr>
              <w:t>26.</w:t>
            </w:r>
          </w:p>
        </w:tc>
        <w:tc>
          <w:tcPr>
            <w:tcW w:w="6818" w:type="dxa"/>
          </w:tcPr>
          <w:p w:rsidR="00CA0F98" w:rsidRPr="00CA0F98" w:rsidRDefault="00CA0F98" w:rsidP="00CA0F98">
            <w:pPr>
              <w:spacing w:after="0" w:line="240" w:lineRule="auto"/>
              <w:rPr>
                <w:rFonts w:ascii="Times New Roman" w:hAnsi="Times New Roman" w:cs="Times New Roman"/>
              </w:rPr>
            </w:pPr>
            <w:r w:rsidRPr="00CA0F98">
              <w:rPr>
                <w:rFonts w:ascii="Times New Roman" w:hAnsi="Times New Roman" w:cs="Times New Roman"/>
              </w:rPr>
              <w:t>Организация работы по гражданской обороне</w:t>
            </w:r>
          </w:p>
        </w:tc>
        <w:tc>
          <w:tcPr>
            <w:tcW w:w="1926" w:type="dxa"/>
          </w:tcPr>
          <w:p w:rsidR="00CA0F98" w:rsidRPr="00CA0F98" w:rsidRDefault="00CA0F98" w:rsidP="00CA0F98">
            <w:pPr>
              <w:spacing w:after="0" w:line="240" w:lineRule="auto"/>
              <w:rPr>
                <w:rFonts w:ascii="Times New Roman" w:hAnsi="Times New Roman" w:cs="Times New Roman"/>
              </w:rPr>
            </w:pPr>
            <w:r w:rsidRPr="00CA0F98">
              <w:rPr>
                <w:rFonts w:ascii="Times New Roman" w:hAnsi="Times New Roman" w:cs="Times New Roman"/>
              </w:rPr>
              <w:t>До 25%</w:t>
            </w:r>
          </w:p>
        </w:tc>
      </w:tr>
      <w:tr w:rsidR="00CA0F98" w:rsidRPr="00CA0F98" w:rsidTr="004512E2">
        <w:tc>
          <w:tcPr>
            <w:tcW w:w="9571" w:type="dxa"/>
            <w:gridSpan w:val="3"/>
          </w:tcPr>
          <w:p w:rsidR="00CA0F98" w:rsidRPr="00CA0F98" w:rsidRDefault="00CA0F98" w:rsidP="00CA0F98">
            <w:pPr>
              <w:spacing w:after="0" w:line="240" w:lineRule="auto"/>
              <w:jc w:val="center"/>
              <w:rPr>
                <w:rFonts w:ascii="Times New Roman" w:hAnsi="Times New Roman" w:cs="Times New Roman"/>
              </w:rPr>
            </w:pPr>
            <w:r w:rsidRPr="00CA0F98">
              <w:rPr>
                <w:rFonts w:ascii="Times New Roman" w:hAnsi="Times New Roman" w:cs="Times New Roman"/>
                <w:b/>
              </w:rPr>
              <w:t>Специалисты отдела психолого-педагогического сопровождения и логопедической помощи, территориальной психолого-медико-педагогической комиссии</w:t>
            </w:r>
          </w:p>
        </w:tc>
      </w:tr>
      <w:tr w:rsidR="00CA0F98" w:rsidRPr="00CA0F98" w:rsidTr="004512E2">
        <w:tc>
          <w:tcPr>
            <w:tcW w:w="827" w:type="dxa"/>
          </w:tcPr>
          <w:p w:rsidR="00CA0F98" w:rsidRPr="00CA0F98" w:rsidRDefault="00CA0F98" w:rsidP="00CA0F98">
            <w:pPr>
              <w:spacing w:after="0" w:line="240" w:lineRule="auto"/>
              <w:rPr>
                <w:rFonts w:ascii="Times New Roman" w:hAnsi="Times New Roman" w:cs="Times New Roman"/>
              </w:rPr>
            </w:pPr>
            <w:r w:rsidRPr="00CA0F98">
              <w:rPr>
                <w:rFonts w:ascii="Times New Roman" w:hAnsi="Times New Roman" w:cs="Times New Roman"/>
              </w:rPr>
              <w:t>1.</w:t>
            </w:r>
          </w:p>
        </w:tc>
        <w:tc>
          <w:tcPr>
            <w:tcW w:w="6818" w:type="dxa"/>
          </w:tcPr>
          <w:p w:rsidR="00CA0F98" w:rsidRPr="00CA0F98" w:rsidRDefault="00CA0F98" w:rsidP="00CA0F98">
            <w:pPr>
              <w:spacing w:after="0" w:line="240" w:lineRule="auto"/>
              <w:rPr>
                <w:rFonts w:ascii="Times New Roman" w:hAnsi="Times New Roman" w:cs="Times New Roman"/>
              </w:rPr>
            </w:pPr>
            <w:r w:rsidRPr="00CA0F98">
              <w:rPr>
                <w:rFonts w:ascii="Times New Roman" w:hAnsi="Times New Roman" w:cs="Times New Roman"/>
              </w:rPr>
              <w:t>Применение инновационных подходов к решению поставленных задач и применение в работе современных и эффективных форм и методов организации труда</w:t>
            </w:r>
          </w:p>
        </w:tc>
        <w:tc>
          <w:tcPr>
            <w:tcW w:w="1926" w:type="dxa"/>
          </w:tcPr>
          <w:p w:rsidR="00CA0F98" w:rsidRPr="00CA0F98" w:rsidRDefault="00CA0F98" w:rsidP="00CA0F98">
            <w:pPr>
              <w:spacing w:after="0" w:line="240" w:lineRule="auto"/>
              <w:rPr>
                <w:rFonts w:ascii="Times New Roman" w:hAnsi="Times New Roman" w:cs="Times New Roman"/>
              </w:rPr>
            </w:pPr>
            <w:r w:rsidRPr="00CA0F98">
              <w:rPr>
                <w:rFonts w:ascii="Times New Roman" w:hAnsi="Times New Roman" w:cs="Times New Roman"/>
              </w:rPr>
              <w:t>До 10%</w:t>
            </w:r>
          </w:p>
        </w:tc>
      </w:tr>
      <w:tr w:rsidR="00CA0F98" w:rsidRPr="00CA0F98" w:rsidTr="004512E2">
        <w:tc>
          <w:tcPr>
            <w:tcW w:w="827" w:type="dxa"/>
          </w:tcPr>
          <w:p w:rsidR="00CA0F98" w:rsidRPr="00CA0F98" w:rsidRDefault="00CA0F98" w:rsidP="00CA0F98">
            <w:pPr>
              <w:spacing w:after="0" w:line="240" w:lineRule="auto"/>
              <w:rPr>
                <w:rFonts w:ascii="Times New Roman" w:hAnsi="Times New Roman" w:cs="Times New Roman"/>
              </w:rPr>
            </w:pPr>
            <w:r w:rsidRPr="00CA0F98">
              <w:rPr>
                <w:rFonts w:ascii="Times New Roman" w:hAnsi="Times New Roman" w:cs="Times New Roman"/>
              </w:rPr>
              <w:t>2.</w:t>
            </w:r>
          </w:p>
        </w:tc>
        <w:tc>
          <w:tcPr>
            <w:tcW w:w="6818" w:type="dxa"/>
          </w:tcPr>
          <w:p w:rsidR="00CA0F98" w:rsidRPr="00CA0F98" w:rsidRDefault="00CA0F98" w:rsidP="00CA0F98">
            <w:pPr>
              <w:spacing w:after="0" w:line="240" w:lineRule="auto"/>
              <w:rPr>
                <w:rFonts w:ascii="Times New Roman" w:hAnsi="Times New Roman" w:cs="Times New Roman"/>
              </w:rPr>
            </w:pPr>
            <w:r w:rsidRPr="00CA0F98">
              <w:rPr>
                <w:rFonts w:ascii="Times New Roman" w:hAnsi="Times New Roman" w:cs="Times New Roman"/>
              </w:rPr>
              <w:t>Осуществление представительства психологической службы Киришского района, в том числе ТПМПК, на региональном уровне</w:t>
            </w:r>
          </w:p>
        </w:tc>
        <w:tc>
          <w:tcPr>
            <w:tcW w:w="1926" w:type="dxa"/>
          </w:tcPr>
          <w:p w:rsidR="00CA0F98" w:rsidRPr="00CA0F98" w:rsidRDefault="00CA0F98" w:rsidP="00CA0F98">
            <w:pPr>
              <w:spacing w:after="0" w:line="240" w:lineRule="auto"/>
              <w:rPr>
                <w:rFonts w:ascii="Times New Roman" w:hAnsi="Times New Roman" w:cs="Times New Roman"/>
              </w:rPr>
            </w:pPr>
            <w:r w:rsidRPr="00CA0F98">
              <w:rPr>
                <w:rFonts w:ascii="Times New Roman" w:hAnsi="Times New Roman" w:cs="Times New Roman"/>
              </w:rPr>
              <w:t>До 15%</w:t>
            </w:r>
          </w:p>
        </w:tc>
      </w:tr>
      <w:tr w:rsidR="00CA0F98" w:rsidRPr="00CA0F98" w:rsidTr="004512E2">
        <w:tc>
          <w:tcPr>
            <w:tcW w:w="827" w:type="dxa"/>
          </w:tcPr>
          <w:p w:rsidR="00CA0F98" w:rsidRPr="00CA0F98" w:rsidRDefault="00CA0F98" w:rsidP="00CA0F98">
            <w:pPr>
              <w:spacing w:after="0" w:line="240" w:lineRule="auto"/>
              <w:rPr>
                <w:rFonts w:ascii="Times New Roman" w:hAnsi="Times New Roman" w:cs="Times New Roman"/>
              </w:rPr>
            </w:pPr>
            <w:r w:rsidRPr="00CA0F98">
              <w:rPr>
                <w:rFonts w:ascii="Times New Roman" w:hAnsi="Times New Roman" w:cs="Times New Roman"/>
              </w:rPr>
              <w:t>3.</w:t>
            </w:r>
          </w:p>
        </w:tc>
        <w:tc>
          <w:tcPr>
            <w:tcW w:w="6818" w:type="dxa"/>
          </w:tcPr>
          <w:p w:rsidR="00CA0F98" w:rsidRPr="00CA0F98" w:rsidRDefault="00CA0F98" w:rsidP="00CA0F98">
            <w:pPr>
              <w:spacing w:after="0" w:line="240" w:lineRule="auto"/>
              <w:rPr>
                <w:rFonts w:ascii="Times New Roman" w:hAnsi="Times New Roman" w:cs="Times New Roman"/>
              </w:rPr>
            </w:pPr>
            <w:r w:rsidRPr="00CA0F98">
              <w:rPr>
                <w:rFonts w:ascii="Times New Roman" w:hAnsi="Times New Roman" w:cs="Times New Roman"/>
              </w:rPr>
              <w:t xml:space="preserve">Участие в </w:t>
            </w:r>
            <w:proofErr w:type="gramStart"/>
            <w:r w:rsidRPr="00CA0F98">
              <w:rPr>
                <w:rFonts w:ascii="Times New Roman" w:hAnsi="Times New Roman" w:cs="Times New Roman"/>
              </w:rPr>
              <w:t>инновационной  работе</w:t>
            </w:r>
            <w:proofErr w:type="gramEnd"/>
            <w:r w:rsidRPr="00CA0F98">
              <w:rPr>
                <w:rFonts w:ascii="Times New Roman" w:hAnsi="Times New Roman" w:cs="Times New Roman"/>
              </w:rPr>
              <w:t xml:space="preserve"> образовательной организации, закреплённой за специалистом, на </w:t>
            </w:r>
          </w:p>
          <w:p w:rsidR="00CA0F98" w:rsidRPr="00CA0F98" w:rsidRDefault="00CA0F98" w:rsidP="00CA0F98">
            <w:pPr>
              <w:spacing w:after="0" w:line="240" w:lineRule="auto"/>
              <w:rPr>
                <w:rFonts w:ascii="Times New Roman" w:hAnsi="Times New Roman" w:cs="Times New Roman"/>
              </w:rPr>
            </w:pPr>
            <w:r w:rsidRPr="00CA0F98">
              <w:rPr>
                <w:rFonts w:ascii="Times New Roman" w:hAnsi="Times New Roman" w:cs="Times New Roman"/>
              </w:rPr>
              <w:t>муниципальном уровне</w:t>
            </w:r>
          </w:p>
          <w:p w:rsidR="00CA0F98" w:rsidRPr="00CA0F98" w:rsidRDefault="00CA0F98" w:rsidP="00CA0F98">
            <w:pPr>
              <w:spacing w:after="0" w:line="240" w:lineRule="auto"/>
              <w:rPr>
                <w:rFonts w:ascii="Times New Roman" w:hAnsi="Times New Roman" w:cs="Times New Roman"/>
              </w:rPr>
            </w:pPr>
            <w:r w:rsidRPr="00CA0F98">
              <w:rPr>
                <w:rFonts w:ascii="Times New Roman" w:hAnsi="Times New Roman" w:cs="Times New Roman"/>
              </w:rPr>
              <w:t>региональном уровне</w:t>
            </w:r>
          </w:p>
        </w:tc>
        <w:tc>
          <w:tcPr>
            <w:tcW w:w="1926" w:type="dxa"/>
          </w:tcPr>
          <w:p w:rsidR="00CA0F98" w:rsidRPr="00CA0F98" w:rsidRDefault="00CA0F98" w:rsidP="00CA0F98">
            <w:pPr>
              <w:spacing w:after="0" w:line="240" w:lineRule="auto"/>
              <w:rPr>
                <w:rFonts w:ascii="Times New Roman" w:hAnsi="Times New Roman" w:cs="Times New Roman"/>
              </w:rPr>
            </w:pPr>
          </w:p>
          <w:p w:rsidR="00CA0F98" w:rsidRPr="00CA0F98" w:rsidRDefault="00CA0F98" w:rsidP="00CA0F98">
            <w:pPr>
              <w:spacing w:after="0" w:line="240" w:lineRule="auto"/>
              <w:rPr>
                <w:rFonts w:ascii="Times New Roman" w:hAnsi="Times New Roman" w:cs="Times New Roman"/>
              </w:rPr>
            </w:pPr>
          </w:p>
          <w:p w:rsidR="00CA0F98" w:rsidRPr="00CA0F98" w:rsidRDefault="00CA0F98" w:rsidP="00CA0F98">
            <w:pPr>
              <w:spacing w:after="0" w:line="240" w:lineRule="auto"/>
              <w:rPr>
                <w:rFonts w:ascii="Times New Roman" w:hAnsi="Times New Roman" w:cs="Times New Roman"/>
              </w:rPr>
            </w:pPr>
            <w:r w:rsidRPr="00CA0F98">
              <w:rPr>
                <w:rFonts w:ascii="Times New Roman" w:hAnsi="Times New Roman" w:cs="Times New Roman"/>
              </w:rPr>
              <w:t>До 5%</w:t>
            </w:r>
          </w:p>
          <w:p w:rsidR="00CA0F98" w:rsidRPr="00CA0F98" w:rsidRDefault="00CA0F98" w:rsidP="00CA0F98">
            <w:pPr>
              <w:spacing w:after="0" w:line="240" w:lineRule="auto"/>
              <w:rPr>
                <w:rFonts w:ascii="Times New Roman" w:hAnsi="Times New Roman" w:cs="Times New Roman"/>
              </w:rPr>
            </w:pPr>
            <w:r w:rsidRPr="00CA0F98">
              <w:rPr>
                <w:rFonts w:ascii="Times New Roman" w:hAnsi="Times New Roman" w:cs="Times New Roman"/>
              </w:rPr>
              <w:t>До 10%</w:t>
            </w:r>
          </w:p>
        </w:tc>
      </w:tr>
      <w:tr w:rsidR="00CA0F98" w:rsidRPr="00CA0F98" w:rsidTr="004512E2">
        <w:tc>
          <w:tcPr>
            <w:tcW w:w="827" w:type="dxa"/>
          </w:tcPr>
          <w:p w:rsidR="00CA0F98" w:rsidRPr="00CA0F98" w:rsidRDefault="00CA0F98" w:rsidP="00CA0F98">
            <w:pPr>
              <w:spacing w:after="0" w:line="240" w:lineRule="auto"/>
              <w:rPr>
                <w:rFonts w:ascii="Times New Roman" w:hAnsi="Times New Roman" w:cs="Times New Roman"/>
              </w:rPr>
            </w:pPr>
            <w:r w:rsidRPr="00CA0F98">
              <w:rPr>
                <w:rFonts w:ascii="Times New Roman" w:hAnsi="Times New Roman" w:cs="Times New Roman"/>
              </w:rPr>
              <w:t>4.</w:t>
            </w:r>
          </w:p>
        </w:tc>
        <w:tc>
          <w:tcPr>
            <w:tcW w:w="6818" w:type="dxa"/>
          </w:tcPr>
          <w:p w:rsidR="00CA0F98" w:rsidRPr="00CA0F98" w:rsidRDefault="00CA0F98" w:rsidP="00CA0F98">
            <w:pPr>
              <w:spacing w:after="0" w:line="240" w:lineRule="auto"/>
              <w:rPr>
                <w:rFonts w:ascii="Times New Roman" w:hAnsi="Times New Roman" w:cs="Times New Roman"/>
              </w:rPr>
            </w:pPr>
            <w:r w:rsidRPr="00CA0F98">
              <w:rPr>
                <w:rFonts w:ascii="Times New Roman" w:hAnsi="Times New Roman" w:cs="Times New Roman"/>
              </w:rPr>
              <w:t xml:space="preserve">Организация и проведение мероприятий (в том числе с </w:t>
            </w:r>
            <w:proofErr w:type="gramStart"/>
            <w:r w:rsidRPr="00CA0F98">
              <w:rPr>
                <w:rFonts w:ascii="Times New Roman" w:hAnsi="Times New Roman" w:cs="Times New Roman"/>
              </w:rPr>
              <w:t>родителями)  на</w:t>
            </w:r>
            <w:proofErr w:type="gramEnd"/>
          </w:p>
          <w:p w:rsidR="00CA0F98" w:rsidRPr="00CA0F98" w:rsidRDefault="00CA0F98" w:rsidP="00CA0F98">
            <w:pPr>
              <w:spacing w:after="0" w:line="240" w:lineRule="auto"/>
              <w:rPr>
                <w:rFonts w:ascii="Times New Roman" w:hAnsi="Times New Roman" w:cs="Times New Roman"/>
              </w:rPr>
            </w:pPr>
            <w:r w:rsidRPr="00CA0F98">
              <w:rPr>
                <w:rFonts w:ascii="Times New Roman" w:hAnsi="Times New Roman" w:cs="Times New Roman"/>
              </w:rPr>
              <w:t>муниципальном уровне</w:t>
            </w:r>
          </w:p>
          <w:p w:rsidR="00CA0F98" w:rsidRPr="00CA0F98" w:rsidRDefault="00CA0F98" w:rsidP="00CA0F98">
            <w:pPr>
              <w:spacing w:after="0" w:line="240" w:lineRule="auto"/>
              <w:rPr>
                <w:rFonts w:ascii="Times New Roman" w:hAnsi="Times New Roman" w:cs="Times New Roman"/>
              </w:rPr>
            </w:pPr>
            <w:r w:rsidRPr="00CA0F98">
              <w:rPr>
                <w:rFonts w:ascii="Times New Roman" w:hAnsi="Times New Roman" w:cs="Times New Roman"/>
              </w:rPr>
              <w:lastRenderedPageBreak/>
              <w:t>региональном уровне</w:t>
            </w:r>
          </w:p>
        </w:tc>
        <w:tc>
          <w:tcPr>
            <w:tcW w:w="1926" w:type="dxa"/>
          </w:tcPr>
          <w:p w:rsidR="00CA0F98" w:rsidRPr="00CA0F98" w:rsidRDefault="00CA0F98" w:rsidP="00CA0F98">
            <w:pPr>
              <w:spacing w:after="0" w:line="240" w:lineRule="auto"/>
              <w:rPr>
                <w:rFonts w:ascii="Times New Roman" w:hAnsi="Times New Roman" w:cs="Times New Roman"/>
              </w:rPr>
            </w:pPr>
          </w:p>
          <w:p w:rsidR="00CA0F98" w:rsidRPr="00CA0F98" w:rsidRDefault="00CA0F98" w:rsidP="00CA0F98">
            <w:pPr>
              <w:spacing w:after="0" w:line="240" w:lineRule="auto"/>
              <w:rPr>
                <w:rFonts w:ascii="Times New Roman" w:hAnsi="Times New Roman" w:cs="Times New Roman"/>
              </w:rPr>
            </w:pPr>
          </w:p>
          <w:p w:rsidR="00CA0F98" w:rsidRPr="00CA0F98" w:rsidRDefault="00CA0F98" w:rsidP="00CA0F98">
            <w:pPr>
              <w:spacing w:after="0" w:line="240" w:lineRule="auto"/>
              <w:rPr>
                <w:rFonts w:ascii="Times New Roman" w:hAnsi="Times New Roman" w:cs="Times New Roman"/>
              </w:rPr>
            </w:pPr>
            <w:r w:rsidRPr="00CA0F98">
              <w:rPr>
                <w:rFonts w:ascii="Times New Roman" w:hAnsi="Times New Roman" w:cs="Times New Roman"/>
              </w:rPr>
              <w:t>До 5%</w:t>
            </w:r>
          </w:p>
          <w:p w:rsidR="00CA0F98" w:rsidRPr="00CA0F98" w:rsidRDefault="00CA0F98" w:rsidP="00CA0F98">
            <w:pPr>
              <w:spacing w:after="0" w:line="240" w:lineRule="auto"/>
              <w:rPr>
                <w:rFonts w:ascii="Times New Roman" w:hAnsi="Times New Roman" w:cs="Times New Roman"/>
              </w:rPr>
            </w:pPr>
            <w:r w:rsidRPr="00CA0F98">
              <w:rPr>
                <w:rFonts w:ascii="Times New Roman" w:hAnsi="Times New Roman" w:cs="Times New Roman"/>
              </w:rPr>
              <w:lastRenderedPageBreak/>
              <w:t>До 10%</w:t>
            </w:r>
          </w:p>
        </w:tc>
      </w:tr>
      <w:tr w:rsidR="00CA0F98" w:rsidRPr="00CA0F98" w:rsidTr="004512E2">
        <w:tc>
          <w:tcPr>
            <w:tcW w:w="827" w:type="dxa"/>
          </w:tcPr>
          <w:p w:rsidR="00CA0F98" w:rsidRPr="00CA0F98" w:rsidRDefault="00CA0F98" w:rsidP="00CA0F98">
            <w:pPr>
              <w:spacing w:after="0" w:line="240" w:lineRule="auto"/>
              <w:rPr>
                <w:rFonts w:ascii="Times New Roman" w:hAnsi="Times New Roman" w:cs="Times New Roman"/>
              </w:rPr>
            </w:pPr>
            <w:r w:rsidRPr="00CA0F98">
              <w:rPr>
                <w:rFonts w:ascii="Times New Roman" w:hAnsi="Times New Roman" w:cs="Times New Roman"/>
              </w:rPr>
              <w:lastRenderedPageBreak/>
              <w:t>5.</w:t>
            </w:r>
          </w:p>
        </w:tc>
        <w:tc>
          <w:tcPr>
            <w:tcW w:w="6818" w:type="dxa"/>
          </w:tcPr>
          <w:p w:rsidR="00CA0F98" w:rsidRPr="00CA0F98" w:rsidRDefault="00CA0F98" w:rsidP="00CA0F98">
            <w:pPr>
              <w:spacing w:after="0" w:line="240" w:lineRule="auto"/>
              <w:rPr>
                <w:rFonts w:ascii="Times New Roman" w:hAnsi="Times New Roman" w:cs="Times New Roman"/>
              </w:rPr>
            </w:pPr>
            <w:r w:rsidRPr="00CA0F98">
              <w:rPr>
                <w:rFonts w:ascii="Times New Roman" w:hAnsi="Times New Roman" w:cs="Times New Roman"/>
              </w:rPr>
              <w:t>Своевременная работа с семьями обучающихся, находящимися в трудной жизненной ситуации</w:t>
            </w:r>
          </w:p>
        </w:tc>
        <w:tc>
          <w:tcPr>
            <w:tcW w:w="1926" w:type="dxa"/>
          </w:tcPr>
          <w:p w:rsidR="00CA0F98" w:rsidRPr="00CA0F98" w:rsidRDefault="00CA0F98" w:rsidP="00CA0F98">
            <w:pPr>
              <w:spacing w:after="0" w:line="240" w:lineRule="auto"/>
              <w:rPr>
                <w:rFonts w:ascii="Times New Roman" w:hAnsi="Times New Roman" w:cs="Times New Roman"/>
              </w:rPr>
            </w:pPr>
            <w:r w:rsidRPr="00CA0F98">
              <w:rPr>
                <w:rFonts w:ascii="Times New Roman" w:hAnsi="Times New Roman" w:cs="Times New Roman"/>
              </w:rPr>
              <w:t>До 5%</w:t>
            </w:r>
          </w:p>
        </w:tc>
      </w:tr>
      <w:tr w:rsidR="00CA0F98" w:rsidRPr="00CA0F98" w:rsidTr="004512E2">
        <w:tc>
          <w:tcPr>
            <w:tcW w:w="827" w:type="dxa"/>
          </w:tcPr>
          <w:p w:rsidR="00CA0F98" w:rsidRPr="00CA0F98" w:rsidRDefault="00CA0F98" w:rsidP="00CA0F98">
            <w:pPr>
              <w:spacing w:after="0" w:line="240" w:lineRule="auto"/>
              <w:rPr>
                <w:rFonts w:ascii="Times New Roman" w:hAnsi="Times New Roman" w:cs="Times New Roman"/>
              </w:rPr>
            </w:pPr>
            <w:r w:rsidRPr="00CA0F98">
              <w:rPr>
                <w:rFonts w:ascii="Times New Roman" w:hAnsi="Times New Roman" w:cs="Times New Roman"/>
              </w:rPr>
              <w:t>6.</w:t>
            </w:r>
          </w:p>
        </w:tc>
        <w:tc>
          <w:tcPr>
            <w:tcW w:w="6818" w:type="dxa"/>
          </w:tcPr>
          <w:p w:rsidR="00CA0F98" w:rsidRPr="00CA0F98" w:rsidRDefault="00CA0F98" w:rsidP="00CA0F98">
            <w:pPr>
              <w:spacing w:after="0" w:line="240" w:lineRule="auto"/>
              <w:rPr>
                <w:rFonts w:ascii="Times New Roman" w:hAnsi="Times New Roman" w:cs="Times New Roman"/>
              </w:rPr>
            </w:pPr>
            <w:proofErr w:type="gramStart"/>
            <w:r w:rsidRPr="00CA0F98">
              <w:rPr>
                <w:rFonts w:ascii="Times New Roman" w:hAnsi="Times New Roman" w:cs="Times New Roman"/>
              </w:rPr>
              <w:t>Распространение  педагогического</w:t>
            </w:r>
            <w:proofErr w:type="gramEnd"/>
            <w:r w:rsidRPr="00CA0F98">
              <w:rPr>
                <w:rFonts w:ascii="Times New Roman" w:hAnsi="Times New Roman" w:cs="Times New Roman"/>
              </w:rPr>
              <w:t xml:space="preserve"> опыта работы на</w:t>
            </w:r>
          </w:p>
          <w:p w:rsidR="00CA0F98" w:rsidRPr="00CA0F98" w:rsidRDefault="00CA0F98" w:rsidP="00CA0F98">
            <w:pPr>
              <w:spacing w:after="0" w:line="240" w:lineRule="auto"/>
              <w:rPr>
                <w:rFonts w:ascii="Times New Roman" w:hAnsi="Times New Roman" w:cs="Times New Roman"/>
              </w:rPr>
            </w:pPr>
            <w:r w:rsidRPr="00CA0F98">
              <w:rPr>
                <w:rFonts w:ascii="Times New Roman" w:hAnsi="Times New Roman" w:cs="Times New Roman"/>
              </w:rPr>
              <w:t>-уровне учреждения;</w:t>
            </w:r>
          </w:p>
          <w:p w:rsidR="00CA0F98" w:rsidRPr="00CA0F98" w:rsidRDefault="00CA0F98" w:rsidP="00CA0F98">
            <w:pPr>
              <w:spacing w:after="0" w:line="240" w:lineRule="auto"/>
              <w:rPr>
                <w:rFonts w:ascii="Times New Roman" w:hAnsi="Times New Roman" w:cs="Times New Roman"/>
              </w:rPr>
            </w:pPr>
            <w:r w:rsidRPr="00CA0F98">
              <w:rPr>
                <w:rFonts w:ascii="Times New Roman" w:hAnsi="Times New Roman" w:cs="Times New Roman"/>
              </w:rPr>
              <w:t>-муниципальном уровне;</w:t>
            </w:r>
          </w:p>
          <w:p w:rsidR="00CA0F98" w:rsidRPr="00CA0F98" w:rsidRDefault="00CA0F98" w:rsidP="00CA0F98">
            <w:pPr>
              <w:spacing w:after="0" w:line="240" w:lineRule="auto"/>
              <w:rPr>
                <w:rFonts w:ascii="Times New Roman" w:hAnsi="Times New Roman" w:cs="Times New Roman"/>
              </w:rPr>
            </w:pPr>
            <w:r w:rsidRPr="00CA0F98">
              <w:rPr>
                <w:rFonts w:ascii="Times New Roman" w:hAnsi="Times New Roman" w:cs="Times New Roman"/>
              </w:rPr>
              <w:t>-региональном уровне;</w:t>
            </w:r>
          </w:p>
          <w:p w:rsidR="00CA0F98" w:rsidRPr="00CA0F98" w:rsidRDefault="00CA0F98" w:rsidP="00CA0F98">
            <w:pPr>
              <w:spacing w:after="0" w:line="240" w:lineRule="auto"/>
              <w:rPr>
                <w:rFonts w:ascii="Times New Roman" w:hAnsi="Times New Roman" w:cs="Times New Roman"/>
              </w:rPr>
            </w:pPr>
            <w:r w:rsidRPr="00CA0F98">
              <w:rPr>
                <w:rFonts w:ascii="Times New Roman" w:hAnsi="Times New Roman" w:cs="Times New Roman"/>
              </w:rPr>
              <w:t>-федеральном уровне</w:t>
            </w:r>
          </w:p>
        </w:tc>
        <w:tc>
          <w:tcPr>
            <w:tcW w:w="1926" w:type="dxa"/>
          </w:tcPr>
          <w:p w:rsidR="00CA0F98" w:rsidRPr="00CA0F98" w:rsidRDefault="00CA0F98" w:rsidP="00CA0F98">
            <w:pPr>
              <w:spacing w:after="0" w:line="240" w:lineRule="auto"/>
              <w:rPr>
                <w:rFonts w:ascii="Times New Roman" w:hAnsi="Times New Roman" w:cs="Times New Roman"/>
              </w:rPr>
            </w:pPr>
          </w:p>
          <w:p w:rsidR="00CA0F98" w:rsidRPr="00CA0F98" w:rsidRDefault="00CA0F98" w:rsidP="00CA0F98">
            <w:pPr>
              <w:spacing w:after="0" w:line="240" w:lineRule="auto"/>
              <w:rPr>
                <w:rFonts w:ascii="Times New Roman" w:hAnsi="Times New Roman" w:cs="Times New Roman"/>
              </w:rPr>
            </w:pPr>
            <w:r w:rsidRPr="00CA0F98">
              <w:rPr>
                <w:rFonts w:ascii="Times New Roman" w:hAnsi="Times New Roman" w:cs="Times New Roman"/>
              </w:rPr>
              <w:t xml:space="preserve"> До 5%</w:t>
            </w:r>
          </w:p>
          <w:p w:rsidR="00CA0F98" w:rsidRPr="00CA0F98" w:rsidRDefault="00CA0F98" w:rsidP="00CA0F98">
            <w:pPr>
              <w:spacing w:after="0" w:line="240" w:lineRule="auto"/>
              <w:rPr>
                <w:rFonts w:ascii="Times New Roman" w:hAnsi="Times New Roman" w:cs="Times New Roman"/>
              </w:rPr>
            </w:pPr>
            <w:r w:rsidRPr="00CA0F98">
              <w:rPr>
                <w:rFonts w:ascii="Times New Roman" w:hAnsi="Times New Roman" w:cs="Times New Roman"/>
              </w:rPr>
              <w:t>До 7%</w:t>
            </w:r>
          </w:p>
          <w:p w:rsidR="00CA0F98" w:rsidRPr="00CA0F98" w:rsidRDefault="00CA0F98" w:rsidP="00CA0F98">
            <w:pPr>
              <w:spacing w:after="0" w:line="240" w:lineRule="auto"/>
              <w:rPr>
                <w:rFonts w:ascii="Times New Roman" w:hAnsi="Times New Roman" w:cs="Times New Roman"/>
              </w:rPr>
            </w:pPr>
            <w:r w:rsidRPr="00CA0F98">
              <w:rPr>
                <w:rFonts w:ascii="Times New Roman" w:hAnsi="Times New Roman" w:cs="Times New Roman"/>
              </w:rPr>
              <w:t>До 15%</w:t>
            </w:r>
          </w:p>
          <w:p w:rsidR="00CA0F98" w:rsidRPr="00CA0F98" w:rsidRDefault="00CA0F98" w:rsidP="00CA0F98">
            <w:pPr>
              <w:spacing w:after="0" w:line="240" w:lineRule="auto"/>
              <w:rPr>
                <w:rFonts w:ascii="Times New Roman" w:hAnsi="Times New Roman" w:cs="Times New Roman"/>
              </w:rPr>
            </w:pPr>
            <w:r w:rsidRPr="00CA0F98">
              <w:rPr>
                <w:rFonts w:ascii="Times New Roman" w:hAnsi="Times New Roman" w:cs="Times New Roman"/>
              </w:rPr>
              <w:t>До 25%</w:t>
            </w:r>
          </w:p>
        </w:tc>
      </w:tr>
      <w:tr w:rsidR="00CA0F98" w:rsidRPr="00CA0F98" w:rsidTr="004512E2">
        <w:tc>
          <w:tcPr>
            <w:tcW w:w="827" w:type="dxa"/>
          </w:tcPr>
          <w:p w:rsidR="00CA0F98" w:rsidRPr="00CA0F98" w:rsidRDefault="00CA0F98" w:rsidP="00CA0F98">
            <w:pPr>
              <w:spacing w:after="0" w:line="240" w:lineRule="auto"/>
              <w:rPr>
                <w:rFonts w:ascii="Times New Roman" w:hAnsi="Times New Roman" w:cs="Times New Roman"/>
              </w:rPr>
            </w:pPr>
            <w:r w:rsidRPr="00CA0F98">
              <w:rPr>
                <w:rFonts w:ascii="Times New Roman" w:hAnsi="Times New Roman" w:cs="Times New Roman"/>
              </w:rPr>
              <w:t>7.</w:t>
            </w:r>
          </w:p>
        </w:tc>
        <w:tc>
          <w:tcPr>
            <w:tcW w:w="6818" w:type="dxa"/>
          </w:tcPr>
          <w:p w:rsidR="00CA0F98" w:rsidRPr="00CA0F98" w:rsidRDefault="00CA0F98" w:rsidP="00CA0F98">
            <w:pPr>
              <w:spacing w:after="0" w:line="240" w:lineRule="auto"/>
              <w:rPr>
                <w:rFonts w:ascii="Times New Roman" w:hAnsi="Times New Roman" w:cs="Times New Roman"/>
              </w:rPr>
            </w:pPr>
            <w:r w:rsidRPr="00CA0F98">
              <w:rPr>
                <w:rFonts w:ascii="Times New Roman" w:hAnsi="Times New Roman" w:cs="Times New Roman"/>
              </w:rPr>
              <w:t>Работа со средствами массовой информации по освещению педагогического опыта</w:t>
            </w:r>
          </w:p>
        </w:tc>
        <w:tc>
          <w:tcPr>
            <w:tcW w:w="1926" w:type="dxa"/>
          </w:tcPr>
          <w:p w:rsidR="00CA0F98" w:rsidRPr="00CA0F98" w:rsidRDefault="00CA0F98" w:rsidP="00CA0F98">
            <w:pPr>
              <w:spacing w:after="0" w:line="240" w:lineRule="auto"/>
              <w:rPr>
                <w:rFonts w:ascii="Times New Roman" w:hAnsi="Times New Roman" w:cs="Times New Roman"/>
              </w:rPr>
            </w:pPr>
            <w:r w:rsidRPr="00CA0F98">
              <w:rPr>
                <w:rFonts w:ascii="Times New Roman" w:hAnsi="Times New Roman" w:cs="Times New Roman"/>
              </w:rPr>
              <w:t>До 15%</w:t>
            </w:r>
          </w:p>
        </w:tc>
      </w:tr>
      <w:tr w:rsidR="00CA0F98" w:rsidRPr="00CA0F98" w:rsidTr="004512E2">
        <w:tc>
          <w:tcPr>
            <w:tcW w:w="827" w:type="dxa"/>
          </w:tcPr>
          <w:p w:rsidR="00CA0F98" w:rsidRPr="00CA0F98" w:rsidRDefault="00CA0F98" w:rsidP="00CA0F98">
            <w:pPr>
              <w:spacing w:after="0" w:line="240" w:lineRule="auto"/>
              <w:rPr>
                <w:rFonts w:ascii="Times New Roman" w:hAnsi="Times New Roman" w:cs="Times New Roman"/>
              </w:rPr>
            </w:pPr>
            <w:r w:rsidRPr="00CA0F98">
              <w:rPr>
                <w:rFonts w:ascii="Times New Roman" w:hAnsi="Times New Roman" w:cs="Times New Roman"/>
              </w:rPr>
              <w:t>8.</w:t>
            </w:r>
          </w:p>
        </w:tc>
        <w:tc>
          <w:tcPr>
            <w:tcW w:w="6818" w:type="dxa"/>
          </w:tcPr>
          <w:p w:rsidR="00CA0F98" w:rsidRPr="00CA0F98" w:rsidRDefault="00CA0F98" w:rsidP="00CA0F98">
            <w:pPr>
              <w:spacing w:after="0" w:line="240" w:lineRule="auto"/>
              <w:rPr>
                <w:rFonts w:ascii="Times New Roman" w:hAnsi="Times New Roman" w:cs="Times New Roman"/>
              </w:rPr>
            </w:pPr>
            <w:r w:rsidRPr="00CA0F98">
              <w:rPr>
                <w:rFonts w:ascii="Times New Roman" w:hAnsi="Times New Roman" w:cs="Times New Roman"/>
              </w:rPr>
              <w:t>Своевременное и качественное ведение документации, банка данных детей</w:t>
            </w:r>
          </w:p>
        </w:tc>
        <w:tc>
          <w:tcPr>
            <w:tcW w:w="1926" w:type="dxa"/>
          </w:tcPr>
          <w:p w:rsidR="00CA0F98" w:rsidRPr="00CA0F98" w:rsidRDefault="00CA0F98" w:rsidP="00CA0F98">
            <w:pPr>
              <w:spacing w:after="0" w:line="240" w:lineRule="auto"/>
              <w:rPr>
                <w:rFonts w:ascii="Times New Roman" w:hAnsi="Times New Roman" w:cs="Times New Roman"/>
              </w:rPr>
            </w:pPr>
            <w:r w:rsidRPr="00CA0F98">
              <w:rPr>
                <w:rFonts w:ascii="Times New Roman" w:hAnsi="Times New Roman" w:cs="Times New Roman"/>
              </w:rPr>
              <w:t xml:space="preserve">До 5% </w:t>
            </w:r>
          </w:p>
        </w:tc>
      </w:tr>
      <w:tr w:rsidR="00CA0F98" w:rsidRPr="00CA0F98" w:rsidTr="004512E2">
        <w:tc>
          <w:tcPr>
            <w:tcW w:w="827" w:type="dxa"/>
          </w:tcPr>
          <w:p w:rsidR="00CA0F98" w:rsidRPr="00CA0F98" w:rsidRDefault="00CA0F98" w:rsidP="00CA0F98">
            <w:pPr>
              <w:spacing w:after="0" w:line="240" w:lineRule="auto"/>
              <w:rPr>
                <w:rFonts w:ascii="Times New Roman" w:hAnsi="Times New Roman" w:cs="Times New Roman"/>
              </w:rPr>
            </w:pPr>
            <w:r w:rsidRPr="00CA0F98">
              <w:rPr>
                <w:rFonts w:ascii="Times New Roman" w:hAnsi="Times New Roman" w:cs="Times New Roman"/>
              </w:rPr>
              <w:t>9.</w:t>
            </w:r>
          </w:p>
        </w:tc>
        <w:tc>
          <w:tcPr>
            <w:tcW w:w="6818" w:type="dxa"/>
          </w:tcPr>
          <w:p w:rsidR="00CA0F98" w:rsidRPr="00CA0F98" w:rsidRDefault="00CA0F98" w:rsidP="00CA0F98">
            <w:pPr>
              <w:spacing w:after="0" w:line="240" w:lineRule="auto"/>
              <w:rPr>
                <w:rFonts w:ascii="Times New Roman" w:hAnsi="Times New Roman" w:cs="Times New Roman"/>
              </w:rPr>
            </w:pPr>
            <w:r w:rsidRPr="00CA0F98">
              <w:rPr>
                <w:rFonts w:ascii="Times New Roman" w:hAnsi="Times New Roman" w:cs="Times New Roman"/>
              </w:rPr>
              <w:t>Сопровождение педагогов, обучающихся, участвующих при подготовке проектов, творческих работ, исследований и т.д.</w:t>
            </w:r>
          </w:p>
        </w:tc>
        <w:tc>
          <w:tcPr>
            <w:tcW w:w="1926" w:type="dxa"/>
          </w:tcPr>
          <w:p w:rsidR="00CA0F98" w:rsidRPr="00CA0F98" w:rsidRDefault="00CA0F98" w:rsidP="00CA0F98">
            <w:pPr>
              <w:spacing w:after="0" w:line="240" w:lineRule="auto"/>
              <w:rPr>
                <w:rFonts w:ascii="Times New Roman" w:hAnsi="Times New Roman" w:cs="Times New Roman"/>
              </w:rPr>
            </w:pPr>
            <w:r w:rsidRPr="00CA0F98">
              <w:rPr>
                <w:rFonts w:ascii="Times New Roman" w:hAnsi="Times New Roman" w:cs="Times New Roman"/>
              </w:rPr>
              <w:t>До 5%</w:t>
            </w:r>
          </w:p>
        </w:tc>
      </w:tr>
      <w:tr w:rsidR="00CA0F98" w:rsidRPr="00CA0F98" w:rsidTr="004512E2">
        <w:tc>
          <w:tcPr>
            <w:tcW w:w="827" w:type="dxa"/>
          </w:tcPr>
          <w:p w:rsidR="00CA0F98" w:rsidRPr="00CA0F98" w:rsidRDefault="00CA0F98" w:rsidP="00CA0F98">
            <w:pPr>
              <w:spacing w:after="0" w:line="240" w:lineRule="auto"/>
              <w:rPr>
                <w:rFonts w:ascii="Times New Roman" w:hAnsi="Times New Roman" w:cs="Times New Roman"/>
              </w:rPr>
            </w:pPr>
            <w:r w:rsidRPr="00CA0F98">
              <w:rPr>
                <w:rFonts w:ascii="Times New Roman" w:hAnsi="Times New Roman" w:cs="Times New Roman"/>
              </w:rPr>
              <w:t>10.</w:t>
            </w:r>
          </w:p>
        </w:tc>
        <w:tc>
          <w:tcPr>
            <w:tcW w:w="6818" w:type="dxa"/>
          </w:tcPr>
          <w:p w:rsidR="00CA0F98" w:rsidRPr="00CA0F98" w:rsidRDefault="00CA0F98" w:rsidP="00CA0F98">
            <w:pPr>
              <w:spacing w:after="0" w:line="240" w:lineRule="auto"/>
              <w:rPr>
                <w:rFonts w:ascii="Times New Roman" w:hAnsi="Times New Roman" w:cs="Times New Roman"/>
              </w:rPr>
            </w:pPr>
            <w:r w:rsidRPr="00CA0F98">
              <w:rPr>
                <w:rFonts w:ascii="Times New Roman" w:hAnsi="Times New Roman" w:cs="Times New Roman"/>
              </w:rPr>
              <w:t>Работа в рабочих (творческих) группах, советах по введению ФГОС нового поколения</w:t>
            </w:r>
          </w:p>
        </w:tc>
        <w:tc>
          <w:tcPr>
            <w:tcW w:w="1926" w:type="dxa"/>
          </w:tcPr>
          <w:p w:rsidR="00CA0F98" w:rsidRPr="00CA0F98" w:rsidRDefault="00CA0F98" w:rsidP="00CA0F98">
            <w:pPr>
              <w:spacing w:after="0" w:line="240" w:lineRule="auto"/>
              <w:rPr>
                <w:rFonts w:ascii="Times New Roman" w:hAnsi="Times New Roman" w:cs="Times New Roman"/>
              </w:rPr>
            </w:pPr>
            <w:r w:rsidRPr="00CA0F98">
              <w:rPr>
                <w:rFonts w:ascii="Times New Roman" w:hAnsi="Times New Roman" w:cs="Times New Roman"/>
              </w:rPr>
              <w:t>До 10%</w:t>
            </w:r>
          </w:p>
        </w:tc>
      </w:tr>
      <w:tr w:rsidR="00CA0F98" w:rsidRPr="00CA0F98" w:rsidTr="004512E2">
        <w:tc>
          <w:tcPr>
            <w:tcW w:w="827" w:type="dxa"/>
          </w:tcPr>
          <w:p w:rsidR="00CA0F98" w:rsidRPr="00CA0F98" w:rsidRDefault="00CA0F98" w:rsidP="00CA0F98">
            <w:pPr>
              <w:spacing w:after="0" w:line="240" w:lineRule="auto"/>
              <w:rPr>
                <w:rFonts w:ascii="Times New Roman" w:hAnsi="Times New Roman" w:cs="Times New Roman"/>
              </w:rPr>
            </w:pPr>
            <w:r w:rsidRPr="00CA0F98">
              <w:rPr>
                <w:rFonts w:ascii="Times New Roman" w:hAnsi="Times New Roman" w:cs="Times New Roman"/>
              </w:rPr>
              <w:t>11.</w:t>
            </w:r>
          </w:p>
        </w:tc>
        <w:tc>
          <w:tcPr>
            <w:tcW w:w="6818" w:type="dxa"/>
          </w:tcPr>
          <w:p w:rsidR="00CA0F98" w:rsidRPr="00CA0F98" w:rsidRDefault="00CA0F98" w:rsidP="00CA0F98">
            <w:pPr>
              <w:spacing w:after="0" w:line="240" w:lineRule="auto"/>
              <w:rPr>
                <w:rFonts w:ascii="Times New Roman" w:hAnsi="Times New Roman" w:cs="Times New Roman"/>
              </w:rPr>
            </w:pPr>
            <w:r w:rsidRPr="00CA0F98">
              <w:rPr>
                <w:rFonts w:ascii="Times New Roman" w:hAnsi="Times New Roman" w:cs="Times New Roman"/>
              </w:rPr>
              <w:t>Работа в рабочих (творческих) группах, советах по введению ФГОС нового поколения</w:t>
            </w:r>
          </w:p>
        </w:tc>
        <w:tc>
          <w:tcPr>
            <w:tcW w:w="1926" w:type="dxa"/>
          </w:tcPr>
          <w:p w:rsidR="00CA0F98" w:rsidRPr="00CA0F98" w:rsidRDefault="00CA0F98" w:rsidP="00CA0F98">
            <w:pPr>
              <w:spacing w:after="0" w:line="240" w:lineRule="auto"/>
              <w:rPr>
                <w:rFonts w:ascii="Times New Roman" w:hAnsi="Times New Roman" w:cs="Times New Roman"/>
              </w:rPr>
            </w:pPr>
            <w:r w:rsidRPr="00CA0F98">
              <w:rPr>
                <w:rFonts w:ascii="Times New Roman" w:hAnsi="Times New Roman" w:cs="Times New Roman"/>
              </w:rPr>
              <w:t>До 10%</w:t>
            </w:r>
          </w:p>
        </w:tc>
      </w:tr>
      <w:tr w:rsidR="00CA0F98" w:rsidRPr="00CA0F98" w:rsidTr="004512E2">
        <w:tc>
          <w:tcPr>
            <w:tcW w:w="827" w:type="dxa"/>
          </w:tcPr>
          <w:p w:rsidR="00CA0F98" w:rsidRPr="00CA0F98" w:rsidRDefault="00CA0F98" w:rsidP="00CA0F98">
            <w:pPr>
              <w:spacing w:after="0" w:line="240" w:lineRule="auto"/>
              <w:rPr>
                <w:rFonts w:ascii="Times New Roman" w:hAnsi="Times New Roman" w:cs="Times New Roman"/>
              </w:rPr>
            </w:pPr>
            <w:r w:rsidRPr="00CA0F98">
              <w:rPr>
                <w:rFonts w:ascii="Times New Roman" w:hAnsi="Times New Roman" w:cs="Times New Roman"/>
              </w:rPr>
              <w:t>12.</w:t>
            </w:r>
          </w:p>
        </w:tc>
        <w:tc>
          <w:tcPr>
            <w:tcW w:w="6818" w:type="dxa"/>
          </w:tcPr>
          <w:p w:rsidR="00CA0F98" w:rsidRPr="00CA0F98" w:rsidRDefault="00CA0F98" w:rsidP="00CA0F98">
            <w:pPr>
              <w:spacing w:after="0" w:line="240" w:lineRule="auto"/>
              <w:rPr>
                <w:rFonts w:ascii="Times New Roman" w:hAnsi="Times New Roman" w:cs="Times New Roman"/>
              </w:rPr>
            </w:pPr>
            <w:r w:rsidRPr="00CA0F98">
              <w:rPr>
                <w:rFonts w:ascii="Times New Roman" w:hAnsi="Times New Roman" w:cs="Times New Roman"/>
              </w:rPr>
              <w:t>Создание дидактического материала, пакета методических разработок (рекомендаций)</w:t>
            </w:r>
          </w:p>
        </w:tc>
        <w:tc>
          <w:tcPr>
            <w:tcW w:w="1926" w:type="dxa"/>
          </w:tcPr>
          <w:p w:rsidR="00CA0F98" w:rsidRPr="00CA0F98" w:rsidRDefault="00CA0F98" w:rsidP="00CA0F98">
            <w:pPr>
              <w:spacing w:after="0" w:line="240" w:lineRule="auto"/>
              <w:rPr>
                <w:rFonts w:ascii="Times New Roman" w:hAnsi="Times New Roman" w:cs="Times New Roman"/>
              </w:rPr>
            </w:pPr>
            <w:r w:rsidRPr="00CA0F98">
              <w:rPr>
                <w:rFonts w:ascii="Times New Roman" w:hAnsi="Times New Roman" w:cs="Times New Roman"/>
              </w:rPr>
              <w:t>До 20%</w:t>
            </w:r>
          </w:p>
        </w:tc>
      </w:tr>
      <w:tr w:rsidR="00CA0F98" w:rsidRPr="00CA0F98" w:rsidTr="004512E2">
        <w:tc>
          <w:tcPr>
            <w:tcW w:w="827" w:type="dxa"/>
          </w:tcPr>
          <w:p w:rsidR="00CA0F98" w:rsidRPr="00CA0F98" w:rsidRDefault="00CA0F98" w:rsidP="00CA0F98">
            <w:pPr>
              <w:spacing w:after="0" w:line="240" w:lineRule="auto"/>
              <w:rPr>
                <w:rFonts w:ascii="Times New Roman" w:hAnsi="Times New Roman" w:cs="Times New Roman"/>
              </w:rPr>
            </w:pPr>
            <w:r w:rsidRPr="00CA0F98">
              <w:rPr>
                <w:rFonts w:ascii="Times New Roman" w:hAnsi="Times New Roman" w:cs="Times New Roman"/>
              </w:rPr>
              <w:t>13.</w:t>
            </w:r>
          </w:p>
        </w:tc>
        <w:tc>
          <w:tcPr>
            <w:tcW w:w="6818" w:type="dxa"/>
          </w:tcPr>
          <w:p w:rsidR="00CA0F98" w:rsidRPr="00CA0F98" w:rsidRDefault="00CA0F98" w:rsidP="00CA0F98">
            <w:pPr>
              <w:spacing w:after="0" w:line="240" w:lineRule="auto"/>
              <w:rPr>
                <w:rFonts w:ascii="Times New Roman" w:hAnsi="Times New Roman" w:cs="Times New Roman"/>
              </w:rPr>
            </w:pPr>
            <w:r w:rsidRPr="00CA0F98">
              <w:rPr>
                <w:rFonts w:ascii="Times New Roman" w:hAnsi="Times New Roman" w:cs="Times New Roman"/>
              </w:rPr>
              <w:t>Наличие лично разработанной, апробированной и реализованной в учебном процессе авторской программы</w:t>
            </w:r>
          </w:p>
        </w:tc>
        <w:tc>
          <w:tcPr>
            <w:tcW w:w="1926" w:type="dxa"/>
          </w:tcPr>
          <w:p w:rsidR="00CA0F98" w:rsidRPr="00CA0F98" w:rsidRDefault="00CA0F98" w:rsidP="00CA0F98">
            <w:pPr>
              <w:spacing w:after="0" w:line="240" w:lineRule="auto"/>
              <w:rPr>
                <w:rFonts w:ascii="Times New Roman" w:hAnsi="Times New Roman" w:cs="Times New Roman"/>
              </w:rPr>
            </w:pPr>
            <w:r w:rsidRPr="00CA0F98">
              <w:rPr>
                <w:rFonts w:ascii="Times New Roman" w:hAnsi="Times New Roman" w:cs="Times New Roman"/>
              </w:rPr>
              <w:t>До 10%</w:t>
            </w:r>
          </w:p>
        </w:tc>
      </w:tr>
      <w:tr w:rsidR="00CA0F98" w:rsidRPr="00CA0F98" w:rsidTr="004512E2">
        <w:tc>
          <w:tcPr>
            <w:tcW w:w="827" w:type="dxa"/>
          </w:tcPr>
          <w:p w:rsidR="00CA0F98" w:rsidRPr="00CA0F98" w:rsidRDefault="00CA0F98" w:rsidP="00CA0F98">
            <w:pPr>
              <w:spacing w:after="0" w:line="240" w:lineRule="auto"/>
              <w:rPr>
                <w:rFonts w:ascii="Times New Roman" w:hAnsi="Times New Roman" w:cs="Times New Roman"/>
              </w:rPr>
            </w:pPr>
            <w:r w:rsidRPr="00CA0F98">
              <w:rPr>
                <w:rFonts w:ascii="Times New Roman" w:hAnsi="Times New Roman" w:cs="Times New Roman"/>
              </w:rPr>
              <w:t>14.</w:t>
            </w:r>
          </w:p>
        </w:tc>
        <w:tc>
          <w:tcPr>
            <w:tcW w:w="6818" w:type="dxa"/>
          </w:tcPr>
          <w:p w:rsidR="00CA0F98" w:rsidRPr="00CA0F98" w:rsidRDefault="00CA0F98" w:rsidP="00CA0F98">
            <w:pPr>
              <w:spacing w:after="0" w:line="240" w:lineRule="auto"/>
              <w:rPr>
                <w:rFonts w:ascii="Times New Roman" w:hAnsi="Times New Roman" w:cs="Times New Roman"/>
              </w:rPr>
            </w:pPr>
            <w:r w:rsidRPr="00CA0F98">
              <w:rPr>
                <w:rFonts w:ascii="Times New Roman" w:hAnsi="Times New Roman" w:cs="Times New Roman"/>
              </w:rPr>
              <w:t>Наличие личного вклада в разработку программы развития учреждения иных локальных нормативных актов, разработка которых требует высоких трудозатрат</w:t>
            </w:r>
          </w:p>
        </w:tc>
        <w:tc>
          <w:tcPr>
            <w:tcW w:w="1926" w:type="dxa"/>
          </w:tcPr>
          <w:p w:rsidR="00CA0F98" w:rsidRPr="00CA0F98" w:rsidRDefault="00CA0F98" w:rsidP="00CA0F98">
            <w:pPr>
              <w:spacing w:after="0" w:line="240" w:lineRule="auto"/>
              <w:rPr>
                <w:rFonts w:ascii="Times New Roman" w:hAnsi="Times New Roman" w:cs="Times New Roman"/>
              </w:rPr>
            </w:pPr>
            <w:r w:rsidRPr="00CA0F98">
              <w:rPr>
                <w:rFonts w:ascii="Times New Roman" w:hAnsi="Times New Roman" w:cs="Times New Roman"/>
              </w:rPr>
              <w:t>До 50% (единовременно по факту)</w:t>
            </w:r>
          </w:p>
        </w:tc>
      </w:tr>
      <w:tr w:rsidR="00CA0F98" w:rsidRPr="00CA0F98" w:rsidTr="004512E2">
        <w:tc>
          <w:tcPr>
            <w:tcW w:w="827" w:type="dxa"/>
          </w:tcPr>
          <w:p w:rsidR="00CA0F98" w:rsidRPr="00CA0F98" w:rsidRDefault="00CA0F98" w:rsidP="00CA0F98">
            <w:pPr>
              <w:spacing w:after="0" w:line="240" w:lineRule="auto"/>
              <w:rPr>
                <w:rFonts w:ascii="Times New Roman" w:hAnsi="Times New Roman" w:cs="Times New Roman"/>
              </w:rPr>
            </w:pPr>
            <w:r w:rsidRPr="00CA0F98">
              <w:rPr>
                <w:rFonts w:ascii="Times New Roman" w:hAnsi="Times New Roman" w:cs="Times New Roman"/>
              </w:rPr>
              <w:t>15.</w:t>
            </w:r>
          </w:p>
        </w:tc>
        <w:tc>
          <w:tcPr>
            <w:tcW w:w="6818" w:type="dxa"/>
          </w:tcPr>
          <w:p w:rsidR="00CA0F98" w:rsidRPr="00CA0F98" w:rsidRDefault="00CA0F98" w:rsidP="00CA0F98">
            <w:pPr>
              <w:spacing w:after="0" w:line="240" w:lineRule="auto"/>
              <w:rPr>
                <w:rFonts w:ascii="Times New Roman" w:hAnsi="Times New Roman" w:cs="Times New Roman"/>
              </w:rPr>
            </w:pPr>
            <w:r w:rsidRPr="00CA0F98">
              <w:rPr>
                <w:rFonts w:ascii="Times New Roman" w:hAnsi="Times New Roman" w:cs="Times New Roman"/>
              </w:rPr>
              <w:t>Работа в составе психолого-медико-педагогического консилиума образовательной организации Киришского района</w:t>
            </w:r>
          </w:p>
        </w:tc>
        <w:tc>
          <w:tcPr>
            <w:tcW w:w="1926" w:type="dxa"/>
          </w:tcPr>
          <w:p w:rsidR="00CA0F98" w:rsidRPr="00CA0F98" w:rsidRDefault="00CA0F98" w:rsidP="00CA0F98">
            <w:pPr>
              <w:spacing w:after="0" w:line="240" w:lineRule="auto"/>
              <w:rPr>
                <w:rFonts w:ascii="Times New Roman" w:hAnsi="Times New Roman" w:cs="Times New Roman"/>
              </w:rPr>
            </w:pPr>
            <w:r w:rsidRPr="00CA0F98">
              <w:rPr>
                <w:rFonts w:ascii="Times New Roman" w:hAnsi="Times New Roman" w:cs="Times New Roman"/>
              </w:rPr>
              <w:t>До 5%</w:t>
            </w:r>
          </w:p>
        </w:tc>
      </w:tr>
      <w:tr w:rsidR="00CA0F98" w:rsidRPr="00CA0F98" w:rsidTr="004512E2">
        <w:tc>
          <w:tcPr>
            <w:tcW w:w="827" w:type="dxa"/>
          </w:tcPr>
          <w:p w:rsidR="00CA0F98" w:rsidRPr="00CA0F98" w:rsidRDefault="00CA0F98" w:rsidP="00CA0F98">
            <w:pPr>
              <w:spacing w:after="0" w:line="240" w:lineRule="auto"/>
              <w:rPr>
                <w:rFonts w:ascii="Times New Roman" w:hAnsi="Times New Roman" w:cs="Times New Roman"/>
              </w:rPr>
            </w:pPr>
            <w:r w:rsidRPr="00CA0F98">
              <w:rPr>
                <w:rFonts w:ascii="Times New Roman" w:hAnsi="Times New Roman" w:cs="Times New Roman"/>
              </w:rPr>
              <w:t>16.</w:t>
            </w:r>
          </w:p>
        </w:tc>
        <w:tc>
          <w:tcPr>
            <w:tcW w:w="6818" w:type="dxa"/>
          </w:tcPr>
          <w:p w:rsidR="00CA0F98" w:rsidRPr="00CA0F98" w:rsidRDefault="00CA0F98" w:rsidP="00CA0F98">
            <w:pPr>
              <w:spacing w:after="0" w:line="240" w:lineRule="auto"/>
              <w:rPr>
                <w:rFonts w:ascii="Times New Roman" w:hAnsi="Times New Roman" w:cs="Times New Roman"/>
              </w:rPr>
            </w:pPr>
            <w:r w:rsidRPr="00CA0F98">
              <w:rPr>
                <w:rFonts w:ascii="Times New Roman" w:hAnsi="Times New Roman" w:cs="Times New Roman"/>
              </w:rPr>
              <w:t>Наличие научно-методической публикации, а также публикации, создающей объективно положительный имидж учреждения на</w:t>
            </w:r>
          </w:p>
          <w:p w:rsidR="00CA0F98" w:rsidRPr="00CA0F98" w:rsidRDefault="00CA0F98" w:rsidP="00CA0F98">
            <w:pPr>
              <w:spacing w:after="0" w:line="240" w:lineRule="auto"/>
              <w:rPr>
                <w:rFonts w:ascii="Times New Roman" w:hAnsi="Times New Roman" w:cs="Times New Roman"/>
              </w:rPr>
            </w:pPr>
            <w:r w:rsidRPr="00CA0F98">
              <w:rPr>
                <w:rFonts w:ascii="Times New Roman" w:hAnsi="Times New Roman" w:cs="Times New Roman"/>
              </w:rPr>
              <w:t>- муниципальном уровне</w:t>
            </w:r>
          </w:p>
          <w:p w:rsidR="00CA0F98" w:rsidRPr="00CA0F98" w:rsidRDefault="00CA0F98" w:rsidP="00CA0F98">
            <w:pPr>
              <w:spacing w:after="0" w:line="240" w:lineRule="auto"/>
              <w:rPr>
                <w:rFonts w:ascii="Times New Roman" w:hAnsi="Times New Roman" w:cs="Times New Roman"/>
              </w:rPr>
            </w:pPr>
            <w:r w:rsidRPr="00CA0F98">
              <w:rPr>
                <w:rFonts w:ascii="Times New Roman" w:hAnsi="Times New Roman" w:cs="Times New Roman"/>
              </w:rPr>
              <w:t>- региональном уровне</w:t>
            </w:r>
          </w:p>
          <w:p w:rsidR="00CA0F98" w:rsidRPr="00CA0F98" w:rsidRDefault="00CA0F98" w:rsidP="00CA0F98">
            <w:pPr>
              <w:spacing w:after="0" w:line="240" w:lineRule="auto"/>
              <w:rPr>
                <w:rFonts w:ascii="Times New Roman" w:hAnsi="Times New Roman" w:cs="Times New Roman"/>
              </w:rPr>
            </w:pPr>
            <w:r w:rsidRPr="00CA0F98">
              <w:rPr>
                <w:rFonts w:ascii="Times New Roman" w:hAnsi="Times New Roman" w:cs="Times New Roman"/>
              </w:rPr>
              <w:t>- федеральном уровне</w:t>
            </w:r>
          </w:p>
        </w:tc>
        <w:tc>
          <w:tcPr>
            <w:tcW w:w="1926" w:type="dxa"/>
          </w:tcPr>
          <w:p w:rsidR="00CA0F98" w:rsidRPr="00CA0F98" w:rsidRDefault="00CA0F98" w:rsidP="00CA0F98">
            <w:pPr>
              <w:spacing w:after="0" w:line="240" w:lineRule="auto"/>
              <w:rPr>
                <w:rFonts w:ascii="Times New Roman" w:hAnsi="Times New Roman" w:cs="Times New Roman"/>
              </w:rPr>
            </w:pPr>
          </w:p>
          <w:p w:rsidR="00CA0F98" w:rsidRPr="00CA0F98" w:rsidRDefault="00CA0F98" w:rsidP="00CA0F98">
            <w:pPr>
              <w:spacing w:after="0" w:line="240" w:lineRule="auto"/>
              <w:rPr>
                <w:rFonts w:ascii="Times New Roman" w:hAnsi="Times New Roman" w:cs="Times New Roman"/>
              </w:rPr>
            </w:pPr>
          </w:p>
          <w:p w:rsidR="00CA0F98" w:rsidRPr="00CA0F98" w:rsidRDefault="00CA0F98" w:rsidP="00CA0F98">
            <w:pPr>
              <w:spacing w:after="0" w:line="240" w:lineRule="auto"/>
              <w:rPr>
                <w:rFonts w:ascii="Times New Roman" w:hAnsi="Times New Roman" w:cs="Times New Roman"/>
              </w:rPr>
            </w:pPr>
          </w:p>
          <w:p w:rsidR="00CA0F98" w:rsidRPr="00CA0F98" w:rsidRDefault="00CA0F98" w:rsidP="00CA0F98">
            <w:pPr>
              <w:spacing w:after="0" w:line="240" w:lineRule="auto"/>
              <w:rPr>
                <w:rFonts w:ascii="Times New Roman" w:hAnsi="Times New Roman" w:cs="Times New Roman"/>
              </w:rPr>
            </w:pPr>
            <w:r w:rsidRPr="00CA0F98">
              <w:rPr>
                <w:rFonts w:ascii="Times New Roman" w:hAnsi="Times New Roman" w:cs="Times New Roman"/>
              </w:rPr>
              <w:t>До 5%</w:t>
            </w:r>
          </w:p>
          <w:p w:rsidR="00CA0F98" w:rsidRPr="00CA0F98" w:rsidRDefault="00CA0F98" w:rsidP="00CA0F98">
            <w:pPr>
              <w:spacing w:after="0" w:line="240" w:lineRule="auto"/>
              <w:rPr>
                <w:rFonts w:ascii="Times New Roman" w:hAnsi="Times New Roman" w:cs="Times New Roman"/>
              </w:rPr>
            </w:pPr>
            <w:r w:rsidRPr="00CA0F98">
              <w:rPr>
                <w:rFonts w:ascii="Times New Roman" w:hAnsi="Times New Roman" w:cs="Times New Roman"/>
              </w:rPr>
              <w:t>До 15%</w:t>
            </w:r>
          </w:p>
          <w:p w:rsidR="00CA0F98" w:rsidRPr="00CA0F98" w:rsidRDefault="00CA0F98" w:rsidP="00CA0F98">
            <w:pPr>
              <w:spacing w:after="0" w:line="240" w:lineRule="auto"/>
              <w:rPr>
                <w:rFonts w:ascii="Times New Roman" w:hAnsi="Times New Roman" w:cs="Times New Roman"/>
              </w:rPr>
            </w:pPr>
            <w:r w:rsidRPr="00CA0F98">
              <w:rPr>
                <w:rFonts w:ascii="Times New Roman" w:hAnsi="Times New Roman" w:cs="Times New Roman"/>
              </w:rPr>
              <w:t>До 25%</w:t>
            </w:r>
          </w:p>
          <w:p w:rsidR="00CA0F98" w:rsidRPr="00CA0F98" w:rsidRDefault="00CA0F98" w:rsidP="00CA0F98">
            <w:pPr>
              <w:spacing w:after="0" w:line="240" w:lineRule="auto"/>
              <w:rPr>
                <w:rFonts w:ascii="Times New Roman" w:hAnsi="Times New Roman" w:cs="Times New Roman"/>
              </w:rPr>
            </w:pPr>
            <w:r w:rsidRPr="00CA0F98">
              <w:rPr>
                <w:rFonts w:ascii="Times New Roman" w:hAnsi="Times New Roman" w:cs="Times New Roman"/>
              </w:rPr>
              <w:t>(единовременно по факту)</w:t>
            </w:r>
          </w:p>
        </w:tc>
      </w:tr>
      <w:tr w:rsidR="00CA0F98" w:rsidRPr="00CA0F98" w:rsidTr="004512E2">
        <w:tc>
          <w:tcPr>
            <w:tcW w:w="827" w:type="dxa"/>
          </w:tcPr>
          <w:p w:rsidR="00CA0F98" w:rsidRPr="00CA0F98" w:rsidRDefault="00CA0F98" w:rsidP="00CA0F98">
            <w:pPr>
              <w:spacing w:after="0" w:line="240" w:lineRule="auto"/>
              <w:rPr>
                <w:rFonts w:ascii="Times New Roman" w:hAnsi="Times New Roman" w:cs="Times New Roman"/>
              </w:rPr>
            </w:pPr>
            <w:r w:rsidRPr="00CA0F98">
              <w:rPr>
                <w:rFonts w:ascii="Times New Roman" w:hAnsi="Times New Roman" w:cs="Times New Roman"/>
              </w:rPr>
              <w:t>17.</w:t>
            </w:r>
          </w:p>
        </w:tc>
        <w:tc>
          <w:tcPr>
            <w:tcW w:w="6818" w:type="dxa"/>
          </w:tcPr>
          <w:p w:rsidR="00CA0F98" w:rsidRPr="00CA0F98" w:rsidRDefault="00CA0F98" w:rsidP="00CA0F98">
            <w:pPr>
              <w:spacing w:after="0" w:line="240" w:lineRule="auto"/>
              <w:rPr>
                <w:rFonts w:ascii="Times New Roman" w:hAnsi="Times New Roman" w:cs="Times New Roman"/>
              </w:rPr>
            </w:pPr>
            <w:r w:rsidRPr="00CA0F98">
              <w:rPr>
                <w:rFonts w:ascii="Times New Roman" w:hAnsi="Times New Roman" w:cs="Times New Roman"/>
              </w:rPr>
              <w:t>Результативность коррекционно-развивающей работы с детьми</w:t>
            </w:r>
          </w:p>
        </w:tc>
        <w:tc>
          <w:tcPr>
            <w:tcW w:w="1926" w:type="dxa"/>
          </w:tcPr>
          <w:p w:rsidR="00CA0F98" w:rsidRPr="00CA0F98" w:rsidRDefault="00CA0F98" w:rsidP="00CA0F98">
            <w:pPr>
              <w:spacing w:after="0" w:line="240" w:lineRule="auto"/>
              <w:rPr>
                <w:rFonts w:ascii="Times New Roman" w:hAnsi="Times New Roman" w:cs="Times New Roman"/>
              </w:rPr>
            </w:pPr>
            <w:r w:rsidRPr="00CA0F98">
              <w:rPr>
                <w:rFonts w:ascii="Times New Roman" w:hAnsi="Times New Roman" w:cs="Times New Roman"/>
              </w:rPr>
              <w:t>До 20% (2 раза в год, каждое полугодие)</w:t>
            </w:r>
          </w:p>
        </w:tc>
      </w:tr>
      <w:tr w:rsidR="00CA0F98" w:rsidRPr="00CA0F98" w:rsidTr="004512E2">
        <w:tc>
          <w:tcPr>
            <w:tcW w:w="827" w:type="dxa"/>
          </w:tcPr>
          <w:p w:rsidR="00CA0F98" w:rsidRPr="00CA0F98" w:rsidRDefault="00CA0F98" w:rsidP="00CA0F98">
            <w:pPr>
              <w:spacing w:after="0" w:line="240" w:lineRule="auto"/>
              <w:rPr>
                <w:rFonts w:ascii="Times New Roman" w:hAnsi="Times New Roman" w:cs="Times New Roman"/>
              </w:rPr>
            </w:pPr>
            <w:r w:rsidRPr="00CA0F98">
              <w:rPr>
                <w:rFonts w:ascii="Times New Roman" w:hAnsi="Times New Roman" w:cs="Times New Roman"/>
              </w:rPr>
              <w:t>18.</w:t>
            </w:r>
          </w:p>
        </w:tc>
        <w:tc>
          <w:tcPr>
            <w:tcW w:w="6818" w:type="dxa"/>
          </w:tcPr>
          <w:p w:rsidR="00CA0F98" w:rsidRPr="00CA0F98" w:rsidRDefault="00CA0F98" w:rsidP="00CA0F98">
            <w:pPr>
              <w:spacing w:after="0" w:line="240" w:lineRule="auto"/>
              <w:rPr>
                <w:rFonts w:ascii="Times New Roman" w:hAnsi="Times New Roman" w:cs="Times New Roman"/>
              </w:rPr>
            </w:pPr>
            <w:r w:rsidRPr="00CA0F98">
              <w:rPr>
                <w:rFonts w:ascii="Times New Roman" w:hAnsi="Times New Roman" w:cs="Times New Roman"/>
              </w:rPr>
              <w:t>Выполнение плановых показателей муниципального задания</w:t>
            </w:r>
          </w:p>
        </w:tc>
        <w:tc>
          <w:tcPr>
            <w:tcW w:w="1926" w:type="dxa"/>
          </w:tcPr>
          <w:p w:rsidR="00CA0F98" w:rsidRPr="00CA0F98" w:rsidRDefault="00CA0F98" w:rsidP="00CA0F98">
            <w:pPr>
              <w:spacing w:after="0" w:line="240" w:lineRule="auto"/>
              <w:rPr>
                <w:rFonts w:ascii="Times New Roman" w:hAnsi="Times New Roman" w:cs="Times New Roman"/>
              </w:rPr>
            </w:pPr>
            <w:r w:rsidRPr="00CA0F98">
              <w:rPr>
                <w:rFonts w:ascii="Times New Roman" w:hAnsi="Times New Roman" w:cs="Times New Roman"/>
              </w:rPr>
              <w:t>До 30% (ежеквартально)</w:t>
            </w:r>
          </w:p>
        </w:tc>
      </w:tr>
      <w:tr w:rsidR="00CA0F98" w:rsidRPr="00CA0F98" w:rsidTr="004512E2">
        <w:tc>
          <w:tcPr>
            <w:tcW w:w="827" w:type="dxa"/>
          </w:tcPr>
          <w:p w:rsidR="00CA0F98" w:rsidRPr="00CA0F98" w:rsidRDefault="00CA0F98" w:rsidP="00CA0F98">
            <w:pPr>
              <w:spacing w:after="0" w:line="240" w:lineRule="auto"/>
              <w:rPr>
                <w:rFonts w:ascii="Times New Roman" w:hAnsi="Times New Roman" w:cs="Times New Roman"/>
              </w:rPr>
            </w:pPr>
            <w:r w:rsidRPr="00CA0F98">
              <w:rPr>
                <w:rFonts w:ascii="Times New Roman" w:hAnsi="Times New Roman" w:cs="Times New Roman"/>
              </w:rPr>
              <w:t>19.</w:t>
            </w:r>
          </w:p>
        </w:tc>
        <w:tc>
          <w:tcPr>
            <w:tcW w:w="6818" w:type="dxa"/>
          </w:tcPr>
          <w:p w:rsidR="00CA0F98" w:rsidRPr="00CA0F98" w:rsidRDefault="00CA0F98" w:rsidP="00CA0F98">
            <w:pPr>
              <w:spacing w:after="0" w:line="240" w:lineRule="auto"/>
              <w:rPr>
                <w:rFonts w:ascii="Times New Roman" w:hAnsi="Times New Roman" w:cs="Times New Roman"/>
              </w:rPr>
            </w:pPr>
            <w:r w:rsidRPr="00CA0F98">
              <w:rPr>
                <w:rFonts w:ascii="Times New Roman" w:hAnsi="Times New Roman" w:cs="Times New Roman"/>
              </w:rPr>
              <w:t>Выполнение работы, не входящей в круг должностных обязанностей</w:t>
            </w:r>
          </w:p>
        </w:tc>
        <w:tc>
          <w:tcPr>
            <w:tcW w:w="1926" w:type="dxa"/>
          </w:tcPr>
          <w:p w:rsidR="00CA0F98" w:rsidRPr="00CA0F98" w:rsidRDefault="00CA0F98" w:rsidP="00CA0F98">
            <w:pPr>
              <w:spacing w:after="0" w:line="240" w:lineRule="auto"/>
              <w:rPr>
                <w:rFonts w:ascii="Times New Roman" w:hAnsi="Times New Roman" w:cs="Times New Roman"/>
              </w:rPr>
            </w:pPr>
            <w:r w:rsidRPr="00CA0F98">
              <w:rPr>
                <w:rFonts w:ascii="Times New Roman" w:hAnsi="Times New Roman" w:cs="Times New Roman"/>
              </w:rPr>
              <w:t>До 10%</w:t>
            </w:r>
          </w:p>
        </w:tc>
      </w:tr>
      <w:tr w:rsidR="00CA0F98" w:rsidRPr="00CA0F98" w:rsidTr="004512E2">
        <w:tc>
          <w:tcPr>
            <w:tcW w:w="827" w:type="dxa"/>
          </w:tcPr>
          <w:p w:rsidR="00CA0F98" w:rsidRPr="00CA0F98" w:rsidRDefault="00CA0F98" w:rsidP="00CA0F98">
            <w:pPr>
              <w:spacing w:after="0" w:line="240" w:lineRule="auto"/>
              <w:rPr>
                <w:rFonts w:ascii="Times New Roman" w:hAnsi="Times New Roman" w:cs="Times New Roman"/>
              </w:rPr>
            </w:pPr>
            <w:r w:rsidRPr="00CA0F98">
              <w:rPr>
                <w:rFonts w:ascii="Times New Roman" w:hAnsi="Times New Roman" w:cs="Times New Roman"/>
              </w:rPr>
              <w:t>20.</w:t>
            </w:r>
          </w:p>
        </w:tc>
        <w:tc>
          <w:tcPr>
            <w:tcW w:w="6818" w:type="dxa"/>
          </w:tcPr>
          <w:p w:rsidR="00CA0F98" w:rsidRPr="00CA0F98" w:rsidRDefault="00CA0F98" w:rsidP="00CA0F98">
            <w:pPr>
              <w:spacing w:after="0" w:line="240" w:lineRule="auto"/>
              <w:rPr>
                <w:rFonts w:ascii="Times New Roman" w:hAnsi="Times New Roman" w:cs="Times New Roman"/>
              </w:rPr>
            </w:pPr>
            <w:r w:rsidRPr="00CA0F98">
              <w:rPr>
                <w:rFonts w:ascii="Times New Roman" w:hAnsi="Times New Roman" w:cs="Times New Roman"/>
              </w:rPr>
              <w:t>Результативность участия в конкурсе профессионального мастерства</w:t>
            </w:r>
          </w:p>
        </w:tc>
        <w:tc>
          <w:tcPr>
            <w:tcW w:w="1926" w:type="dxa"/>
          </w:tcPr>
          <w:p w:rsidR="00CA0F98" w:rsidRPr="00CA0F98" w:rsidRDefault="00CA0F98" w:rsidP="00CA0F98">
            <w:pPr>
              <w:spacing w:after="0" w:line="240" w:lineRule="auto"/>
              <w:rPr>
                <w:rFonts w:ascii="Times New Roman" w:hAnsi="Times New Roman" w:cs="Times New Roman"/>
              </w:rPr>
            </w:pPr>
            <w:r w:rsidRPr="00CA0F98">
              <w:rPr>
                <w:rFonts w:ascii="Times New Roman" w:hAnsi="Times New Roman" w:cs="Times New Roman"/>
              </w:rPr>
              <w:t>До 30%</w:t>
            </w:r>
          </w:p>
        </w:tc>
      </w:tr>
      <w:tr w:rsidR="00CA0F98" w:rsidRPr="00CA0F98" w:rsidTr="004512E2">
        <w:tc>
          <w:tcPr>
            <w:tcW w:w="827" w:type="dxa"/>
          </w:tcPr>
          <w:p w:rsidR="00CA0F98" w:rsidRPr="00CA0F98" w:rsidRDefault="00CA0F98" w:rsidP="00CA0F98">
            <w:pPr>
              <w:spacing w:after="0" w:line="240" w:lineRule="auto"/>
              <w:rPr>
                <w:rFonts w:ascii="Times New Roman" w:hAnsi="Times New Roman" w:cs="Times New Roman"/>
              </w:rPr>
            </w:pPr>
            <w:r w:rsidRPr="00CA0F98">
              <w:rPr>
                <w:rFonts w:ascii="Times New Roman" w:hAnsi="Times New Roman" w:cs="Times New Roman"/>
              </w:rPr>
              <w:t>21.</w:t>
            </w:r>
          </w:p>
        </w:tc>
        <w:tc>
          <w:tcPr>
            <w:tcW w:w="6818" w:type="dxa"/>
          </w:tcPr>
          <w:p w:rsidR="00CA0F98" w:rsidRPr="00CA0F98" w:rsidRDefault="00CA0F98" w:rsidP="00CA0F98">
            <w:pPr>
              <w:spacing w:after="0" w:line="240" w:lineRule="auto"/>
              <w:rPr>
                <w:rFonts w:ascii="Times New Roman" w:hAnsi="Times New Roman" w:cs="Times New Roman"/>
              </w:rPr>
            </w:pPr>
            <w:r w:rsidRPr="00CA0F98">
              <w:rPr>
                <w:rFonts w:ascii="Times New Roman" w:hAnsi="Times New Roman" w:cs="Times New Roman"/>
              </w:rPr>
              <w:t xml:space="preserve">Награждение: </w:t>
            </w:r>
          </w:p>
          <w:p w:rsidR="00CA0F98" w:rsidRPr="00CA0F98" w:rsidRDefault="00CA0F98" w:rsidP="00CA0F98">
            <w:pPr>
              <w:spacing w:after="0" w:line="240" w:lineRule="auto"/>
              <w:rPr>
                <w:rFonts w:ascii="Times New Roman" w:hAnsi="Times New Roman" w:cs="Times New Roman"/>
              </w:rPr>
            </w:pPr>
            <w:r w:rsidRPr="00CA0F98">
              <w:rPr>
                <w:rFonts w:ascii="Times New Roman" w:hAnsi="Times New Roman" w:cs="Times New Roman"/>
              </w:rPr>
              <w:t>- грамотой, почётной грамотой, благодарностью, дипломом, благодарственным письмом учреждения;</w:t>
            </w:r>
          </w:p>
          <w:p w:rsidR="00CA0F98" w:rsidRPr="00CA0F98" w:rsidRDefault="00CA0F98" w:rsidP="00CA0F98">
            <w:pPr>
              <w:spacing w:after="0" w:line="240" w:lineRule="auto"/>
              <w:rPr>
                <w:rFonts w:ascii="Times New Roman" w:hAnsi="Times New Roman" w:cs="Times New Roman"/>
              </w:rPr>
            </w:pPr>
            <w:r w:rsidRPr="00CA0F98">
              <w:rPr>
                <w:rFonts w:ascii="Times New Roman" w:hAnsi="Times New Roman" w:cs="Times New Roman"/>
              </w:rPr>
              <w:t>- грамотой, почётной грамотой, благодарностью, дипломом, благодарственным письмом Комитета по образованию Киришского района;</w:t>
            </w:r>
          </w:p>
          <w:p w:rsidR="00CA0F98" w:rsidRPr="00CA0F98" w:rsidRDefault="00CA0F98" w:rsidP="00CA0F98">
            <w:pPr>
              <w:spacing w:after="0" w:line="240" w:lineRule="auto"/>
              <w:rPr>
                <w:rFonts w:ascii="Times New Roman" w:hAnsi="Times New Roman" w:cs="Times New Roman"/>
              </w:rPr>
            </w:pPr>
            <w:r w:rsidRPr="00CA0F98">
              <w:rPr>
                <w:rFonts w:ascii="Times New Roman" w:hAnsi="Times New Roman" w:cs="Times New Roman"/>
              </w:rPr>
              <w:t>-  грамотой, почётной грамотой, благодарностью, дипломом, благодарственным письмом Администрации муниципального образования Киришский муниципальный район Ленинградской области, Законодательного собрания Ленинградской области, Комитета общего и профессионального образования Ленинградской области, Территориального комитета Санкт- Петербурга и Ленинградской области профсоюза работников народного образования и науки РФ;</w:t>
            </w:r>
          </w:p>
          <w:p w:rsidR="00CA0F98" w:rsidRPr="00CA0F98" w:rsidRDefault="00CA0F98" w:rsidP="00CA0F98">
            <w:pPr>
              <w:spacing w:after="0" w:line="240" w:lineRule="auto"/>
              <w:rPr>
                <w:rFonts w:ascii="Times New Roman" w:hAnsi="Times New Roman" w:cs="Times New Roman"/>
              </w:rPr>
            </w:pPr>
          </w:p>
          <w:p w:rsidR="00CA0F98" w:rsidRPr="00CA0F98" w:rsidRDefault="00CA0F98" w:rsidP="00CA0F98">
            <w:pPr>
              <w:spacing w:after="0" w:line="240" w:lineRule="auto"/>
              <w:rPr>
                <w:rFonts w:ascii="Times New Roman" w:hAnsi="Times New Roman" w:cs="Times New Roman"/>
              </w:rPr>
            </w:pPr>
          </w:p>
          <w:p w:rsidR="00CA0F98" w:rsidRPr="00CA0F98" w:rsidRDefault="00CA0F98" w:rsidP="00CA0F98">
            <w:pPr>
              <w:spacing w:after="0" w:line="240" w:lineRule="auto"/>
              <w:rPr>
                <w:rFonts w:ascii="Times New Roman" w:hAnsi="Times New Roman" w:cs="Times New Roman"/>
              </w:rPr>
            </w:pPr>
          </w:p>
          <w:p w:rsidR="00CA0F98" w:rsidRPr="00CA0F98" w:rsidRDefault="00CA0F98" w:rsidP="00CA0F98">
            <w:pPr>
              <w:spacing w:after="0" w:line="240" w:lineRule="auto"/>
              <w:rPr>
                <w:rFonts w:ascii="Times New Roman" w:hAnsi="Times New Roman" w:cs="Times New Roman"/>
              </w:rPr>
            </w:pPr>
            <w:r w:rsidRPr="00CA0F98">
              <w:rPr>
                <w:rFonts w:ascii="Times New Roman" w:hAnsi="Times New Roman" w:cs="Times New Roman"/>
              </w:rPr>
              <w:t xml:space="preserve">- почётная грамота, благодарность Министерства образования и науки Российской Федерации </w:t>
            </w:r>
          </w:p>
        </w:tc>
        <w:tc>
          <w:tcPr>
            <w:tcW w:w="1926" w:type="dxa"/>
          </w:tcPr>
          <w:p w:rsidR="00CA0F98" w:rsidRPr="00CA0F98" w:rsidRDefault="00CA0F98" w:rsidP="00CA0F98">
            <w:pPr>
              <w:spacing w:after="0" w:line="240" w:lineRule="auto"/>
              <w:rPr>
                <w:rFonts w:ascii="Times New Roman" w:hAnsi="Times New Roman" w:cs="Times New Roman"/>
              </w:rPr>
            </w:pPr>
            <w:r w:rsidRPr="00CA0F98">
              <w:rPr>
                <w:rFonts w:ascii="Times New Roman" w:hAnsi="Times New Roman" w:cs="Times New Roman"/>
              </w:rPr>
              <w:lastRenderedPageBreak/>
              <w:t>Единовременно</w:t>
            </w:r>
          </w:p>
          <w:p w:rsidR="00CA0F98" w:rsidRPr="00CA0F98" w:rsidRDefault="00CA0F98" w:rsidP="00CA0F98">
            <w:pPr>
              <w:spacing w:after="0" w:line="240" w:lineRule="auto"/>
              <w:rPr>
                <w:rFonts w:ascii="Times New Roman" w:hAnsi="Times New Roman" w:cs="Times New Roman"/>
              </w:rPr>
            </w:pPr>
            <w:r w:rsidRPr="00CA0F98">
              <w:rPr>
                <w:rFonts w:ascii="Times New Roman" w:hAnsi="Times New Roman" w:cs="Times New Roman"/>
              </w:rPr>
              <w:t>3%</w:t>
            </w:r>
          </w:p>
          <w:p w:rsidR="00CA0F98" w:rsidRPr="00CA0F98" w:rsidRDefault="00CA0F98" w:rsidP="00CA0F98">
            <w:pPr>
              <w:spacing w:after="0" w:line="240" w:lineRule="auto"/>
              <w:rPr>
                <w:rFonts w:ascii="Times New Roman" w:hAnsi="Times New Roman" w:cs="Times New Roman"/>
              </w:rPr>
            </w:pPr>
          </w:p>
          <w:p w:rsidR="00CA0F98" w:rsidRPr="00CA0F98" w:rsidRDefault="00CA0F98" w:rsidP="00CA0F98">
            <w:pPr>
              <w:spacing w:after="0" w:line="240" w:lineRule="auto"/>
              <w:rPr>
                <w:rFonts w:ascii="Times New Roman" w:hAnsi="Times New Roman" w:cs="Times New Roman"/>
              </w:rPr>
            </w:pPr>
            <w:r w:rsidRPr="00CA0F98">
              <w:rPr>
                <w:rFonts w:ascii="Times New Roman" w:hAnsi="Times New Roman" w:cs="Times New Roman"/>
              </w:rPr>
              <w:t>5%</w:t>
            </w:r>
          </w:p>
          <w:p w:rsidR="00CA0F98" w:rsidRPr="00CA0F98" w:rsidRDefault="00CA0F98" w:rsidP="00CA0F98">
            <w:pPr>
              <w:spacing w:after="0" w:line="240" w:lineRule="auto"/>
              <w:rPr>
                <w:rFonts w:ascii="Times New Roman" w:hAnsi="Times New Roman" w:cs="Times New Roman"/>
              </w:rPr>
            </w:pPr>
          </w:p>
          <w:p w:rsidR="00CA0F98" w:rsidRPr="00CA0F98" w:rsidRDefault="00CA0F98" w:rsidP="00CA0F98">
            <w:pPr>
              <w:spacing w:after="0" w:line="240" w:lineRule="auto"/>
              <w:rPr>
                <w:rFonts w:ascii="Times New Roman" w:hAnsi="Times New Roman" w:cs="Times New Roman"/>
              </w:rPr>
            </w:pPr>
          </w:p>
          <w:p w:rsidR="00CA0F98" w:rsidRPr="00CA0F98" w:rsidRDefault="00CA0F98" w:rsidP="00CA0F98">
            <w:pPr>
              <w:spacing w:after="0" w:line="240" w:lineRule="auto"/>
              <w:rPr>
                <w:rFonts w:ascii="Times New Roman" w:hAnsi="Times New Roman" w:cs="Times New Roman"/>
              </w:rPr>
            </w:pPr>
            <w:r w:rsidRPr="00CA0F98">
              <w:rPr>
                <w:rFonts w:ascii="Times New Roman" w:hAnsi="Times New Roman" w:cs="Times New Roman"/>
              </w:rPr>
              <w:t>7</w:t>
            </w:r>
            <w:proofErr w:type="gramStart"/>
            <w:r w:rsidRPr="00CA0F98">
              <w:rPr>
                <w:rFonts w:ascii="Times New Roman" w:hAnsi="Times New Roman" w:cs="Times New Roman"/>
              </w:rPr>
              <w:t>%  или</w:t>
            </w:r>
            <w:proofErr w:type="gramEnd"/>
            <w:r w:rsidRPr="00CA0F98">
              <w:rPr>
                <w:rFonts w:ascii="Times New Roman" w:hAnsi="Times New Roman" w:cs="Times New Roman"/>
              </w:rPr>
              <w:t xml:space="preserve"> в сумме денежного вознаграждения, установленной нормативным правовым актом вышестоящей организации</w:t>
            </w:r>
          </w:p>
          <w:p w:rsidR="00CA0F98" w:rsidRPr="00CA0F98" w:rsidRDefault="00CA0F98" w:rsidP="00CA0F98">
            <w:pPr>
              <w:spacing w:after="0" w:line="240" w:lineRule="auto"/>
              <w:rPr>
                <w:rFonts w:ascii="Times New Roman" w:hAnsi="Times New Roman" w:cs="Times New Roman"/>
              </w:rPr>
            </w:pPr>
          </w:p>
          <w:p w:rsidR="00CA0F98" w:rsidRPr="00CA0F98" w:rsidRDefault="00CA0F98" w:rsidP="00CA0F98">
            <w:pPr>
              <w:spacing w:after="0" w:line="240" w:lineRule="auto"/>
              <w:rPr>
                <w:rFonts w:ascii="Times New Roman" w:hAnsi="Times New Roman" w:cs="Times New Roman"/>
              </w:rPr>
            </w:pPr>
          </w:p>
          <w:p w:rsidR="00CA0F98" w:rsidRPr="00CA0F98" w:rsidRDefault="00CA0F98" w:rsidP="00CA0F98">
            <w:pPr>
              <w:spacing w:after="0" w:line="240" w:lineRule="auto"/>
              <w:rPr>
                <w:rFonts w:ascii="Times New Roman" w:hAnsi="Times New Roman" w:cs="Times New Roman"/>
              </w:rPr>
            </w:pPr>
          </w:p>
          <w:p w:rsidR="00CA0F98" w:rsidRPr="00CA0F98" w:rsidRDefault="00CA0F98" w:rsidP="00CA0F98">
            <w:pPr>
              <w:spacing w:after="0" w:line="240" w:lineRule="auto"/>
              <w:rPr>
                <w:rFonts w:ascii="Times New Roman" w:hAnsi="Times New Roman" w:cs="Times New Roman"/>
              </w:rPr>
            </w:pPr>
            <w:r w:rsidRPr="00CA0F98">
              <w:rPr>
                <w:rFonts w:ascii="Times New Roman" w:hAnsi="Times New Roman" w:cs="Times New Roman"/>
              </w:rPr>
              <w:t>10%</w:t>
            </w:r>
          </w:p>
        </w:tc>
      </w:tr>
      <w:tr w:rsidR="00CA0F98" w:rsidRPr="00CA0F98" w:rsidTr="004512E2">
        <w:tc>
          <w:tcPr>
            <w:tcW w:w="827" w:type="dxa"/>
          </w:tcPr>
          <w:p w:rsidR="00CA0F98" w:rsidRPr="00CA0F98" w:rsidRDefault="00CA0F98" w:rsidP="00CA0F98">
            <w:pPr>
              <w:spacing w:after="0" w:line="240" w:lineRule="auto"/>
              <w:rPr>
                <w:rFonts w:ascii="Times New Roman" w:hAnsi="Times New Roman" w:cs="Times New Roman"/>
              </w:rPr>
            </w:pPr>
            <w:r w:rsidRPr="00CA0F98">
              <w:rPr>
                <w:rFonts w:ascii="Times New Roman" w:hAnsi="Times New Roman" w:cs="Times New Roman"/>
              </w:rPr>
              <w:lastRenderedPageBreak/>
              <w:t>22.</w:t>
            </w:r>
          </w:p>
        </w:tc>
        <w:tc>
          <w:tcPr>
            <w:tcW w:w="6818" w:type="dxa"/>
          </w:tcPr>
          <w:p w:rsidR="00CA0F98" w:rsidRPr="00CA0F98" w:rsidRDefault="00CA0F98" w:rsidP="00CA0F98">
            <w:pPr>
              <w:spacing w:after="0" w:line="240" w:lineRule="auto"/>
              <w:rPr>
                <w:rFonts w:ascii="Times New Roman" w:hAnsi="Times New Roman" w:cs="Times New Roman"/>
              </w:rPr>
            </w:pPr>
            <w:r w:rsidRPr="00CA0F98">
              <w:rPr>
                <w:rFonts w:ascii="Times New Roman" w:hAnsi="Times New Roman" w:cs="Times New Roman"/>
              </w:rPr>
              <w:t>Руководство методическим объединением учреждения</w:t>
            </w:r>
          </w:p>
        </w:tc>
        <w:tc>
          <w:tcPr>
            <w:tcW w:w="1926" w:type="dxa"/>
          </w:tcPr>
          <w:p w:rsidR="00CA0F98" w:rsidRPr="00CA0F98" w:rsidRDefault="00CA0F98" w:rsidP="00CA0F98">
            <w:pPr>
              <w:spacing w:after="0" w:line="240" w:lineRule="auto"/>
              <w:rPr>
                <w:rFonts w:ascii="Times New Roman" w:hAnsi="Times New Roman" w:cs="Times New Roman"/>
              </w:rPr>
            </w:pPr>
            <w:r w:rsidRPr="00CA0F98">
              <w:rPr>
                <w:rFonts w:ascii="Times New Roman" w:hAnsi="Times New Roman" w:cs="Times New Roman"/>
              </w:rPr>
              <w:t>До 10%</w:t>
            </w:r>
          </w:p>
        </w:tc>
      </w:tr>
      <w:tr w:rsidR="00CA0F98" w:rsidRPr="00CA0F98" w:rsidTr="004512E2">
        <w:tc>
          <w:tcPr>
            <w:tcW w:w="827" w:type="dxa"/>
          </w:tcPr>
          <w:p w:rsidR="00CA0F98" w:rsidRPr="00CA0F98" w:rsidRDefault="00CA0F98" w:rsidP="00CA0F98">
            <w:pPr>
              <w:spacing w:after="0" w:line="240" w:lineRule="auto"/>
              <w:rPr>
                <w:rFonts w:ascii="Times New Roman" w:hAnsi="Times New Roman" w:cs="Times New Roman"/>
              </w:rPr>
            </w:pPr>
            <w:r w:rsidRPr="00CA0F98">
              <w:rPr>
                <w:rFonts w:ascii="Times New Roman" w:hAnsi="Times New Roman" w:cs="Times New Roman"/>
              </w:rPr>
              <w:t>23.</w:t>
            </w:r>
          </w:p>
        </w:tc>
        <w:tc>
          <w:tcPr>
            <w:tcW w:w="6818" w:type="dxa"/>
            <w:vAlign w:val="center"/>
          </w:tcPr>
          <w:p w:rsidR="00CA0F98" w:rsidRPr="00CA0F98" w:rsidRDefault="00CA0F98" w:rsidP="00CA0F98">
            <w:pPr>
              <w:tabs>
                <w:tab w:val="left" w:pos="5955"/>
              </w:tabs>
              <w:spacing w:after="0" w:line="240" w:lineRule="auto"/>
              <w:rPr>
                <w:rFonts w:ascii="Times New Roman" w:hAnsi="Times New Roman" w:cs="Times New Roman"/>
              </w:rPr>
            </w:pPr>
            <w:r w:rsidRPr="00CA0F98">
              <w:rPr>
                <w:rFonts w:ascii="Times New Roman" w:hAnsi="Times New Roman" w:cs="Times New Roman"/>
              </w:rPr>
              <w:t>Наличие материальной ответственности, сложности, напряжённости, интенсивности, качества работы</w:t>
            </w:r>
          </w:p>
        </w:tc>
        <w:tc>
          <w:tcPr>
            <w:tcW w:w="1926" w:type="dxa"/>
            <w:vAlign w:val="center"/>
          </w:tcPr>
          <w:p w:rsidR="00CA0F98" w:rsidRPr="00CA0F98" w:rsidRDefault="00CA0F98" w:rsidP="00CA0F98">
            <w:pPr>
              <w:spacing w:after="0" w:line="240" w:lineRule="auto"/>
              <w:rPr>
                <w:rFonts w:ascii="Times New Roman" w:hAnsi="Times New Roman" w:cs="Times New Roman"/>
              </w:rPr>
            </w:pPr>
            <w:r w:rsidRPr="00CA0F98">
              <w:rPr>
                <w:rFonts w:ascii="Times New Roman" w:hAnsi="Times New Roman" w:cs="Times New Roman"/>
              </w:rPr>
              <w:t>До 30%</w:t>
            </w:r>
          </w:p>
        </w:tc>
      </w:tr>
      <w:tr w:rsidR="00CA0F98" w:rsidRPr="00CA0F98" w:rsidTr="004512E2">
        <w:tc>
          <w:tcPr>
            <w:tcW w:w="827" w:type="dxa"/>
          </w:tcPr>
          <w:p w:rsidR="00CA0F98" w:rsidRPr="00CA0F98" w:rsidRDefault="00CA0F98" w:rsidP="00CA0F98">
            <w:pPr>
              <w:spacing w:after="0" w:line="240" w:lineRule="auto"/>
              <w:rPr>
                <w:rFonts w:ascii="Times New Roman" w:hAnsi="Times New Roman" w:cs="Times New Roman"/>
              </w:rPr>
            </w:pPr>
            <w:r w:rsidRPr="00CA0F98">
              <w:rPr>
                <w:rFonts w:ascii="Times New Roman" w:hAnsi="Times New Roman" w:cs="Times New Roman"/>
              </w:rPr>
              <w:t>24.</w:t>
            </w:r>
          </w:p>
        </w:tc>
        <w:tc>
          <w:tcPr>
            <w:tcW w:w="6818" w:type="dxa"/>
          </w:tcPr>
          <w:p w:rsidR="00CA0F98" w:rsidRPr="00CA0F98" w:rsidRDefault="00CA0F98" w:rsidP="00CA0F98">
            <w:pPr>
              <w:spacing w:after="0" w:line="240" w:lineRule="auto"/>
              <w:rPr>
                <w:rFonts w:ascii="Times New Roman" w:hAnsi="Times New Roman" w:cs="Times New Roman"/>
              </w:rPr>
            </w:pPr>
            <w:r w:rsidRPr="00CA0F98">
              <w:rPr>
                <w:rFonts w:ascii="Times New Roman" w:hAnsi="Times New Roman" w:cs="Times New Roman"/>
              </w:rPr>
              <w:t>Участие в подготовке и проведении особо важных мероприятий муниципального, регионального уровней</w:t>
            </w:r>
          </w:p>
        </w:tc>
        <w:tc>
          <w:tcPr>
            <w:tcW w:w="1926" w:type="dxa"/>
          </w:tcPr>
          <w:p w:rsidR="00CA0F98" w:rsidRPr="00CA0F98" w:rsidRDefault="00CA0F98" w:rsidP="00CA0F98">
            <w:pPr>
              <w:spacing w:after="0" w:line="240" w:lineRule="auto"/>
              <w:rPr>
                <w:rFonts w:ascii="Times New Roman" w:hAnsi="Times New Roman" w:cs="Times New Roman"/>
              </w:rPr>
            </w:pPr>
            <w:r w:rsidRPr="00CA0F98">
              <w:rPr>
                <w:rFonts w:ascii="Times New Roman" w:hAnsi="Times New Roman" w:cs="Times New Roman"/>
              </w:rPr>
              <w:t>До 50%</w:t>
            </w:r>
          </w:p>
        </w:tc>
      </w:tr>
      <w:tr w:rsidR="00CA0F98" w:rsidRPr="00CA0F98" w:rsidTr="004512E2">
        <w:tc>
          <w:tcPr>
            <w:tcW w:w="827" w:type="dxa"/>
          </w:tcPr>
          <w:p w:rsidR="00CA0F98" w:rsidRPr="00CA0F98" w:rsidRDefault="00CA0F98" w:rsidP="00CA0F98">
            <w:pPr>
              <w:spacing w:after="0" w:line="240" w:lineRule="auto"/>
              <w:rPr>
                <w:rFonts w:ascii="Times New Roman" w:hAnsi="Times New Roman" w:cs="Times New Roman"/>
              </w:rPr>
            </w:pPr>
            <w:r w:rsidRPr="00CA0F98">
              <w:rPr>
                <w:rFonts w:ascii="Times New Roman" w:hAnsi="Times New Roman" w:cs="Times New Roman"/>
              </w:rPr>
              <w:t>25.</w:t>
            </w:r>
          </w:p>
        </w:tc>
        <w:tc>
          <w:tcPr>
            <w:tcW w:w="6818" w:type="dxa"/>
          </w:tcPr>
          <w:p w:rsidR="00CA0F98" w:rsidRPr="00CA0F98" w:rsidRDefault="00CA0F98" w:rsidP="00CA0F98">
            <w:pPr>
              <w:spacing w:after="0" w:line="240" w:lineRule="auto"/>
              <w:rPr>
                <w:rFonts w:ascii="Times New Roman" w:hAnsi="Times New Roman" w:cs="Times New Roman"/>
              </w:rPr>
            </w:pPr>
            <w:r w:rsidRPr="00CA0F98">
              <w:rPr>
                <w:rFonts w:ascii="Times New Roman" w:hAnsi="Times New Roman" w:cs="Times New Roman"/>
              </w:rPr>
              <w:t xml:space="preserve">Проведение и (или) обработка мониторинговых исследований </w:t>
            </w:r>
          </w:p>
          <w:p w:rsidR="00CA0F98" w:rsidRPr="00CA0F98" w:rsidRDefault="00CA0F98" w:rsidP="00CA0F98">
            <w:pPr>
              <w:spacing w:after="0" w:line="240" w:lineRule="auto"/>
              <w:rPr>
                <w:rFonts w:ascii="Times New Roman" w:hAnsi="Times New Roman" w:cs="Times New Roman"/>
              </w:rPr>
            </w:pPr>
            <w:r w:rsidRPr="00CA0F98">
              <w:rPr>
                <w:rFonts w:ascii="Times New Roman" w:hAnsi="Times New Roman" w:cs="Times New Roman"/>
              </w:rPr>
              <w:t>- муниципального</w:t>
            </w:r>
          </w:p>
          <w:p w:rsidR="00CA0F98" w:rsidRPr="00CA0F98" w:rsidRDefault="00CA0F98" w:rsidP="00CA0F98">
            <w:pPr>
              <w:spacing w:after="0" w:line="240" w:lineRule="auto"/>
              <w:rPr>
                <w:rFonts w:ascii="Times New Roman" w:hAnsi="Times New Roman" w:cs="Times New Roman"/>
              </w:rPr>
            </w:pPr>
            <w:r w:rsidRPr="00CA0F98">
              <w:rPr>
                <w:rFonts w:ascii="Times New Roman" w:hAnsi="Times New Roman" w:cs="Times New Roman"/>
              </w:rPr>
              <w:t>- регионального</w:t>
            </w:r>
          </w:p>
          <w:p w:rsidR="00CA0F98" w:rsidRPr="00CA0F98" w:rsidRDefault="00CA0F98" w:rsidP="00CA0F98">
            <w:pPr>
              <w:spacing w:after="0" w:line="240" w:lineRule="auto"/>
              <w:rPr>
                <w:rFonts w:ascii="Times New Roman" w:hAnsi="Times New Roman" w:cs="Times New Roman"/>
              </w:rPr>
            </w:pPr>
            <w:r w:rsidRPr="00CA0F98">
              <w:rPr>
                <w:rFonts w:ascii="Times New Roman" w:hAnsi="Times New Roman" w:cs="Times New Roman"/>
              </w:rPr>
              <w:t>- федерального</w:t>
            </w:r>
          </w:p>
          <w:p w:rsidR="00CA0F98" w:rsidRPr="00CA0F98" w:rsidRDefault="00CA0F98" w:rsidP="00CA0F98">
            <w:pPr>
              <w:spacing w:after="0" w:line="240" w:lineRule="auto"/>
              <w:rPr>
                <w:rFonts w:ascii="Times New Roman" w:hAnsi="Times New Roman" w:cs="Times New Roman"/>
              </w:rPr>
            </w:pPr>
            <w:r w:rsidRPr="00CA0F98">
              <w:rPr>
                <w:rFonts w:ascii="Times New Roman" w:hAnsi="Times New Roman" w:cs="Times New Roman"/>
              </w:rPr>
              <w:t>уровней</w:t>
            </w:r>
          </w:p>
        </w:tc>
        <w:tc>
          <w:tcPr>
            <w:tcW w:w="1926" w:type="dxa"/>
          </w:tcPr>
          <w:p w:rsidR="00CA0F98" w:rsidRPr="00CA0F98" w:rsidRDefault="00CA0F98" w:rsidP="00CA0F98">
            <w:pPr>
              <w:spacing w:after="0" w:line="240" w:lineRule="auto"/>
              <w:rPr>
                <w:rFonts w:ascii="Times New Roman" w:hAnsi="Times New Roman" w:cs="Times New Roman"/>
              </w:rPr>
            </w:pPr>
          </w:p>
          <w:p w:rsidR="00CA0F98" w:rsidRPr="00CA0F98" w:rsidRDefault="00CA0F98" w:rsidP="00CA0F98">
            <w:pPr>
              <w:spacing w:after="0" w:line="240" w:lineRule="auto"/>
              <w:rPr>
                <w:rFonts w:ascii="Times New Roman" w:hAnsi="Times New Roman" w:cs="Times New Roman"/>
              </w:rPr>
            </w:pPr>
            <w:r w:rsidRPr="00CA0F98">
              <w:rPr>
                <w:rFonts w:ascii="Times New Roman" w:hAnsi="Times New Roman" w:cs="Times New Roman"/>
              </w:rPr>
              <w:t>До 5%</w:t>
            </w:r>
          </w:p>
          <w:p w:rsidR="00CA0F98" w:rsidRPr="00CA0F98" w:rsidRDefault="00CA0F98" w:rsidP="00CA0F98">
            <w:pPr>
              <w:spacing w:after="0" w:line="240" w:lineRule="auto"/>
              <w:rPr>
                <w:rFonts w:ascii="Times New Roman" w:hAnsi="Times New Roman" w:cs="Times New Roman"/>
              </w:rPr>
            </w:pPr>
            <w:r w:rsidRPr="00CA0F98">
              <w:rPr>
                <w:rFonts w:ascii="Times New Roman" w:hAnsi="Times New Roman" w:cs="Times New Roman"/>
              </w:rPr>
              <w:t>До 10%</w:t>
            </w:r>
          </w:p>
          <w:p w:rsidR="00CA0F98" w:rsidRPr="00CA0F98" w:rsidRDefault="00CA0F98" w:rsidP="00CA0F98">
            <w:pPr>
              <w:spacing w:after="0" w:line="240" w:lineRule="auto"/>
              <w:rPr>
                <w:rFonts w:ascii="Times New Roman" w:hAnsi="Times New Roman" w:cs="Times New Roman"/>
              </w:rPr>
            </w:pPr>
            <w:r w:rsidRPr="00CA0F98">
              <w:rPr>
                <w:rFonts w:ascii="Times New Roman" w:hAnsi="Times New Roman" w:cs="Times New Roman"/>
              </w:rPr>
              <w:t>До 20%</w:t>
            </w:r>
          </w:p>
        </w:tc>
      </w:tr>
      <w:tr w:rsidR="00CA0F98" w:rsidRPr="00CA0F98" w:rsidTr="004512E2">
        <w:tc>
          <w:tcPr>
            <w:tcW w:w="827" w:type="dxa"/>
          </w:tcPr>
          <w:p w:rsidR="00CA0F98" w:rsidRPr="00CA0F98" w:rsidRDefault="00CA0F98" w:rsidP="00CA0F98">
            <w:pPr>
              <w:spacing w:after="0" w:line="240" w:lineRule="auto"/>
              <w:rPr>
                <w:rFonts w:ascii="Times New Roman" w:hAnsi="Times New Roman" w:cs="Times New Roman"/>
              </w:rPr>
            </w:pPr>
            <w:r w:rsidRPr="00CA0F98">
              <w:rPr>
                <w:rFonts w:ascii="Times New Roman" w:hAnsi="Times New Roman" w:cs="Times New Roman"/>
              </w:rPr>
              <w:t>26.</w:t>
            </w:r>
          </w:p>
        </w:tc>
        <w:tc>
          <w:tcPr>
            <w:tcW w:w="6818" w:type="dxa"/>
          </w:tcPr>
          <w:p w:rsidR="00CA0F98" w:rsidRPr="00CA0F98" w:rsidRDefault="00CA0F98" w:rsidP="00CA0F98">
            <w:pPr>
              <w:spacing w:after="0" w:line="240" w:lineRule="auto"/>
              <w:rPr>
                <w:rFonts w:ascii="Times New Roman" w:hAnsi="Times New Roman" w:cs="Times New Roman"/>
              </w:rPr>
            </w:pPr>
            <w:r w:rsidRPr="00CA0F98">
              <w:rPr>
                <w:rFonts w:ascii="Times New Roman" w:hAnsi="Times New Roman" w:cs="Times New Roman"/>
              </w:rPr>
              <w:t xml:space="preserve">Выполнение обязанностей секретаря Педагогического совета, </w:t>
            </w:r>
            <w:proofErr w:type="gramStart"/>
            <w:r w:rsidRPr="00CA0F98">
              <w:rPr>
                <w:rFonts w:ascii="Times New Roman" w:hAnsi="Times New Roman" w:cs="Times New Roman"/>
              </w:rPr>
              <w:t>совещаний  при</w:t>
            </w:r>
            <w:proofErr w:type="gramEnd"/>
            <w:r w:rsidRPr="00CA0F98">
              <w:rPr>
                <w:rFonts w:ascii="Times New Roman" w:hAnsi="Times New Roman" w:cs="Times New Roman"/>
              </w:rPr>
              <w:t xml:space="preserve"> директоре,  собраний трудового коллектива</w:t>
            </w:r>
          </w:p>
        </w:tc>
        <w:tc>
          <w:tcPr>
            <w:tcW w:w="1926" w:type="dxa"/>
          </w:tcPr>
          <w:p w:rsidR="00CA0F98" w:rsidRPr="00CA0F98" w:rsidRDefault="00CA0F98" w:rsidP="00CA0F98">
            <w:pPr>
              <w:spacing w:after="0" w:line="240" w:lineRule="auto"/>
              <w:rPr>
                <w:rFonts w:ascii="Times New Roman" w:hAnsi="Times New Roman" w:cs="Times New Roman"/>
              </w:rPr>
            </w:pPr>
            <w:r w:rsidRPr="00CA0F98">
              <w:rPr>
                <w:rFonts w:ascii="Times New Roman" w:hAnsi="Times New Roman" w:cs="Times New Roman"/>
              </w:rPr>
              <w:t>До 5%</w:t>
            </w:r>
          </w:p>
        </w:tc>
      </w:tr>
      <w:tr w:rsidR="00CA0F98" w:rsidRPr="00CA0F98" w:rsidTr="004512E2">
        <w:tc>
          <w:tcPr>
            <w:tcW w:w="827" w:type="dxa"/>
          </w:tcPr>
          <w:p w:rsidR="00CA0F98" w:rsidRPr="00CA0F98" w:rsidRDefault="00CA0F98" w:rsidP="00CA0F98">
            <w:pPr>
              <w:spacing w:after="0" w:line="240" w:lineRule="auto"/>
              <w:rPr>
                <w:rFonts w:ascii="Times New Roman" w:hAnsi="Times New Roman" w:cs="Times New Roman"/>
              </w:rPr>
            </w:pPr>
            <w:r w:rsidRPr="00CA0F98">
              <w:rPr>
                <w:rFonts w:ascii="Times New Roman" w:hAnsi="Times New Roman" w:cs="Times New Roman"/>
              </w:rPr>
              <w:t>27.</w:t>
            </w:r>
          </w:p>
        </w:tc>
        <w:tc>
          <w:tcPr>
            <w:tcW w:w="6818" w:type="dxa"/>
          </w:tcPr>
          <w:p w:rsidR="00CA0F98" w:rsidRPr="00CA0F98" w:rsidRDefault="00CA0F98" w:rsidP="00CA0F98">
            <w:pPr>
              <w:spacing w:after="0" w:line="240" w:lineRule="auto"/>
              <w:rPr>
                <w:rFonts w:ascii="Times New Roman" w:hAnsi="Times New Roman" w:cs="Times New Roman"/>
              </w:rPr>
            </w:pPr>
            <w:r w:rsidRPr="00CA0F98">
              <w:rPr>
                <w:rFonts w:ascii="Times New Roman" w:hAnsi="Times New Roman" w:cs="Times New Roman"/>
              </w:rPr>
              <w:t>Организация кадрового учёта</w:t>
            </w:r>
          </w:p>
        </w:tc>
        <w:tc>
          <w:tcPr>
            <w:tcW w:w="1926" w:type="dxa"/>
          </w:tcPr>
          <w:p w:rsidR="00CA0F98" w:rsidRPr="00CA0F98" w:rsidRDefault="00CA0F98" w:rsidP="00CA0F98">
            <w:pPr>
              <w:spacing w:after="0" w:line="240" w:lineRule="auto"/>
              <w:rPr>
                <w:rFonts w:ascii="Times New Roman" w:hAnsi="Times New Roman" w:cs="Times New Roman"/>
              </w:rPr>
            </w:pPr>
            <w:r w:rsidRPr="00CA0F98">
              <w:rPr>
                <w:rFonts w:ascii="Times New Roman" w:hAnsi="Times New Roman" w:cs="Times New Roman"/>
              </w:rPr>
              <w:t>До 15%</w:t>
            </w:r>
          </w:p>
        </w:tc>
      </w:tr>
      <w:tr w:rsidR="00CA0F98" w:rsidRPr="00CA0F98" w:rsidTr="004512E2">
        <w:tc>
          <w:tcPr>
            <w:tcW w:w="827" w:type="dxa"/>
          </w:tcPr>
          <w:p w:rsidR="00CA0F98" w:rsidRPr="00CA0F98" w:rsidRDefault="00CA0F98" w:rsidP="00CA0F98">
            <w:pPr>
              <w:spacing w:after="0" w:line="240" w:lineRule="auto"/>
              <w:rPr>
                <w:rFonts w:ascii="Times New Roman" w:hAnsi="Times New Roman" w:cs="Times New Roman"/>
              </w:rPr>
            </w:pPr>
            <w:r w:rsidRPr="00CA0F98">
              <w:rPr>
                <w:rFonts w:ascii="Times New Roman" w:hAnsi="Times New Roman" w:cs="Times New Roman"/>
              </w:rPr>
              <w:t>28.</w:t>
            </w:r>
          </w:p>
        </w:tc>
        <w:tc>
          <w:tcPr>
            <w:tcW w:w="6818" w:type="dxa"/>
          </w:tcPr>
          <w:p w:rsidR="00CA0F98" w:rsidRPr="00CA0F98" w:rsidRDefault="00CA0F98" w:rsidP="00CA0F98">
            <w:pPr>
              <w:spacing w:after="0" w:line="240" w:lineRule="auto"/>
              <w:rPr>
                <w:rFonts w:ascii="Times New Roman" w:hAnsi="Times New Roman" w:cs="Times New Roman"/>
              </w:rPr>
            </w:pPr>
            <w:r w:rsidRPr="00CA0F98">
              <w:rPr>
                <w:rFonts w:ascii="Times New Roman" w:hAnsi="Times New Roman" w:cs="Times New Roman"/>
              </w:rPr>
              <w:t>Организация работы по гражданской обороне</w:t>
            </w:r>
          </w:p>
        </w:tc>
        <w:tc>
          <w:tcPr>
            <w:tcW w:w="1926" w:type="dxa"/>
          </w:tcPr>
          <w:p w:rsidR="00CA0F98" w:rsidRPr="00CA0F98" w:rsidRDefault="00CA0F98" w:rsidP="00CA0F98">
            <w:pPr>
              <w:spacing w:after="0" w:line="240" w:lineRule="auto"/>
              <w:rPr>
                <w:rFonts w:ascii="Times New Roman" w:hAnsi="Times New Roman" w:cs="Times New Roman"/>
              </w:rPr>
            </w:pPr>
            <w:r w:rsidRPr="00CA0F98">
              <w:rPr>
                <w:rFonts w:ascii="Times New Roman" w:hAnsi="Times New Roman" w:cs="Times New Roman"/>
              </w:rPr>
              <w:t>До 25%</w:t>
            </w:r>
          </w:p>
        </w:tc>
      </w:tr>
      <w:tr w:rsidR="00CA0F98" w:rsidRPr="00CA0F98" w:rsidTr="004512E2">
        <w:tc>
          <w:tcPr>
            <w:tcW w:w="9571" w:type="dxa"/>
            <w:gridSpan w:val="3"/>
          </w:tcPr>
          <w:p w:rsidR="00CA0F98" w:rsidRPr="00CA0F98" w:rsidRDefault="00CA0F98" w:rsidP="00CA0F98">
            <w:pPr>
              <w:spacing w:after="0" w:line="240" w:lineRule="auto"/>
              <w:jc w:val="center"/>
              <w:rPr>
                <w:rFonts w:ascii="Times New Roman" w:hAnsi="Times New Roman" w:cs="Times New Roman"/>
              </w:rPr>
            </w:pPr>
            <w:r w:rsidRPr="00CA0F98">
              <w:rPr>
                <w:rFonts w:ascii="Times New Roman" w:hAnsi="Times New Roman" w:cs="Times New Roman"/>
                <w:b/>
              </w:rPr>
              <w:t>Специалист, выполняющий работу по направлению «Охрана труда»</w:t>
            </w:r>
          </w:p>
        </w:tc>
      </w:tr>
      <w:tr w:rsidR="00CA0F98" w:rsidRPr="00CA0F98" w:rsidTr="004512E2">
        <w:tc>
          <w:tcPr>
            <w:tcW w:w="827" w:type="dxa"/>
          </w:tcPr>
          <w:p w:rsidR="00CA0F98" w:rsidRPr="00CA0F98" w:rsidRDefault="00CA0F98" w:rsidP="00CA0F98">
            <w:pPr>
              <w:spacing w:after="0" w:line="240" w:lineRule="auto"/>
              <w:rPr>
                <w:rFonts w:ascii="Times New Roman" w:hAnsi="Times New Roman" w:cs="Times New Roman"/>
              </w:rPr>
            </w:pPr>
            <w:r w:rsidRPr="00CA0F98">
              <w:rPr>
                <w:rFonts w:ascii="Times New Roman" w:hAnsi="Times New Roman" w:cs="Times New Roman"/>
              </w:rPr>
              <w:t>1.</w:t>
            </w:r>
          </w:p>
        </w:tc>
        <w:tc>
          <w:tcPr>
            <w:tcW w:w="6818" w:type="dxa"/>
          </w:tcPr>
          <w:p w:rsidR="00CA0F98" w:rsidRPr="00CA0F98" w:rsidRDefault="00CA0F98" w:rsidP="00CA0F98">
            <w:pPr>
              <w:spacing w:after="0" w:line="240" w:lineRule="auto"/>
              <w:rPr>
                <w:rFonts w:ascii="Times New Roman" w:hAnsi="Times New Roman" w:cs="Times New Roman"/>
              </w:rPr>
            </w:pPr>
            <w:r w:rsidRPr="00CA0F98">
              <w:rPr>
                <w:rFonts w:ascii="Times New Roman" w:hAnsi="Times New Roman" w:cs="Times New Roman"/>
              </w:rPr>
              <w:t>Применение инновационных подходов к решению поставленных задач и применение в работе современных и эффективных форм и методов организации труда</w:t>
            </w:r>
          </w:p>
        </w:tc>
        <w:tc>
          <w:tcPr>
            <w:tcW w:w="1926" w:type="dxa"/>
          </w:tcPr>
          <w:p w:rsidR="00CA0F98" w:rsidRPr="00CA0F98" w:rsidRDefault="00CA0F98" w:rsidP="00CA0F98">
            <w:pPr>
              <w:spacing w:after="0" w:line="240" w:lineRule="auto"/>
              <w:rPr>
                <w:rFonts w:ascii="Times New Roman" w:hAnsi="Times New Roman" w:cs="Times New Roman"/>
              </w:rPr>
            </w:pPr>
            <w:r w:rsidRPr="00CA0F98">
              <w:rPr>
                <w:rFonts w:ascii="Times New Roman" w:hAnsi="Times New Roman" w:cs="Times New Roman"/>
              </w:rPr>
              <w:t>До 10%</w:t>
            </w:r>
          </w:p>
        </w:tc>
      </w:tr>
      <w:tr w:rsidR="00CA0F98" w:rsidRPr="00CA0F98" w:rsidTr="004512E2">
        <w:tc>
          <w:tcPr>
            <w:tcW w:w="827" w:type="dxa"/>
          </w:tcPr>
          <w:p w:rsidR="00CA0F98" w:rsidRPr="00CA0F98" w:rsidRDefault="00CA0F98" w:rsidP="00CA0F98">
            <w:pPr>
              <w:spacing w:after="0" w:line="240" w:lineRule="auto"/>
              <w:rPr>
                <w:rFonts w:ascii="Times New Roman" w:hAnsi="Times New Roman" w:cs="Times New Roman"/>
              </w:rPr>
            </w:pPr>
            <w:r w:rsidRPr="00CA0F98">
              <w:rPr>
                <w:rFonts w:ascii="Times New Roman" w:hAnsi="Times New Roman" w:cs="Times New Roman"/>
              </w:rPr>
              <w:t>2.</w:t>
            </w:r>
          </w:p>
        </w:tc>
        <w:tc>
          <w:tcPr>
            <w:tcW w:w="6818" w:type="dxa"/>
          </w:tcPr>
          <w:p w:rsidR="00CA0F98" w:rsidRPr="00CA0F98" w:rsidRDefault="00CA0F98" w:rsidP="00CA0F98">
            <w:pPr>
              <w:spacing w:after="0" w:line="240" w:lineRule="auto"/>
              <w:rPr>
                <w:rFonts w:ascii="Times New Roman" w:hAnsi="Times New Roman" w:cs="Times New Roman"/>
              </w:rPr>
            </w:pPr>
            <w:r w:rsidRPr="00CA0F98">
              <w:rPr>
                <w:rFonts w:ascii="Times New Roman" w:hAnsi="Times New Roman" w:cs="Times New Roman"/>
              </w:rPr>
              <w:t>Осуществление представительства специалиста по охране труда учреждения на муниципальном и региональном уровне</w:t>
            </w:r>
          </w:p>
        </w:tc>
        <w:tc>
          <w:tcPr>
            <w:tcW w:w="1926" w:type="dxa"/>
          </w:tcPr>
          <w:p w:rsidR="00CA0F98" w:rsidRPr="00CA0F98" w:rsidRDefault="00CA0F98" w:rsidP="00CA0F98">
            <w:pPr>
              <w:spacing w:after="0" w:line="240" w:lineRule="auto"/>
              <w:rPr>
                <w:rFonts w:ascii="Times New Roman" w:hAnsi="Times New Roman" w:cs="Times New Roman"/>
              </w:rPr>
            </w:pPr>
            <w:r w:rsidRPr="00CA0F98">
              <w:rPr>
                <w:rFonts w:ascii="Times New Roman" w:hAnsi="Times New Roman" w:cs="Times New Roman"/>
              </w:rPr>
              <w:t>До 5%</w:t>
            </w:r>
          </w:p>
        </w:tc>
      </w:tr>
      <w:tr w:rsidR="00CA0F98" w:rsidRPr="00CA0F98" w:rsidTr="004512E2">
        <w:tc>
          <w:tcPr>
            <w:tcW w:w="827" w:type="dxa"/>
          </w:tcPr>
          <w:p w:rsidR="00CA0F98" w:rsidRPr="00CA0F98" w:rsidRDefault="00CA0F98" w:rsidP="00CA0F98">
            <w:pPr>
              <w:spacing w:after="0" w:line="240" w:lineRule="auto"/>
              <w:rPr>
                <w:rFonts w:ascii="Times New Roman" w:hAnsi="Times New Roman" w:cs="Times New Roman"/>
              </w:rPr>
            </w:pPr>
            <w:r w:rsidRPr="00CA0F98">
              <w:rPr>
                <w:rFonts w:ascii="Times New Roman" w:hAnsi="Times New Roman" w:cs="Times New Roman"/>
              </w:rPr>
              <w:t>3.</w:t>
            </w:r>
          </w:p>
        </w:tc>
        <w:tc>
          <w:tcPr>
            <w:tcW w:w="6818" w:type="dxa"/>
          </w:tcPr>
          <w:p w:rsidR="00CA0F98" w:rsidRPr="00CA0F98" w:rsidRDefault="00CA0F98" w:rsidP="00CA0F98">
            <w:pPr>
              <w:spacing w:after="0" w:line="240" w:lineRule="auto"/>
              <w:rPr>
                <w:rFonts w:ascii="Times New Roman" w:hAnsi="Times New Roman" w:cs="Times New Roman"/>
              </w:rPr>
            </w:pPr>
            <w:r w:rsidRPr="00CA0F98">
              <w:rPr>
                <w:rFonts w:ascii="Times New Roman" w:hAnsi="Times New Roman" w:cs="Times New Roman"/>
              </w:rPr>
              <w:t>Работа, не входящая в круг основных обязанностей по направлению «Охрана труда», но косвенно относящаяся к данному направлению</w:t>
            </w:r>
          </w:p>
        </w:tc>
        <w:tc>
          <w:tcPr>
            <w:tcW w:w="1926" w:type="dxa"/>
          </w:tcPr>
          <w:p w:rsidR="00CA0F98" w:rsidRPr="00CA0F98" w:rsidRDefault="00CA0F98" w:rsidP="00CA0F98">
            <w:pPr>
              <w:spacing w:after="0" w:line="240" w:lineRule="auto"/>
              <w:rPr>
                <w:rFonts w:ascii="Times New Roman" w:hAnsi="Times New Roman" w:cs="Times New Roman"/>
              </w:rPr>
            </w:pPr>
            <w:r w:rsidRPr="00CA0F98">
              <w:rPr>
                <w:rFonts w:ascii="Times New Roman" w:hAnsi="Times New Roman" w:cs="Times New Roman"/>
              </w:rPr>
              <w:t>До 10%</w:t>
            </w:r>
          </w:p>
        </w:tc>
      </w:tr>
      <w:tr w:rsidR="00CA0F98" w:rsidRPr="00CA0F98" w:rsidTr="004512E2">
        <w:tc>
          <w:tcPr>
            <w:tcW w:w="827" w:type="dxa"/>
          </w:tcPr>
          <w:p w:rsidR="00CA0F98" w:rsidRPr="00CA0F98" w:rsidRDefault="00CA0F98" w:rsidP="00CA0F98">
            <w:pPr>
              <w:spacing w:after="0" w:line="240" w:lineRule="auto"/>
              <w:rPr>
                <w:rFonts w:ascii="Times New Roman" w:hAnsi="Times New Roman" w:cs="Times New Roman"/>
              </w:rPr>
            </w:pPr>
            <w:r w:rsidRPr="00CA0F98">
              <w:rPr>
                <w:rFonts w:ascii="Times New Roman" w:hAnsi="Times New Roman" w:cs="Times New Roman"/>
              </w:rPr>
              <w:t>4.</w:t>
            </w:r>
          </w:p>
        </w:tc>
        <w:tc>
          <w:tcPr>
            <w:tcW w:w="6818" w:type="dxa"/>
          </w:tcPr>
          <w:p w:rsidR="00CA0F98" w:rsidRPr="00CA0F98" w:rsidRDefault="00CA0F98" w:rsidP="00CA0F98">
            <w:pPr>
              <w:spacing w:after="0" w:line="240" w:lineRule="auto"/>
              <w:rPr>
                <w:rFonts w:ascii="Times New Roman" w:hAnsi="Times New Roman" w:cs="Times New Roman"/>
              </w:rPr>
            </w:pPr>
            <w:r w:rsidRPr="00CA0F98">
              <w:rPr>
                <w:rFonts w:ascii="Times New Roman" w:hAnsi="Times New Roman" w:cs="Times New Roman"/>
              </w:rPr>
              <w:t>Создание дидактического материала, пакета методических разработок (рекомендаций)</w:t>
            </w:r>
          </w:p>
        </w:tc>
        <w:tc>
          <w:tcPr>
            <w:tcW w:w="1926" w:type="dxa"/>
          </w:tcPr>
          <w:p w:rsidR="00CA0F98" w:rsidRPr="00CA0F98" w:rsidRDefault="00CA0F98" w:rsidP="00CA0F98">
            <w:pPr>
              <w:spacing w:after="0" w:line="240" w:lineRule="auto"/>
              <w:rPr>
                <w:rFonts w:ascii="Times New Roman" w:hAnsi="Times New Roman" w:cs="Times New Roman"/>
              </w:rPr>
            </w:pPr>
            <w:r w:rsidRPr="00CA0F98">
              <w:rPr>
                <w:rFonts w:ascii="Times New Roman" w:hAnsi="Times New Roman" w:cs="Times New Roman"/>
              </w:rPr>
              <w:t>До 20%</w:t>
            </w:r>
          </w:p>
        </w:tc>
      </w:tr>
      <w:tr w:rsidR="00CA0F98" w:rsidRPr="00CA0F98" w:rsidTr="004512E2">
        <w:tc>
          <w:tcPr>
            <w:tcW w:w="827" w:type="dxa"/>
          </w:tcPr>
          <w:p w:rsidR="00CA0F98" w:rsidRPr="00CA0F98" w:rsidRDefault="00CA0F98" w:rsidP="00CA0F98">
            <w:pPr>
              <w:spacing w:after="0" w:line="240" w:lineRule="auto"/>
              <w:rPr>
                <w:rFonts w:ascii="Times New Roman" w:hAnsi="Times New Roman" w:cs="Times New Roman"/>
              </w:rPr>
            </w:pPr>
            <w:r w:rsidRPr="00CA0F98">
              <w:rPr>
                <w:rFonts w:ascii="Times New Roman" w:hAnsi="Times New Roman" w:cs="Times New Roman"/>
              </w:rPr>
              <w:t>5.</w:t>
            </w:r>
          </w:p>
        </w:tc>
        <w:tc>
          <w:tcPr>
            <w:tcW w:w="6818" w:type="dxa"/>
          </w:tcPr>
          <w:p w:rsidR="00CA0F98" w:rsidRPr="00CA0F98" w:rsidRDefault="00CA0F98" w:rsidP="00CA0F98">
            <w:pPr>
              <w:spacing w:after="0" w:line="240" w:lineRule="auto"/>
              <w:rPr>
                <w:rFonts w:ascii="Times New Roman" w:hAnsi="Times New Roman" w:cs="Times New Roman"/>
              </w:rPr>
            </w:pPr>
            <w:r w:rsidRPr="00CA0F98">
              <w:rPr>
                <w:rFonts w:ascii="Times New Roman" w:hAnsi="Times New Roman" w:cs="Times New Roman"/>
              </w:rPr>
              <w:t>Наличие личного вклада в разработку программы развития учреждения иных локальных нормативных актов, разработка которых требует высоких трудозатрат</w:t>
            </w:r>
          </w:p>
        </w:tc>
        <w:tc>
          <w:tcPr>
            <w:tcW w:w="1926" w:type="dxa"/>
          </w:tcPr>
          <w:p w:rsidR="00CA0F98" w:rsidRPr="00CA0F98" w:rsidRDefault="00CA0F98" w:rsidP="00CA0F98">
            <w:pPr>
              <w:spacing w:after="0" w:line="240" w:lineRule="auto"/>
              <w:rPr>
                <w:rFonts w:ascii="Times New Roman" w:hAnsi="Times New Roman" w:cs="Times New Roman"/>
              </w:rPr>
            </w:pPr>
            <w:r w:rsidRPr="00CA0F98">
              <w:rPr>
                <w:rFonts w:ascii="Times New Roman" w:hAnsi="Times New Roman" w:cs="Times New Roman"/>
              </w:rPr>
              <w:t>До 50% (единовременно по факту)</w:t>
            </w:r>
          </w:p>
        </w:tc>
      </w:tr>
      <w:tr w:rsidR="00CA0F98" w:rsidRPr="00CA0F98" w:rsidTr="004512E2">
        <w:tc>
          <w:tcPr>
            <w:tcW w:w="827" w:type="dxa"/>
          </w:tcPr>
          <w:p w:rsidR="00CA0F98" w:rsidRPr="00CA0F98" w:rsidRDefault="00CA0F98" w:rsidP="00CA0F98">
            <w:pPr>
              <w:spacing w:after="0" w:line="240" w:lineRule="auto"/>
              <w:rPr>
                <w:rFonts w:ascii="Times New Roman" w:hAnsi="Times New Roman" w:cs="Times New Roman"/>
              </w:rPr>
            </w:pPr>
            <w:r w:rsidRPr="00CA0F98">
              <w:rPr>
                <w:rFonts w:ascii="Times New Roman" w:hAnsi="Times New Roman" w:cs="Times New Roman"/>
              </w:rPr>
              <w:t>6.</w:t>
            </w:r>
          </w:p>
        </w:tc>
        <w:tc>
          <w:tcPr>
            <w:tcW w:w="6818" w:type="dxa"/>
          </w:tcPr>
          <w:p w:rsidR="00CA0F98" w:rsidRPr="00CA0F98" w:rsidRDefault="00CA0F98" w:rsidP="00CA0F98">
            <w:pPr>
              <w:spacing w:after="0" w:line="240" w:lineRule="auto"/>
              <w:rPr>
                <w:rFonts w:ascii="Times New Roman" w:hAnsi="Times New Roman" w:cs="Times New Roman"/>
              </w:rPr>
            </w:pPr>
            <w:proofErr w:type="gramStart"/>
            <w:r w:rsidRPr="00CA0F98">
              <w:rPr>
                <w:rFonts w:ascii="Times New Roman" w:hAnsi="Times New Roman" w:cs="Times New Roman"/>
              </w:rPr>
              <w:t>Организация  работы</w:t>
            </w:r>
            <w:proofErr w:type="gramEnd"/>
            <w:r w:rsidRPr="00CA0F98">
              <w:rPr>
                <w:rFonts w:ascii="Times New Roman" w:hAnsi="Times New Roman" w:cs="Times New Roman"/>
              </w:rPr>
              <w:t xml:space="preserve"> по гражданской обороне</w:t>
            </w:r>
          </w:p>
        </w:tc>
        <w:tc>
          <w:tcPr>
            <w:tcW w:w="1926" w:type="dxa"/>
          </w:tcPr>
          <w:p w:rsidR="00CA0F98" w:rsidRPr="00CA0F98" w:rsidRDefault="00CA0F98" w:rsidP="00CA0F98">
            <w:pPr>
              <w:spacing w:after="0" w:line="240" w:lineRule="auto"/>
              <w:rPr>
                <w:rFonts w:ascii="Times New Roman" w:hAnsi="Times New Roman" w:cs="Times New Roman"/>
              </w:rPr>
            </w:pPr>
            <w:r w:rsidRPr="00CA0F98">
              <w:rPr>
                <w:rFonts w:ascii="Times New Roman" w:hAnsi="Times New Roman" w:cs="Times New Roman"/>
              </w:rPr>
              <w:t>До 25%</w:t>
            </w:r>
          </w:p>
        </w:tc>
      </w:tr>
      <w:tr w:rsidR="00CA0F98" w:rsidRPr="00CA0F98" w:rsidTr="004512E2">
        <w:tc>
          <w:tcPr>
            <w:tcW w:w="9571" w:type="dxa"/>
            <w:gridSpan w:val="3"/>
          </w:tcPr>
          <w:p w:rsidR="00CA0F98" w:rsidRPr="00CA0F98" w:rsidRDefault="00CA0F98" w:rsidP="00CA0F98">
            <w:pPr>
              <w:spacing w:after="0" w:line="240" w:lineRule="auto"/>
              <w:jc w:val="center"/>
              <w:rPr>
                <w:rFonts w:ascii="Times New Roman" w:hAnsi="Times New Roman" w:cs="Times New Roman"/>
              </w:rPr>
            </w:pPr>
            <w:r w:rsidRPr="00CA0F98">
              <w:rPr>
                <w:rFonts w:ascii="Times New Roman" w:hAnsi="Times New Roman" w:cs="Times New Roman"/>
                <w:b/>
              </w:rPr>
              <w:t>Главный бухгалтер, бухгалтер</w:t>
            </w:r>
          </w:p>
        </w:tc>
      </w:tr>
      <w:tr w:rsidR="00CA0F98" w:rsidRPr="00CA0F98" w:rsidTr="004512E2">
        <w:tc>
          <w:tcPr>
            <w:tcW w:w="827" w:type="dxa"/>
          </w:tcPr>
          <w:p w:rsidR="00CA0F98" w:rsidRPr="00CA0F98" w:rsidRDefault="00CA0F98" w:rsidP="00CA0F98">
            <w:pPr>
              <w:spacing w:after="0" w:line="240" w:lineRule="auto"/>
              <w:rPr>
                <w:rFonts w:ascii="Times New Roman" w:hAnsi="Times New Roman" w:cs="Times New Roman"/>
              </w:rPr>
            </w:pPr>
            <w:r w:rsidRPr="00CA0F98">
              <w:rPr>
                <w:rFonts w:ascii="Times New Roman" w:hAnsi="Times New Roman" w:cs="Times New Roman"/>
              </w:rPr>
              <w:t>1.</w:t>
            </w:r>
          </w:p>
        </w:tc>
        <w:tc>
          <w:tcPr>
            <w:tcW w:w="6818" w:type="dxa"/>
          </w:tcPr>
          <w:p w:rsidR="00CA0F98" w:rsidRPr="00CA0F98" w:rsidRDefault="00CA0F98" w:rsidP="00CA0F98">
            <w:pPr>
              <w:spacing w:after="0" w:line="240" w:lineRule="auto"/>
              <w:rPr>
                <w:rFonts w:ascii="Times New Roman" w:hAnsi="Times New Roman" w:cs="Times New Roman"/>
              </w:rPr>
            </w:pPr>
            <w:r w:rsidRPr="00CA0F98">
              <w:rPr>
                <w:rFonts w:ascii="Times New Roman" w:hAnsi="Times New Roman" w:cs="Times New Roman"/>
              </w:rPr>
              <w:t>Применение инновационных подходов к решению поставленных задач и применение в работе современных и эффективных форм и методов организации труда</w:t>
            </w:r>
          </w:p>
        </w:tc>
        <w:tc>
          <w:tcPr>
            <w:tcW w:w="1926" w:type="dxa"/>
          </w:tcPr>
          <w:p w:rsidR="00CA0F98" w:rsidRPr="00CA0F98" w:rsidRDefault="00CA0F98" w:rsidP="00CA0F98">
            <w:pPr>
              <w:spacing w:after="0" w:line="240" w:lineRule="auto"/>
              <w:rPr>
                <w:rFonts w:ascii="Times New Roman" w:hAnsi="Times New Roman" w:cs="Times New Roman"/>
              </w:rPr>
            </w:pPr>
            <w:r w:rsidRPr="00CA0F98">
              <w:rPr>
                <w:rFonts w:ascii="Times New Roman" w:hAnsi="Times New Roman" w:cs="Times New Roman"/>
              </w:rPr>
              <w:t>До 10%</w:t>
            </w:r>
          </w:p>
        </w:tc>
      </w:tr>
      <w:tr w:rsidR="00CA0F98" w:rsidRPr="00CA0F98" w:rsidTr="004512E2">
        <w:tc>
          <w:tcPr>
            <w:tcW w:w="827" w:type="dxa"/>
          </w:tcPr>
          <w:p w:rsidR="00CA0F98" w:rsidRPr="00CA0F98" w:rsidRDefault="00CA0F98" w:rsidP="00CA0F98">
            <w:pPr>
              <w:spacing w:after="0" w:line="240" w:lineRule="auto"/>
              <w:rPr>
                <w:rFonts w:ascii="Times New Roman" w:hAnsi="Times New Roman" w:cs="Times New Roman"/>
              </w:rPr>
            </w:pPr>
            <w:r w:rsidRPr="00CA0F98">
              <w:rPr>
                <w:rFonts w:ascii="Times New Roman" w:hAnsi="Times New Roman" w:cs="Times New Roman"/>
              </w:rPr>
              <w:t>2.</w:t>
            </w:r>
          </w:p>
        </w:tc>
        <w:tc>
          <w:tcPr>
            <w:tcW w:w="6818" w:type="dxa"/>
            <w:vAlign w:val="center"/>
          </w:tcPr>
          <w:p w:rsidR="00CA0F98" w:rsidRPr="00CA0F98" w:rsidRDefault="00CA0F98" w:rsidP="00CA0F98">
            <w:pPr>
              <w:tabs>
                <w:tab w:val="left" w:pos="5955"/>
              </w:tabs>
              <w:spacing w:after="0" w:line="240" w:lineRule="auto"/>
              <w:rPr>
                <w:rFonts w:ascii="Times New Roman" w:hAnsi="Times New Roman" w:cs="Times New Roman"/>
              </w:rPr>
            </w:pPr>
            <w:r w:rsidRPr="00CA0F98">
              <w:rPr>
                <w:rFonts w:ascii="Times New Roman" w:hAnsi="Times New Roman" w:cs="Times New Roman"/>
              </w:rPr>
              <w:t>Наличие материальной ответственности, сложности, напряжённости, интенсивности, качества работы</w:t>
            </w:r>
          </w:p>
        </w:tc>
        <w:tc>
          <w:tcPr>
            <w:tcW w:w="1926" w:type="dxa"/>
            <w:vAlign w:val="center"/>
          </w:tcPr>
          <w:p w:rsidR="00CA0F98" w:rsidRPr="00CA0F98" w:rsidRDefault="00CA0F98" w:rsidP="00CA0F98">
            <w:pPr>
              <w:spacing w:after="0" w:line="240" w:lineRule="auto"/>
              <w:rPr>
                <w:rFonts w:ascii="Times New Roman" w:hAnsi="Times New Roman" w:cs="Times New Roman"/>
              </w:rPr>
            </w:pPr>
            <w:r w:rsidRPr="00CA0F98">
              <w:rPr>
                <w:rFonts w:ascii="Times New Roman" w:hAnsi="Times New Roman" w:cs="Times New Roman"/>
              </w:rPr>
              <w:t>До 30%</w:t>
            </w:r>
          </w:p>
        </w:tc>
      </w:tr>
      <w:tr w:rsidR="00CA0F98" w:rsidRPr="00CA0F98" w:rsidTr="004512E2">
        <w:tc>
          <w:tcPr>
            <w:tcW w:w="827" w:type="dxa"/>
          </w:tcPr>
          <w:p w:rsidR="00CA0F98" w:rsidRPr="00CA0F98" w:rsidRDefault="00CA0F98" w:rsidP="00CA0F98">
            <w:pPr>
              <w:spacing w:after="0" w:line="240" w:lineRule="auto"/>
              <w:rPr>
                <w:rFonts w:ascii="Times New Roman" w:hAnsi="Times New Roman" w:cs="Times New Roman"/>
              </w:rPr>
            </w:pPr>
            <w:r w:rsidRPr="00CA0F98">
              <w:rPr>
                <w:rFonts w:ascii="Times New Roman" w:hAnsi="Times New Roman" w:cs="Times New Roman"/>
              </w:rPr>
              <w:t>3.</w:t>
            </w:r>
          </w:p>
        </w:tc>
        <w:tc>
          <w:tcPr>
            <w:tcW w:w="6818" w:type="dxa"/>
            <w:vAlign w:val="center"/>
          </w:tcPr>
          <w:p w:rsidR="00CA0F98" w:rsidRPr="00CA0F98" w:rsidRDefault="00CA0F98" w:rsidP="00CA0F98">
            <w:pPr>
              <w:tabs>
                <w:tab w:val="left" w:pos="5955"/>
              </w:tabs>
              <w:spacing w:after="0" w:line="240" w:lineRule="auto"/>
              <w:rPr>
                <w:rFonts w:ascii="Times New Roman" w:hAnsi="Times New Roman" w:cs="Times New Roman"/>
              </w:rPr>
            </w:pPr>
            <w:r w:rsidRPr="00CA0F98">
              <w:rPr>
                <w:rFonts w:ascii="Times New Roman" w:hAnsi="Times New Roman" w:cs="Times New Roman"/>
              </w:rPr>
              <w:t>Своевременное и качественное формирование учётной и налоговой политики, качественный контроль и анализ выполнения показателей финансово-хозяйственной деятельности</w:t>
            </w:r>
          </w:p>
        </w:tc>
        <w:tc>
          <w:tcPr>
            <w:tcW w:w="1926" w:type="dxa"/>
            <w:vAlign w:val="center"/>
          </w:tcPr>
          <w:p w:rsidR="00CA0F98" w:rsidRPr="00CA0F98" w:rsidRDefault="00CA0F98" w:rsidP="00CA0F98">
            <w:pPr>
              <w:spacing w:after="0" w:line="240" w:lineRule="auto"/>
              <w:rPr>
                <w:rFonts w:ascii="Times New Roman" w:hAnsi="Times New Roman" w:cs="Times New Roman"/>
              </w:rPr>
            </w:pPr>
            <w:r w:rsidRPr="00CA0F98">
              <w:rPr>
                <w:rFonts w:ascii="Times New Roman" w:hAnsi="Times New Roman" w:cs="Times New Roman"/>
              </w:rPr>
              <w:t>До 5%</w:t>
            </w:r>
          </w:p>
        </w:tc>
      </w:tr>
      <w:tr w:rsidR="00CA0F98" w:rsidRPr="00CA0F98" w:rsidTr="004512E2">
        <w:tc>
          <w:tcPr>
            <w:tcW w:w="827" w:type="dxa"/>
          </w:tcPr>
          <w:p w:rsidR="00CA0F98" w:rsidRPr="00CA0F98" w:rsidRDefault="00CA0F98" w:rsidP="00CA0F98">
            <w:pPr>
              <w:spacing w:after="0" w:line="240" w:lineRule="auto"/>
              <w:rPr>
                <w:rFonts w:ascii="Times New Roman" w:hAnsi="Times New Roman" w:cs="Times New Roman"/>
              </w:rPr>
            </w:pPr>
            <w:r w:rsidRPr="00CA0F98">
              <w:rPr>
                <w:rFonts w:ascii="Times New Roman" w:hAnsi="Times New Roman" w:cs="Times New Roman"/>
              </w:rPr>
              <w:t>4.</w:t>
            </w:r>
          </w:p>
        </w:tc>
        <w:tc>
          <w:tcPr>
            <w:tcW w:w="6818" w:type="dxa"/>
            <w:vAlign w:val="center"/>
          </w:tcPr>
          <w:p w:rsidR="00CA0F98" w:rsidRPr="00CA0F98" w:rsidRDefault="00CA0F98" w:rsidP="00CA0F98">
            <w:pPr>
              <w:tabs>
                <w:tab w:val="left" w:pos="5955"/>
              </w:tabs>
              <w:spacing w:after="0" w:line="240" w:lineRule="auto"/>
              <w:rPr>
                <w:rFonts w:ascii="Times New Roman" w:hAnsi="Times New Roman" w:cs="Times New Roman"/>
              </w:rPr>
            </w:pPr>
            <w:r w:rsidRPr="00CA0F98">
              <w:rPr>
                <w:rFonts w:ascii="Times New Roman" w:hAnsi="Times New Roman" w:cs="Times New Roman"/>
              </w:rPr>
              <w:t xml:space="preserve">Разработка и осуществление мероприятий по укреплению финансовой и контрактной дисциплины  </w:t>
            </w:r>
          </w:p>
        </w:tc>
        <w:tc>
          <w:tcPr>
            <w:tcW w:w="1926" w:type="dxa"/>
            <w:vAlign w:val="center"/>
          </w:tcPr>
          <w:p w:rsidR="00CA0F98" w:rsidRPr="00CA0F98" w:rsidRDefault="00CA0F98" w:rsidP="00CA0F98">
            <w:pPr>
              <w:spacing w:after="0" w:line="240" w:lineRule="auto"/>
              <w:rPr>
                <w:rFonts w:ascii="Times New Roman" w:hAnsi="Times New Roman" w:cs="Times New Roman"/>
              </w:rPr>
            </w:pPr>
            <w:r w:rsidRPr="00CA0F98">
              <w:rPr>
                <w:rFonts w:ascii="Times New Roman" w:hAnsi="Times New Roman" w:cs="Times New Roman"/>
              </w:rPr>
              <w:t>До 10%</w:t>
            </w:r>
          </w:p>
        </w:tc>
      </w:tr>
      <w:tr w:rsidR="00CA0F98" w:rsidRPr="00CA0F98" w:rsidTr="004512E2">
        <w:tc>
          <w:tcPr>
            <w:tcW w:w="827" w:type="dxa"/>
          </w:tcPr>
          <w:p w:rsidR="00CA0F98" w:rsidRPr="00CA0F98" w:rsidRDefault="00CA0F98" w:rsidP="00CA0F98">
            <w:pPr>
              <w:spacing w:after="0" w:line="240" w:lineRule="auto"/>
              <w:rPr>
                <w:rFonts w:ascii="Times New Roman" w:hAnsi="Times New Roman" w:cs="Times New Roman"/>
              </w:rPr>
            </w:pPr>
            <w:r w:rsidRPr="00CA0F98">
              <w:rPr>
                <w:rFonts w:ascii="Times New Roman" w:hAnsi="Times New Roman" w:cs="Times New Roman"/>
              </w:rPr>
              <w:t xml:space="preserve">5. </w:t>
            </w:r>
          </w:p>
        </w:tc>
        <w:tc>
          <w:tcPr>
            <w:tcW w:w="6818" w:type="dxa"/>
            <w:vAlign w:val="center"/>
          </w:tcPr>
          <w:p w:rsidR="00CA0F98" w:rsidRPr="00CA0F98" w:rsidRDefault="00CA0F98" w:rsidP="00CA0F98">
            <w:pPr>
              <w:tabs>
                <w:tab w:val="left" w:pos="5955"/>
              </w:tabs>
              <w:spacing w:after="0" w:line="240" w:lineRule="auto"/>
              <w:rPr>
                <w:rFonts w:ascii="Times New Roman" w:hAnsi="Times New Roman" w:cs="Times New Roman"/>
              </w:rPr>
            </w:pPr>
            <w:r w:rsidRPr="00CA0F98">
              <w:rPr>
                <w:rFonts w:ascii="Times New Roman" w:hAnsi="Times New Roman" w:cs="Times New Roman"/>
              </w:rPr>
              <w:t>Результативность выполнения плановых показателей финансово-хозяйственной деятельности учреждения по итогам</w:t>
            </w:r>
          </w:p>
          <w:p w:rsidR="00CA0F98" w:rsidRPr="00CA0F98" w:rsidRDefault="00CA0F98" w:rsidP="00CA0F98">
            <w:pPr>
              <w:tabs>
                <w:tab w:val="left" w:pos="5955"/>
              </w:tabs>
              <w:spacing w:after="0" w:line="240" w:lineRule="auto"/>
              <w:rPr>
                <w:rFonts w:ascii="Times New Roman" w:hAnsi="Times New Roman" w:cs="Times New Roman"/>
              </w:rPr>
            </w:pPr>
            <w:r w:rsidRPr="00CA0F98">
              <w:rPr>
                <w:rFonts w:ascii="Times New Roman" w:hAnsi="Times New Roman" w:cs="Times New Roman"/>
              </w:rPr>
              <w:t>-месяца;</w:t>
            </w:r>
          </w:p>
          <w:p w:rsidR="00CA0F98" w:rsidRPr="00CA0F98" w:rsidRDefault="00CA0F98" w:rsidP="00CA0F98">
            <w:pPr>
              <w:tabs>
                <w:tab w:val="left" w:pos="5955"/>
              </w:tabs>
              <w:spacing w:after="0" w:line="240" w:lineRule="auto"/>
              <w:rPr>
                <w:rFonts w:ascii="Times New Roman" w:hAnsi="Times New Roman" w:cs="Times New Roman"/>
              </w:rPr>
            </w:pPr>
            <w:r w:rsidRPr="00CA0F98">
              <w:rPr>
                <w:rFonts w:ascii="Times New Roman" w:hAnsi="Times New Roman" w:cs="Times New Roman"/>
              </w:rPr>
              <w:t>- квартала;</w:t>
            </w:r>
          </w:p>
          <w:p w:rsidR="00CA0F98" w:rsidRPr="00CA0F98" w:rsidRDefault="00CA0F98" w:rsidP="00CA0F98">
            <w:pPr>
              <w:tabs>
                <w:tab w:val="left" w:pos="5955"/>
              </w:tabs>
              <w:spacing w:after="0" w:line="240" w:lineRule="auto"/>
              <w:rPr>
                <w:rFonts w:ascii="Times New Roman" w:hAnsi="Times New Roman" w:cs="Times New Roman"/>
              </w:rPr>
            </w:pPr>
            <w:r w:rsidRPr="00CA0F98">
              <w:rPr>
                <w:rFonts w:ascii="Times New Roman" w:hAnsi="Times New Roman" w:cs="Times New Roman"/>
              </w:rPr>
              <w:t>-полугодия;</w:t>
            </w:r>
          </w:p>
          <w:p w:rsidR="00CA0F98" w:rsidRPr="00CA0F98" w:rsidRDefault="00CA0F98" w:rsidP="00CA0F98">
            <w:pPr>
              <w:tabs>
                <w:tab w:val="left" w:pos="5955"/>
              </w:tabs>
              <w:spacing w:after="0" w:line="240" w:lineRule="auto"/>
              <w:rPr>
                <w:rFonts w:ascii="Times New Roman" w:hAnsi="Times New Roman" w:cs="Times New Roman"/>
              </w:rPr>
            </w:pPr>
            <w:r w:rsidRPr="00CA0F98">
              <w:rPr>
                <w:rFonts w:ascii="Times New Roman" w:hAnsi="Times New Roman" w:cs="Times New Roman"/>
              </w:rPr>
              <w:t>-года.</w:t>
            </w:r>
          </w:p>
        </w:tc>
        <w:tc>
          <w:tcPr>
            <w:tcW w:w="1926" w:type="dxa"/>
            <w:vAlign w:val="bottom"/>
          </w:tcPr>
          <w:p w:rsidR="00CA0F98" w:rsidRPr="00CA0F98" w:rsidRDefault="00CA0F98" w:rsidP="00CA0F98">
            <w:pPr>
              <w:spacing w:after="0" w:line="240" w:lineRule="auto"/>
              <w:rPr>
                <w:rFonts w:ascii="Times New Roman" w:hAnsi="Times New Roman" w:cs="Times New Roman"/>
              </w:rPr>
            </w:pPr>
            <w:r w:rsidRPr="00CA0F98">
              <w:rPr>
                <w:rFonts w:ascii="Times New Roman" w:hAnsi="Times New Roman" w:cs="Times New Roman"/>
              </w:rPr>
              <w:t>До 5%;</w:t>
            </w:r>
          </w:p>
          <w:p w:rsidR="00CA0F98" w:rsidRPr="00CA0F98" w:rsidRDefault="00CA0F98" w:rsidP="00CA0F98">
            <w:pPr>
              <w:spacing w:after="0" w:line="240" w:lineRule="auto"/>
              <w:rPr>
                <w:rFonts w:ascii="Times New Roman" w:hAnsi="Times New Roman" w:cs="Times New Roman"/>
              </w:rPr>
            </w:pPr>
            <w:r w:rsidRPr="00CA0F98">
              <w:rPr>
                <w:rFonts w:ascii="Times New Roman" w:hAnsi="Times New Roman" w:cs="Times New Roman"/>
              </w:rPr>
              <w:t>До 10%;</w:t>
            </w:r>
          </w:p>
          <w:p w:rsidR="00CA0F98" w:rsidRPr="00CA0F98" w:rsidRDefault="00CA0F98" w:rsidP="00CA0F98">
            <w:pPr>
              <w:spacing w:after="0" w:line="240" w:lineRule="auto"/>
              <w:rPr>
                <w:rFonts w:ascii="Times New Roman" w:hAnsi="Times New Roman" w:cs="Times New Roman"/>
              </w:rPr>
            </w:pPr>
            <w:r w:rsidRPr="00CA0F98">
              <w:rPr>
                <w:rFonts w:ascii="Times New Roman" w:hAnsi="Times New Roman" w:cs="Times New Roman"/>
              </w:rPr>
              <w:t>До 15%;</w:t>
            </w:r>
          </w:p>
          <w:p w:rsidR="00CA0F98" w:rsidRPr="00CA0F98" w:rsidRDefault="00CA0F98" w:rsidP="00CA0F98">
            <w:pPr>
              <w:spacing w:after="0" w:line="240" w:lineRule="auto"/>
              <w:rPr>
                <w:rFonts w:ascii="Times New Roman" w:hAnsi="Times New Roman" w:cs="Times New Roman"/>
              </w:rPr>
            </w:pPr>
            <w:r w:rsidRPr="00CA0F98">
              <w:rPr>
                <w:rFonts w:ascii="Times New Roman" w:hAnsi="Times New Roman" w:cs="Times New Roman"/>
              </w:rPr>
              <w:t>До 20%</w:t>
            </w:r>
          </w:p>
        </w:tc>
      </w:tr>
      <w:tr w:rsidR="00CA0F98" w:rsidRPr="00CA0F98" w:rsidTr="004512E2">
        <w:tc>
          <w:tcPr>
            <w:tcW w:w="827" w:type="dxa"/>
          </w:tcPr>
          <w:p w:rsidR="00CA0F98" w:rsidRPr="00CA0F98" w:rsidRDefault="00CA0F98" w:rsidP="00CA0F98">
            <w:pPr>
              <w:spacing w:after="0" w:line="240" w:lineRule="auto"/>
              <w:rPr>
                <w:rFonts w:ascii="Times New Roman" w:hAnsi="Times New Roman" w:cs="Times New Roman"/>
              </w:rPr>
            </w:pPr>
            <w:r w:rsidRPr="00CA0F98">
              <w:rPr>
                <w:rFonts w:ascii="Times New Roman" w:hAnsi="Times New Roman" w:cs="Times New Roman"/>
              </w:rPr>
              <w:t>6.</w:t>
            </w:r>
          </w:p>
        </w:tc>
        <w:tc>
          <w:tcPr>
            <w:tcW w:w="6818" w:type="dxa"/>
            <w:vAlign w:val="center"/>
          </w:tcPr>
          <w:p w:rsidR="00CA0F98" w:rsidRPr="00CA0F98" w:rsidRDefault="00CA0F98" w:rsidP="00CA0F98">
            <w:pPr>
              <w:tabs>
                <w:tab w:val="left" w:pos="5955"/>
              </w:tabs>
              <w:spacing w:after="0" w:line="240" w:lineRule="auto"/>
              <w:rPr>
                <w:rFonts w:ascii="Times New Roman" w:hAnsi="Times New Roman" w:cs="Times New Roman"/>
              </w:rPr>
            </w:pPr>
            <w:r w:rsidRPr="00CA0F98">
              <w:rPr>
                <w:rFonts w:ascii="Times New Roman" w:hAnsi="Times New Roman" w:cs="Times New Roman"/>
              </w:rPr>
              <w:t>Выполнение функций экономиста</w:t>
            </w:r>
          </w:p>
        </w:tc>
        <w:tc>
          <w:tcPr>
            <w:tcW w:w="1926" w:type="dxa"/>
            <w:vAlign w:val="center"/>
          </w:tcPr>
          <w:p w:rsidR="00CA0F98" w:rsidRPr="00CA0F98" w:rsidRDefault="00CA0F98" w:rsidP="00CA0F98">
            <w:pPr>
              <w:spacing w:after="0" w:line="240" w:lineRule="auto"/>
              <w:rPr>
                <w:rFonts w:ascii="Times New Roman" w:hAnsi="Times New Roman" w:cs="Times New Roman"/>
              </w:rPr>
            </w:pPr>
            <w:r w:rsidRPr="00CA0F98">
              <w:rPr>
                <w:rFonts w:ascii="Times New Roman" w:hAnsi="Times New Roman" w:cs="Times New Roman"/>
              </w:rPr>
              <w:t xml:space="preserve">До 20 % </w:t>
            </w:r>
          </w:p>
        </w:tc>
      </w:tr>
      <w:tr w:rsidR="00CA0F98" w:rsidRPr="00CA0F98" w:rsidTr="004512E2">
        <w:tc>
          <w:tcPr>
            <w:tcW w:w="827" w:type="dxa"/>
          </w:tcPr>
          <w:p w:rsidR="00CA0F98" w:rsidRPr="00CA0F98" w:rsidRDefault="00CA0F98" w:rsidP="00CA0F98">
            <w:pPr>
              <w:spacing w:after="0" w:line="240" w:lineRule="auto"/>
              <w:rPr>
                <w:rFonts w:ascii="Times New Roman" w:hAnsi="Times New Roman" w:cs="Times New Roman"/>
              </w:rPr>
            </w:pPr>
            <w:r w:rsidRPr="00CA0F98">
              <w:rPr>
                <w:rFonts w:ascii="Times New Roman" w:hAnsi="Times New Roman" w:cs="Times New Roman"/>
              </w:rPr>
              <w:t>7.</w:t>
            </w:r>
          </w:p>
        </w:tc>
        <w:tc>
          <w:tcPr>
            <w:tcW w:w="6818" w:type="dxa"/>
          </w:tcPr>
          <w:p w:rsidR="00CA0F98" w:rsidRPr="00CA0F98" w:rsidRDefault="00CA0F98" w:rsidP="00CA0F98">
            <w:pPr>
              <w:spacing w:after="0" w:line="240" w:lineRule="auto"/>
              <w:rPr>
                <w:rFonts w:ascii="Times New Roman" w:hAnsi="Times New Roman" w:cs="Times New Roman"/>
              </w:rPr>
            </w:pPr>
            <w:r w:rsidRPr="00CA0F98">
              <w:rPr>
                <w:rFonts w:ascii="Times New Roman" w:hAnsi="Times New Roman" w:cs="Times New Roman"/>
              </w:rPr>
              <w:t>Результативность участия в конкурсе профессионального мастерства</w:t>
            </w:r>
          </w:p>
        </w:tc>
        <w:tc>
          <w:tcPr>
            <w:tcW w:w="1926" w:type="dxa"/>
          </w:tcPr>
          <w:p w:rsidR="00CA0F98" w:rsidRPr="00CA0F98" w:rsidRDefault="00CA0F98" w:rsidP="00CA0F98">
            <w:pPr>
              <w:spacing w:after="0" w:line="240" w:lineRule="auto"/>
              <w:rPr>
                <w:rFonts w:ascii="Times New Roman" w:hAnsi="Times New Roman" w:cs="Times New Roman"/>
              </w:rPr>
            </w:pPr>
            <w:r w:rsidRPr="00CA0F98">
              <w:rPr>
                <w:rFonts w:ascii="Times New Roman" w:hAnsi="Times New Roman" w:cs="Times New Roman"/>
              </w:rPr>
              <w:t>До 30%</w:t>
            </w:r>
          </w:p>
        </w:tc>
      </w:tr>
      <w:tr w:rsidR="00CA0F98" w:rsidRPr="00CA0F98" w:rsidTr="004512E2">
        <w:tc>
          <w:tcPr>
            <w:tcW w:w="827" w:type="dxa"/>
          </w:tcPr>
          <w:p w:rsidR="00CA0F98" w:rsidRPr="00CA0F98" w:rsidRDefault="00CA0F98" w:rsidP="00CA0F98">
            <w:pPr>
              <w:spacing w:after="0" w:line="240" w:lineRule="auto"/>
              <w:rPr>
                <w:rFonts w:ascii="Times New Roman" w:hAnsi="Times New Roman" w:cs="Times New Roman"/>
              </w:rPr>
            </w:pPr>
            <w:r w:rsidRPr="00CA0F98">
              <w:rPr>
                <w:rFonts w:ascii="Times New Roman" w:hAnsi="Times New Roman" w:cs="Times New Roman"/>
              </w:rPr>
              <w:t>8.</w:t>
            </w:r>
          </w:p>
        </w:tc>
        <w:tc>
          <w:tcPr>
            <w:tcW w:w="6818" w:type="dxa"/>
          </w:tcPr>
          <w:p w:rsidR="00CA0F98" w:rsidRPr="00CA0F98" w:rsidRDefault="00CA0F98" w:rsidP="00CA0F98">
            <w:pPr>
              <w:spacing w:after="0" w:line="240" w:lineRule="auto"/>
              <w:rPr>
                <w:rFonts w:ascii="Times New Roman" w:hAnsi="Times New Roman" w:cs="Times New Roman"/>
              </w:rPr>
            </w:pPr>
            <w:r w:rsidRPr="00CA0F98">
              <w:rPr>
                <w:rFonts w:ascii="Times New Roman" w:hAnsi="Times New Roman" w:cs="Times New Roman"/>
              </w:rPr>
              <w:t xml:space="preserve">Награждение: </w:t>
            </w:r>
          </w:p>
          <w:p w:rsidR="00CA0F98" w:rsidRPr="00CA0F98" w:rsidRDefault="00CA0F98" w:rsidP="00CA0F98">
            <w:pPr>
              <w:spacing w:after="0" w:line="240" w:lineRule="auto"/>
              <w:rPr>
                <w:rFonts w:ascii="Times New Roman" w:hAnsi="Times New Roman" w:cs="Times New Roman"/>
              </w:rPr>
            </w:pPr>
            <w:r w:rsidRPr="00CA0F98">
              <w:rPr>
                <w:rFonts w:ascii="Times New Roman" w:hAnsi="Times New Roman" w:cs="Times New Roman"/>
              </w:rPr>
              <w:t>- грамотой, почётной грамотой, благодарностью, дипломом, благодарственным письмом учреждения;</w:t>
            </w:r>
          </w:p>
          <w:p w:rsidR="00CA0F98" w:rsidRPr="00CA0F98" w:rsidRDefault="00CA0F98" w:rsidP="00CA0F98">
            <w:pPr>
              <w:spacing w:after="0" w:line="240" w:lineRule="auto"/>
              <w:rPr>
                <w:rFonts w:ascii="Times New Roman" w:hAnsi="Times New Roman" w:cs="Times New Roman"/>
              </w:rPr>
            </w:pPr>
            <w:r w:rsidRPr="00CA0F98">
              <w:rPr>
                <w:rFonts w:ascii="Times New Roman" w:hAnsi="Times New Roman" w:cs="Times New Roman"/>
              </w:rPr>
              <w:t>- грамотой, почётной грамотой, благодарностью, дипломом, благодарственным письмом Комитета по образованию Киришского района;</w:t>
            </w:r>
          </w:p>
          <w:p w:rsidR="00CA0F98" w:rsidRPr="00CA0F98" w:rsidRDefault="00CA0F98" w:rsidP="00CA0F98">
            <w:pPr>
              <w:spacing w:after="0" w:line="240" w:lineRule="auto"/>
              <w:rPr>
                <w:rFonts w:ascii="Times New Roman" w:hAnsi="Times New Roman" w:cs="Times New Roman"/>
              </w:rPr>
            </w:pPr>
            <w:r w:rsidRPr="00CA0F98">
              <w:rPr>
                <w:rFonts w:ascii="Times New Roman" w:hAnsi="Times New Roman" w:cs="Times New Roman"/>
              </w:rPr>
              <w:lastRenderedPageBreak/>
              <w:t>-  грамотой, почётной грамотой, благодарностью, дипломом, благодарственным письмом Администрации муниципального образования Киришский муниципальный район Ленинградской области, Законодательного собрания Ленинградской области, Комитета общего и профессионального образования Ленинградской области, Территориального комитета Санкт- Петербурга и Ленинградской области профсоюза работников народного образования и науки РФ;</w:t>
            </w:r>
          </w:p>
          <w:p w:rsidR="00CA0F98" w:rsidRPr="00CA0F98" w:rsidRDefault="00CA0F98" w:rsidP="00CA0F98">
            <w:pPr>
              <w:spacing w:after="0" w:line="240" w:lineRule="auto"/>
              <w:rPr>
                <w:rFonts w:ascii="Times New Roman" w:hAnsi="Times New Roman" w:cs="Times New Roman"/>
              </w:rPr>
            </w:pPr>
          </w:p>
          <w:p w:rsidR="00CA0F98" w:rsidRPr="00CA0F98" w:rsidRDefault="00CA0F98" w:rsidP="00CA0F98">
            <w:pPr>
              <w:spacing w:after="0" w:line="240" w:lineRule="auto"/>
              <w:rPr>
                <w:rFonts w:ascii="Times New Roman" w:hAnsi="Times New Roman" w:cs="Times New Roman"/>
              </w:rPr>
            </w:pPr>
            <w:r w:rsidRPr="00CA0F98">
              <w:rPr>
                <w:rFonts w:ascii="Times New Roman" w:hAnsi="Times New Roman" w:cs="Times New Roman"/>
              </w:rPr>
              <w:t xml:space="preserve">- почётная грамота, благодарность Министерства образования и науки Российской Федерации </w:t>
            </w:r>
          </w:p>
        </w:tc>
        <w:tc>
          <w:tcPr>
            <w:tcW w:w="1926" w:type="dxa"/>
          </w:tcPr>
          <w:p w:rsidR="00CA0F98" w:rsidRPr="00CA0F98" w:rsidRDefault="00CA0F98" w:rsidP="00CA0F98">
            <w:pPr>
              <w:spacing w:after="0" w:line="240" w:lineRule="auto"/>
              <w:rPr>
                <w:rFonts w:ascii="Times New Roman" w:hAnsi="Times New Roman" w:cs="Times New Roman"/>
              </w:rPr>
            </w:pPr>
            <w:r w:rsidRPr="00CA0F98">
              <w:rPr>
                <w:rFonts w:ascii="Times New Roman" w:hAnsi="Times New Roman" w:cs="Times New Roman"/>
              </w:rPr>
              <w:lastRenderedPageBreak/>
              <w:t>Единовременно</w:t>
            </w:r>
          </w:p>
          <w:p w:rsidR="00CA0F98" w:rsidRPr="00CA0F98" w:rsidRDefault="00CA0F98" w:rsidP="00CA0F98">
            <w:pPr>
              <w:spacing w:after="0" w:line="240" w:lineRule="auto"/>
              <w:rPr>
                <w:rFonts w:ascii="Times New Roman" w:hAnsi="Times New Roman" w:cs="Times New Roman"/>
              </w:rPr>
            </w:pPr>
            <w:r w:rsidRPr="00CA0F98">
              <w:rPr>
                <w:rFonts w:ascii="Times New Roman" w:hAnsi="Times New Roman" w:cs="Times New Roman"/>
              </w:rPr>
              <w:t>3%</w:t>
            </w:r>
          </w:p>
          <w:p w:rsidR="00CA0F98" w:rsidRPr="00CA0F98" w:rsidRDefault="00CA0F98" w:rsidP="00CA0F98">
            <w:pPr>
              <w:spacing w:after="0" w:line="240" w:lineRule="auto"/>
              <w:rPr>
                <w:rFonts w:ascii="Times New Roman" w:hAnsi="Times New Roman" w:cs="Times New Roman"/>
              </w:rPr>
            </w:pPr>
          </w:p>
          <w:p w:rsidR="00CA0F98" w:rsidRPr="00CA0F98" w:rsidRDefault="00CA0F98" w:rsidP="00CA0F98">
            <w:pPr>
              <w:spacing w:after="0" w:line="240" w:lineRule="auto"/>
              <w:rPr>
                <w:rFonts w:ascii="Times New Roman" w:hAnsi="Times New Roman" w:cs="Times New Roman"/>
              </w:rPr>
            </w:pPr>
            <w:r w:rsidRPr="00CA0F98">
              <w:rPr>
                <w:rFonts w:ascii="Times New Roman" w:hAnsi="Times New Roman" w:cs="Times New Roman"/>
              </w:rPr>
              <w:t>5%</w:t>
            </w:r>
          </w:p>
          <w:p w:rsidR="00CA0F98" w:rsidRPr="00CA0F98" w:rsidRDefault="00CA0F98" w:rsidP="00CA0F98">
            <w:pPr>
              <w:spacing w:after="0" w:line="240" w:lineRule="auto"/>
              <w:rPr>
                <w:rFonts w:ascii="Times New Roman" w:hAnsi="Times New Roman" w:cs="Times New Roman"/>
              </w:rPr>
            </w:pPr>
          </w:p>
          <w:p w:rsidR="00CA0F98" w:rsidRPr="00CA0F98" w:rsidRDefault="00CA0F98" w:rsidP="00CA0F98">
            <w:pPr>
              <w:spacing w:after="0" w:line="240" w:lineRule="auto"/>
              <w:rPr>
                <w:rFonts w:ascii="Times New Roman" w:hAnsi="Times New Roman" w:cs="Times New Roman"/>
              </w:rPr>
            </w:pPr>
          </w:p>
          <w:p w:rsidR="00CA0F98" w:rsidRPr="00CA0F98" w:rsidRDefault="00CA0F98" w:rsidP="00CA0F98">
            <w:pPr>
              <w:spacing w:after="0" w:line="240" w:lineRule="auto"/>
              <w:rPr>
                <w:rFonts w:ascii="Times New Roman" w:hAnsi="Times New Roman" w:cs="Times New Roman"/>
              </w:rPr>
            </w:pPr>
            <w:r w:rsidRPr="00CA0F98">
              <w:rPr>
                <w:rFonts w:ascii="Times New Roman" w:hAnsi="Times New Roman" w:cs="Times New Roman"/>
              </w:rPr>
              <w:lastRenderedPageBreak/>
              <w:t>7</w:t>
            </w:r>
            <w:proofErr w:type="gramStart"/>
            <w:r w:rsidRPr="00CA0F98">
              <w:rPr>
                <w:rFonts w:ascii="Times New Roman" w:hAnsi="Times New Roman" w:cs="Times New Roman"/>
              </w:rPr>
              <w:t>%  или</w:t>
            </w:r>
            <w:proofErr w:type="gramEnd"/>
            <w:r w:rsidRPr="00CA0F98">
              <w:rPr>
                <w:rFonts w:ascii="Times New Roman" w:hAnsi="Times New Roman" w:cs="Times New Roman"/>
              </w:rPr>
              <w:t xml:space="preserve"> в сумме денежного вознаграждения, установленной нормативным правовым актом вышестоящей организации</w:t>
            </w:r>
          </w:p>
          <w:p w:rsidR="00CA0F98" w:rsidRPr="00CA0F98" w:rsidRDefault="00CA0F98" w:rsidP="00CA0F98">
            <w:pPr>
              <w:spacing w:after="0" w:line="240" w:lineRule="auto"/>
              <w:rPr>
                <w:rFonts w:ascii="Times New Roman" w:hAnsi="Times New Roman" w:cs="Times New Roman"/>
              </w:rPr>
            </w:pPr>
          </w:p>
          <w:p w:rsidR="00CA0F98" w:rsidRPr="00CA0F98" w:rsidRDefault="00CA0F98" w:rsidP="00CA0F98">
            <w:pPr>
              <w:spacing w:after="0" w:line="240" w:lineRule="auto"/>
              <w:rPr>
                <w:rFonts w:ascii="Times New Roman" w:hAnsi="Times New Roman" w:cs="Times New Roman"/>
              </w:rPr>
            </w:pPr>
          </w:p>
          <w:p w:rsidR="00CA0F98" w:rsidRPr="00CA0F98" w:rsidRDefault="00CA0F98" w:rsidP="00CA0F98">
            <w:pPr>
              <w:spacing w:after="0" w:line="240" w:lineRule="auto"/>
              <w:rPr>
                <w:rFonts w:ascii="Times New Roman" w:hAnsi="Times New Roman" w:cs="Times New Roman"/>
              </w:rPr>
            </w:pPr>
            <w:r w:rsidRPr="00CA0F98">
              <w:rPr>
                <w:rFonts w:ascii="Times New Roman" w:hAnsi="Times New Roman" w:cs="Times New Roman"/>
              </w:rPr>
              <w:t>10%</w:t>
            </w:r>
          </w:p>
        </w:tc>
      </w:tr>
      <w:tr w:rsidR="00CA0F98" w:rsidRPr="00CA0F98" w:rsidTr="004512E2">
        <w:tc>
          <w:tcPr>
            <w:tcW w:w="827" w:type="dxa"/>
          </w:tcPr>
          <w:p w:rsidR="00CA0F98" w:rsidRPr="00CA0F98" w:rsidRDefault="00CA0F98" w:rsidP="00CA0F98">
            <w:pPr>
              <w:spacing w:after="0" w:line="240" w:lineRule="auto"/>
              <w:rPr>
                <w:rFonts w:ascii="Times New Roman" w:hAnsi="Times New Roman" w:cs="Times New Roman"/>
              </w:rPr>
            </w:pPr>
            <w:r w:rsidRPr="00CA0F98">
              <w:rPr>
                <w:rFonts w:ascii="Times New Roman" w:hAnsi="Times New Roman" w:cs="Times New Roman"/>
              </w:rPr>
              <w:lastRenderedPageBreak/>
              <w:t>9.</w:t>
            </w:r>
          </w:p>
        </w:tc>
        <w:tc>
          <w:tcPr>
            <w:tcW w:w="6818" w:type="dxa"/>
          </w:tcPr>
          <w:p w:rsidR="00CA0F98" w:rsidRPr="00CA0F98" w:rsidRDefault="00CA0F98" w:rsidP="00CA0F98">
            <w:pPr>
              <w:spacing w:after="0" w:line="240" w:lineRule="auto"/>
              <w:rPr>
                <w:rFonts w:ascii="Times New Roman" w:hAnsi="Times New Roman" w:cs="Times New Roman"/>
              </w:rPr>
            </w:pPr>
            <w:r w:rsidRPr="00CA0F98">
              <w:rPr>
                <w:rFonts w:ascii="Times New Roman" w:hAnsi="Times New Roman" w:cs="Times New Roman"/>
              </w:rPr>
              <w:t>Наличие личного вклада в разработку программы развития учреждения иных локальных нормативных актов, разработка которых требует высоких трудозатрат</w:t>
            </w:r>
          </w:p>
        </w:tc>
        <w:tc>
          <w:tcPr>
            <w:tcW w:w="1926" w:type="dxa"/>
          </w:tcPr>
          <w:p w:rsidR="00CA0F98" w:rsidRPr="00CA0F98" w:rsidRDefault="00CA0F98" w:rsidP="00CA0F98">
            <w:pPr>
              <w:spacing w:after="0" w:line="240" w:lineRule="auto"/>
              <w:rPr>
                <w:rFonts w:ascii="Times New Roman" w:hAnsi="Times New Roman" w:cs="Times New Roman"/>
              </w:rPr>
            </w:pPr>
            <w:r w:rsidRPr="00CA0F98">
              <w:rPr>
                <w:rFonts w:ascii="Times New Roman" w:hAnsi="Times New Roman" w:cs="Times New Roman"/>
              </w:rPr>
              <w:t>До 50% (единовременно по факту)</w:t>
            </w:r>
          </w:p>
        </w:tc>
      </w:tr>
      <w:tr w:rsidR="00CA0F98" w:rsidRPr="00CA0F98" w:rsidTr="004512E2">
        <w:tc>
          <w:tcPr>
            <w:tcW w:w="827" w:type="dxa"/>
          </w:tcPr>
          <w:p w:rsidR="00CA0F98" w:rsidRPr="00CA0F98" w:rsidRDefault="00CA0F98" w:rsidP="00CA0F98">
            <w:pPr>
              <w:spacing w:after="0" w:line="240" w:lineRule="auto"/>
              <w:rPr>
                <w:rFonts w:ascii="Times New Roman" w:hAnsi="Times New Roman" w:cs="Times New Roman"/>
              </w:rPr>
            </w:pPr>
            <w:r w:rsidRPr="00CA0F98">
              <w:rPr>
                <w:rFonts w:ascii="Times New Roman" w:hAnsi="Times New Roman" w:cs="Times New Roman"/>
              </w:rPr>
              <w:t>10.</w:t>
            </w:r>
          </w:p>
        </w:tc>
        <w:tc>
          <w:tcPr>
            <w:tcW w:w="6818" w:type="dxa"/>
          </w:tcPr>
          <w:p w:rsidR="00CA0F98" w:rsidRPr="00CA0F98" w:rsidRDefault="00CA0F98" w:rsidP="00CA0F98">
            <w:pPr>
              <w:spacing w:after="0" w:line="240" w:lineRule="auto"/>
              <w:rPr>
                <w:rFonts w:ascii="Times New Roman" w:hAnsi="Times New Roman" w:cs="Times New Roman"/>
              </w:rPr>
            </w:pPr>
            <w:r w:rsidRPr="00CA0F98">
              <w:rPr>
                <w:rFonts w:ascii="Times New Roman" w:hAnsi="Times New Roman" w:cs="Times New Roman"/>
              </w:rPr>
              <w:t xml:space="preserve">Выполнение обязанностей секретаря Педагогического совета, </w:t>
            </w:r>
            <w:proofErr w:type="gramStart"/>
            <w:r w:rsidRPr="00CA0F98">
              <w:rPr>
                <w:rFonts w:ascii="Times New Roman" w:hAnsi="Times New Roman" w:cs="Times New Roman"/>
              </w:rPr>
              <w:t>совещаний  при</w:t>
            </w:r>
            <w:proofErr w:type="gramEnd"/>
            <w:r w:rsidRPr="00CA0F98">
              <w:rPr>
                <w:rFonts w:ascii="Times New Roman" w:hAnsi="Times New Roman" w:cs="Times New Roman"/>
              </w:rPr>
              <w:t xml:space="preserve"> директоре,  собраний трудового коллектива</w:t>
            </w:r>
          </w:p>
        </w:tc>
        <w:tc>
          <w:tcPr>
            <w:tcW w:w="1926" w:type="dxa"/>
          </w:tcPr>
          <w:p w:rsidR="00CA0F98" w:rsidRPr="00CA0F98" w:rsidRDefault="00CA0F98" w:rsidP="00CA0F98">
            <w:pPr>
              <w:spacing w:after="0" w:line="240" w:lineRule="auto"/>
              <w:rPr>
                <w:rFonts w:ascii="Times New Roman" w:hAnsi="Times New Roman" w:cs="Times New Roman"/>
              </w:rPr>
            </w:pPr>
            <w:r w:rsidRPr="00CA0F98">
              <w:rPr>
                <w:rFonts w:ascii="Times New Roman" w:hAnsi="Times New Roman" w:cs="Times New Roman"/>
              </w:rPr>
              <w:t>До 5%</w:t>
            </w:r>
          </w:p>
        </w:tc>
      </w:tr>
      <w:tr w:rsidR="00CA0F98" w:rsidRPr="00CA0F98" w:rsidTr="004512E2">
        <w:tc>
          <w:tcPr>
            <w:tcW w:w="827" w:type="dxa"/>
          </w:tcPr>
          <w:p w:rsidR="00CA0F98" w:rsidRPr="00CA0F98" w:rsidRDefault="00CA0F98" w:rsidP="00CA0F98">
            <w:pPr>
              <w:spacing w:after="0" w:line="240" w:lineRule="auto"/>
              <w:rPr>
                <w:rFonts w:ascii="Times New Roman" w:hAnsi="Times New Roman" w:cs="Times New Roman"/>
              </w:rPr>
            </w:pPr>
            <w:r w:rsidRPr="00CA0F98">
              <w:rPr>
                <w:rFonts w:ascii="Times New Roman" w:hAnsi="Times New Roman" w:cs="Times New Roman"/>
              </w:rPr>
              <w:t>11.</w:t>
            </w:r>
          </w:p>
        </w:tc>
        <w:tc>
          <w:tcPr>
            <w:tcW w:w="6818" w:type="dxa"/>
          </w:tcPr>
          <w:p w:rsidR="00CA0F98" w:rsidRPr="00CA0F98" w:rsidRDefault="00CA0F98" w:rsidP="00CA0F98">
            <w:pPr>
              <w:spacing w:after="0" w:line="240" w:lineRule="auto"/>
              <w:rPr>
                <w:rFonts w:ascii="Times New Roman" w:hAnsi="Times New Roman" w:cs="Times New Roman"/>
              </w:rPr>
            </w:pPr>
            <w:r w:rsidRPr="00CA0F98">
              <w:rPr>
                <w:rFonts w:ascii="Times New Roman" w:hAnsi="Times New Roman" w:cs="Times New Roman"/>
              </w:rPr>
              <w:t>Организация кадрового учёта</w:t>
            </w:r>
          </w:p>
        </w:tc>
        <w:tc>
          <w:tcPr>
            <w:tcW w:w="1926" w:type="dxa"/>
          </w:tcPr>
          <w:p w:rsidR="00CA0F98" w:rsidRPr="00CA0F98" w:rsidRDefault="00CA0F98" w:rsidP="00CA0F98">
            <w:pPr>
              <w:spacing w:after="0" w:line="240" w:lineRule="auto"/>
              <w:rPr>
                <w:rFonts w:ascii="Times New Roman" w:hAnsi="Times New Roman" w:cs="Times New Roman"/>
              </w:rPr>
            </w:pPr>
            <w:r w:rsidRPr="00CA0F98">
              <w:rPr>
                <w:rFonts w:ascii="Times New Roman" w:hAnsi="Times New Roman" w:cs="Times New Roman"/>
              </w:rPr>
              <w:t>До 15%</w:t>
            </w:r>
          </w:p>
        </w:tc>
      </w:tr>
      <w:tr w:rsidR="00CA0F98" w:rsidRPr="00CA0F98" w:rsidTr="004512E2">
        <w:tc>
          <w:tcPr>
            <w:tcW w:w="827" w:type="dxa"/>
          </w:tcPr>
          <w:p w:rsidR="00CA0F98" w:rsidRPr="00CA0F98" w:rsidRDefault="00CA0F98" w:rsidP="00CA0F98">
            <w:pPr>
              <w:spacing w:after="0" w:line="240" w:lineRule="auto"/>
              <w:rPr>
                <w:rFonts w:ascii="Times New Roman" w:hAnsi="Times New Roman" w:cs="Times New Roman"/>
              </w:rPr>
            </w:pPr>
          </w:p>
        </w:tc>
        <w:tc>
          <w:tcPr>
            <w:tcW w:w="6818" w:type="dxa"/>
          </w:tcPr>
          <w:p w:rsidR="00CA0F98" w:rsidRPr="00CA0F98" w:rsidRDefault="00CA0F98" w:rsidP="00CA0F98">
            <w:pPr>
              <w:spacing w:after="0" w:line="240" w:lineRule="auto"/>
              <w:rPr>
                <w:rFonts w:ascii="Times New Roman" w:hAnsi="Times New Roman" w:cs="Times New Roman"/>
                <w:b/>
              </w:rPr>
            </w:pPr>
            <w:r w:rsidRPr="00CA0F98">
              <w:rPr>
                <w:rFonts w:ascii="Times New Roman" w:hAnsi="Times New Roman" w:cs="Times New Roman"/>
                <w:b/>
              </w:rPr>
              <w:t>Уборщик производственных и служебных помещений</w:t>
            </w:r>
          </w:p>
        </w:tc>
        <w:tc>
          <w:tcPr>
            <w:tcW w:w="1926" w:type="dxa"/>
          </w:tcPr>
          <w:p w:rsidR="00CA0F98" w:rsidRPr="00CA0F98" w:rsidRDefault="00CA0F98" w:rsidP="00CA0F98">
            <w:pPr>
              <w:spacing w:after="0" w:line="240" w:lineRule="auto"/>
              <w:rPr>
                <w:rFonts w:ascii="Times New Roman" w:hAnsi="Times New Roman" w:cs="Times New Roman"/>
              </w:rPr>
            </w:pPr>
          </w:p>
        </w:tc>
      </w:tr>
      <w:tr w:rsidR="00CA0F98" w:rsidRPr="00CA0F98" w:rsidTr="004512E2">
        <w:tc>
          <w:tcPr>
            <w:tcW w:w="827" w:type="dxa"/>
          </w:tcPr>
          <w:p w:rsidR="00CA0F98" w:rsidRPr="00CA0F98" w:rsidRDefault="00CA0F98" w:rsidP="00CA0F98">
            <w:pPr>
              <w:spacing w:after="0" w:line="240" w:lineRule="auto"/>
              <w:rPr>
                <w:rFonts w:ascii="Times New Roman" w:hAnsi="Times New Roman" w:cs="Times New Roman"/>
              </w:rPr>
            </w:pPr>
            <w:r w:rsidRPr="00CA0F98">
              <w:rPr>
                <w:rFonts w:ascii="Times New Roman" w:hAnsi="Times New Roman" w:cs="Times New Roman"/>
              </w:rPr>
              <w:t>1.</w:t>
            </w:r>
          </w:p>
        </w:tc>
        <w:tc>
          <w:tcPr>
            <w:tcW w:w="6818" w:type="dxa"/>
          </w:tcPr>
          <w:p w:rsidR="00CA0F98" w:rsidRPr="00CA0F98" w:rsidRDefault="00CA0F98" w:rsidP="00CA0F98">
            <w:pPr>
              <w:spacing w:after="0" w:line="240" w:lineRule="auto"/>
              <w:rPr>
                <w:rFonts w:ascii="Times New Roman" w:hAnsi="Times New Roman" w:cs="Times New Roman"/>
                <w:b/>
              </w:rPr>
            </w:pPr>
            <w:r w:rsidRPr="00CA0F98">
              <w:rPr>
                <w:rFonts w:ascii="Times New Roman" w:hAnsi="Times New Roman" w:cs="Times New Roman"/>
              </w:rPr>
              <w:t>Наличие сложности, напряжённости, интенсивности, качества работы</w:t>
            </w:r>
          </w:p>
        </w:tc>
        <w:tc>
          <w:tcPr>
            <w:tcW w:w="1926" w:type="dxa"/>
          </w:tcPr>
          <w:p w:rsidR="00CA0F98" w:rsidRPr="00CA0F98" w:rsidRDefault="00CA0F98" w:rsidP="00CA0F98">
            <w:pPr>
              <w:spacing w:after="0" w:line="240" w:lineRule="auto"/>
              <w:rPr>
                <w:rFonts w:ascii="Times New Roman" w:hAnsi="Times New Roman" w:cs="Times New Roman"/>
              </w:rPr>
            </w:pPr>
            <w:r w:rsidRPr="00CA0F98">
              <w:rPr>
                <w:rFonts w:ascii="Times New Roman" w:hAnsi="Times New Roman" w:cs="Times New Roman"/>
              </w:rPr>
              <w:t>До 30%</w:t>
            </w:r>
          </w:p>
        </w:tc>
      </w:tr>
      <w:tr w:rsidR="00CA0F98" w:rsidRPr="00CA0F98" w:rsidTr="004512E2">
        <w:tc>
          <w:tcPr>
            <w:tcW w:w="827" w:type="dxa"/>
          </w:tcPr>
          <w:p w:rsidR="00CA0F98" w:rsidRPr="00CA0F98" w:rsidRDefault="00CA0F98" w:rsidP="00CA0F98">
            <w:pPr>
              <w:spacing w:after="0" w:line="240" w:lineRule="auto"/>
              <w:rPr>
                <w:rFonts w:ascii="Times New Roman" w:hAnsi="Times New Roman" w:cs="Times New Roman"/>
              </w:rPr>
            </w:pPr>
            <w:r w:rsidRPr="00CA0F98">
              <w:rPr>
                <w:rFonts w:ascii="Times New Roman" w:hAnsi="Times New Roman" w:cs="Times New Roman"/>
              </w:rPr>
              <w:t>2.</w:t>
            </w:r>
          </w:p>
        </w:tc>
        <w:tc>
          <w:tcPr>
            <w:tcW w:w="6818" w:type="dxa"/>
          </w:tcPr>
          <w:p w:rsidR="00CA0F98" w:rsidRPr="00CA0F98" w:rsidRDefault="00CA0F98" w:rsidP="00CA0F98">
            <w:pPr>
              <w:spacing w:after="0" w:line="240" w:lineRule="auto"/>
              <w:rPr>
                <w:rFonts w:ascii="Times New Roman" w:hAnsi="Times New Roman" w:cs="Times New Roman"/>
              </w:rPr>
            </w:pPr>
            <w:r w:rsidRPr="00CA0F98">
              <w:rPr>
                <w:rFonts w:ascii="Times New Roman" w:hAnsi="Times New Roman" w:cs="Times New Roman"/>
              </w:rPr>
              <w:t>Личный вклад в стирку, сушку, глажку, ремонт выданной спецодежды</w:t>
            </w:r>
          </w:p>
        </w:tc>
        <w:tc>
          <w:tcPr>
            <w:tcW w:w="1926" w:type="dxa"/>
          </w:tcPr>
          <w:p w:rsidR="00CA0F98" w:rsidRPr="00CA0F98" w:rsidRDefault="00CA0F98" w:rsidP="00CA0F98">
            <w:pPr>
              <w:spacing w:after="0" w:line="240" w:lineRule="auto"/>
              <w:rPr>
                <w:rFonts w:ascii="Times New Roman" w:hAnsi="Times New Roman" w:cs="Times New Roman"/>
              </w:rPr>
            </w:pPr>
            <w:r w:rsidRPr="00CA0F98">
              <w:rPr>
                <w:rFonts w:ascii="Times New Roman" w:hAnsi="Times New Roman" w:cs="Times New Roman"/>
              </w:rPr>
              <w:t>До 10%</w:t>
            </w:r>
          </w:p>
        </w:tc>
      </w:tr>
      <w:tr w:rsidR="00CA0F98" w:rsidRPr="00CA0F98" w:rsidTr="004512E2">
        <w:tc>
          <w:tcPr>
            <w:tcW w:w="827" w:type="dxa"/>
          </w:tcPr>
          <w:p w:rsidR="00CA0F98" w:rsidRPr="00CA0F98" w:rsidRDefault="00CA0F98" w:rsidP="00CA0F98">
            <w:pPr>
              <w:spacing w:after="0" w:line="240" w:lineRule="auto"/>
              <w:rPr>
                <w:rFonts w:ascii="Times New Roman" w:hAnsi="Times New Roman" w:cs="Times New Roman"/>
              </w:rPr>
            </w:pPr>
            <w:r w:rsidRPr="00CA0F98">
              <w:rPr>
                <w:rFonts w:ascii="Times New Roman" w:hAnsi="Times New Roman" w:cs="Times New Roman"/>
              </w:rPr>
              <w:t>3.</w:t>
            </w:r>
          </w:p>
        </w:tc>
        <w:tc>
          <w:tcPr>
            <w:tcW w:w="6818" w:type="dxa"/>
          </w:tcPr>
          <w:p w:rsidR="00CA0F98" w:rsidRPr="00CA0F98" w:rsidRDefault="00CA0F98" w:rsidP="00CA0F98">
            <w:pPr>
              <w:spacing w:after="0" w:line="240" w:lineRule="auto"/>
              <w:rPr>
                <w:rFonts w:ascii="Times New Roman" w:hAnsi="Times New Roman" w:cs="Times New Roman"/>
              </w:rPr>
            </w:pPr>
            <w:r w:rsidRPr="00CA0F98">
              <w:rPr>
                <w:rFonts w:ascii="Times New Roman" w:hAnsi="Times New Roman" w:cs="Times New Roman"/>
              </w:rPr>
              <w:t>Результативность участия в конкурсе профессионального мастерства</w:t>
            </w:r>
          </w:p>
        </w:tc>
        <w:tc>
          <w:tcPr>
            <w:tcW w:w="1926" w:type="dxa"/>
          </w:tcPr>
          <w:p w:rsidR="00CA0F98" w:rsidRPr="00CA0F98" w:rsidRDefault="00CA0F98" w:rsidP="00CA0F98">
            <w:pPr>
              <w:spacing w:after="0" w:line="240" w:lineRule="auto"/>
              <w:rPr>
                <w:rFonts w:ascii="Times New Roman" w:hAnsi="Times New Roman" w:cs="Times New Roman"/>
              </w:rPr>
            </w:pPr>
            <w:r w:rsidRPr="00CA0F98">
              <w:rPr>
                <w:rFonts w:ascii="Times New Roman" w:hAnsi="Times New Roman" w:cs="Times New Roman"/>
              </w:rPr>
              <w:t>До 30%</w:t>
            </w:r>
          </w:p>
        </w:tc>
      </w:tr>
      <w:tr w:rsidR="00CA0F98" w:rsidRPr="00CA0F98" w:rsidTr="004512E2">
        <w:tc>
          <w:tcPr>
            <w:tcW w:w="827" w:type="dxa"/>
          </w:tcPr>
          <w:p w:rsidR="00CA0F98" w:rsidRPr="00CA0F98" w:rsidRDefault="00CA0F98" w:rsidP="00CA0F98">
            <w:pPr>
              <w:spacing w:after="0" w:line="240" w:lineRule="auto"/>
              <w:rPr>
                <w:rFonts w:ascii="Times New Roman" w:hAnsi="Times New Roman" w:cs="Times New Roman"/>
              </w:rPr>
            </w:pPr>
            <w:r w:rsidRPr="00CA0F98">
              <w:rPr>
                <w:rFonts w:ascii="Times New Roman" w:hAnsi="Times New Roman" w:cs="Times New Roman"/>
              </w:rPr>
              <w:t>4.</w:t>
            </w:r>
          </w:p>
        </w:tc>
        <w:tc>
          <w:tcPr>
            <w:tcW w:w="6818" w:type="dxa"/>
          </w:tcPr>
          <w:p w:rsidR="00CA0F98" w:rsidRPr="00CA0F98" w:rsidRDefault="00CA0F98" w:rsidP="00CA0F98">
            <w:pPr>
              <w:spacing w:after="0" w:line="240" w:lineRule="auto"/>
              <w:rPr>
                <w:rFonts w:ascii="Times New Roman" w:hAnsi="Times New Roman" w:cs="Times New Roman"/>
              </w:rPr>
            </w:pPr>
            <w:r w:rsidRPr="00CA0F98">
              <w:rPr>
                <w:rFonts w:ascii="Times New Roman" w:hAnsi="Times New Roman" w:cs="Times New Roman"/>
              </w:rPr>
              <w:t>Проявление инициативы и творчества при благоустройстве помещений учреждения</w:t>
            </w:r>
          </w:p>
        </w:tc>
        <w:tc>
          <w:tcPr>
            <w:tcW w:w="1926" w:type="dxa"/>
          </w:tcPr>
          <w:p w:rsidR="00CA0F98" w:rsidRPr="00CA0F98" w:rsidRDefault="00CA0F98" w:rsidP="00CA0F98">
            <w:pPr>
              <w:spacing w:after="0" w:line="240" w:lineRule="auto"/>
              <w:rPr>
                <w:rFonts w:ascii="Times New Roman" w:hAnsi="Times New Roman" w:cs="Times New Roman"/>
              </w:rPr>
            </w:pPr>
            <w:r w:rsidRPr="00CA0F98">
              <w:rPr>
                <w:rFonts w:ascii="Times New Roman" w:hAnsi="Times New Roman" w:cs="Times New Roman"/>
              </w:rPr>
              <w:t>До 15%</w:t>
            </w:r>
          </w:p>
        </w:tc>
      </w:tr>
    </w:tbl>
    <w:p w:rsidR="00CA0F98" w:rsidRPr="00CA0F98" w:rsidRDefault="00CA0F98" w:rsidP="00CA0F98">
      <w:pPr>
        <w:spacing w:after="0" w:line="240" w:lineRule="auto"/>
        <w:rPr>
          <w:rFonts w:ascii="Times New Roman" w:hAnsi="Times New Roman" w:cs="Times New Roman"/>
        </w:rPr>
      </w:pPr>
    </w:p>
    <w:p w:rsidR="003F68E4" w:rsidRDefault="003F68E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3F68E4" w:rsidRPr="00F511CA" w:rsidRDefault="003F68E4" w:rsidP="003F68E4">
      <w:pPr>
        <w:jc w:val="right"/>
        <w:rPr>
          <w:rFonts w:ascii="Times New Roman" w:eastAsia="Times New Roman" w:hAnsi="Times New Roman" w:cs="Times New Roman"/>
          <w:sz w:val="24"/>
          <w:szCs w:val="24"/>
          <w:lang w:eastAsia="ru-RU"/>
        </w:rPr>
      </w:pPr>
      <w:r w:rsidRPr="00F511CA">
        <w:rPr>
          <w:rFonts w:ascii="Times New Roman" w:eastAsia="Times New Roman" w:hAnsi="Times New Roman" w:cs="Times New Roman"/>
          <w:sz w:val="24"/>
          <w:szCs w:val="24"/>
          <w:lang w:eastAsia="ru-RU"/>
        </w:rPr>
        <w:lastRenderedPageBreak/>
        <w:t>Приложение 5 к Положению</w:t>
      </w:r>
    </w:p>
    <w:p w:rsidR="003F68E4" w:rsidRPr="00F511CA" w:rsidRDefault="003F68E4" w:rsidP="003F68E4">
      <w:pPr>
        <w:spacing w:after="0" w:line="240" w:lineRule="auto"/>
        <w:jc w:val="center"/>
        <w:rPr>
          <w:rFonts w:ascii="Times New Roman" w:eastAsia="Times New Roman" w:hAnsi="Times New Roman" w:cs="Times New Roman"/>
          <w:b/>
          <w:sz w:val="24"/>
          <w:szCs w:val="24"/>
          <w:lang w:eastAsia="ru-RU"/>
        </w:rPr>
      </w:pPr>
      <w:r w:rsidRPr="00F511CA">
        <w:rPr>
          <w:rFonts w:ascii="Times New Roman" w:eastAsia="Times New Roman" w:hAnsi="Times New Roman" w:cs="Times New Roman"/>
          <w:b/>
          <w:sz w:val="24"/>
          <w:szCs w:val="24"/>
          <w:lang w:eastAsia="ru-RU"/>
        </w:rPr>
        <w:t>Порядок распределения средств экономии фонда оплаты труда работников</w:t>
      </w:r>
    </w:p>
    <w:p w:rsidR="003F68E4" w:rsidRPr="00F511CA" w:rsidRDefault="003F68E4" w:rsidP="003F68E4">
      <w:pPr>
        <w:spacing w:after="0" w:line="240" w:lineRule="auto"/>
        <w:jc w:val="center"/>
        <w:rPr>
          <w:rFonts w:ascii="Times New Roman" w:eastAsia="Times New Roman" w:hAnsi="Times New Roman" w:cs="Times New Roman"/>
          <w:b/>
          <w:sz w:val="24"/>
          <w:szCs w:val="24"/>
          <w:lang w:eastAsia="ru-RU"/>
        </w:rPr>
      </w:pPr>
      <w:r w:rsidRPr="00F511CA">
        <w:rPr>
          <w:rFonts w:ascii="Times New Roman" w:eastAsia="Times New Roman" w:hAnsi="Times New Roman" w:cs="Times New Roman"/>
          <w:b/>
          <w:sz w:val="24"/>
          <w:szCs w:val="24"/>
          <w:lang w:eastAsia="ru-RU"/>
        </w:rPr>
        <w:t>МБУ «Киришский центр МППС»</w:t>
      </w:r>
    </w:p>
    <w:p w:rsidR="003F68E4" w:rsidRPr="00F511CA" w:rsidRDefault="003F68E4" w:rsidP="003F68E4">
      <w:pPr>
        <w:spacing w:after="0" w:line="240" w:lineRule="auto"/>
        <w:jc w:val="center"/>
        <w:rPr>
          <w:rFonts w:ascii="Times New Roman" w:eastAsia="Times New Roman" w:hAnsi="Times New Roman" w:cs="Times New Roman"/>
          <w:b/>
          <w:sz w:val="24"/>
          <w:szCs w:val="24"/>
          <w:lang w:eastAsia="ru-RU"/>
        </w:rPr>
      </w:pPr>
    </w:p>
    <w:p w:rsidR="003F68E4" w:rsidRPr="00F511CA" w:rsidRDefault="003F68E4" w:rsidP="003F68E4">
      <w:pPr>
        <w:pStyle w:val="a7"/>
        <w:numPr>
          <w:ilvl w:val="0"/>
          <w:numId w:val="5"/>
        </w:numPr>
        <w:spacing w:after="0" w:line="240" w:lineRule="auto"/>
        <w:jc w:val="both"/>
        <w:rPr>
          <w:rFonts w:ascii="Times New Roman" w:eastAsia="Times New Roman" w:hAnsi="Times New Roman" w:cs="Times New Roman"/>
          <w:sz w:val="24"/>
          <w:szCs w:val="24"/>
          <w:lang w:eastAsia="ru-RU"/>
        </w:rPr>
      </w:pPr>
      <w:r w:rsidRPr="00F511CA">
        <w:rPr>
          <w:rFonts w:ascii="Times New Roman" w:eastAsia="Times New Roman" w:hAnsi="Times New Roman" w:cs="Times New Roman"/>
          <w:sz w:val="24"/>
          <w:szCs w:val="24"/>
          <w:lang w:eastAsia="ru-RU"/>
        </w:rPr>
        <w:t>Порядок распределения средств экономии фонда оплаты труда работников МБУ «Киришский центр МППС» (далее – Порядок) регламентирует распределение средств экономии фонда оплаты труда работников МБУ «Киришский центр МППС» (далее – учреждение)</w:t>
      </w:r>
    </w:p>
    <w:p w:rsidR="003F68E4" w:rsidRPr="00F511CA" w:rsidRDefault="003F68E4" w:rsidP="003F68E4">
      <w:pPr>
        <w:pStyle w:val="a7"/>
        <w:numPr>
          <w:ilvl w:val="0"/>
          <w:numId w:val="5"/>
        </w:numPr>
        <w:spacing w:after="0" w:line="240" w:lineRule="auto"/>
        <w:jc w:val="both"/>
        <w:rPr>
          <w:rFonts w:ascii="Times New Roman" w:hAnsi="Times New Roman" w:cs="Times New Roman"/>
          <w:sz w:val="24"/>
          <w:szCs w:val="24"/>
        </w:rPr>
      </w:pPr>
      <w:r w:rsidRPr="00F511CA">
        <w:rPr>
          <w:rFonts w:ascii="Times New Roman" w:hAnsi="Times New Roman" w:cs="Times New Roman"/>
          <w:sz w:val="24"/>
          <w:szCs w:val="24"/>
        </w:rPr>
        <w:t>Под экономией фонда оплаты труда в настоящем Порядке понимаются средства, полученные за счёт:</w:t>
      </w:r>
    </w:p>
    <w:p w:rsidR="003F68E4" w:rsidRPr="00F511CA" w:rsidRDefault="003F68E4" w:rsidP="003F68E4">
      <w:pPr>
        <w:pStyle w:val="a7"/>
        <w:numPr>
          <w:ilvl w:val="1"/>
          <w:numId w:val="5"/>
        </w:numPr>
        <w:spacing w:after="0" w:line="240" w:lineRule="auto"/>
        <w:jc w:val="both"/>
        <w:rPr>
          <w:rFonts w:ascii="Times New Roman" w:hAnsi="Times New Roman" w:cs="Times New Roman"/>
          <w:sz w:val="24"/>
          <w:szCs w:val="24"/>
        </w:rPr>
      </w:pPr>
      <w:r w:rsidRPr="00F511CA">
        <w:rPr>
          <w:rFonts w:ascii="Times New Roman" w:hAnsi="Times New Roman" w:cs="Times New Roman"/>
          <w:sz w:val="24"/>
          <w:szCs w:val="24"/>
        </w:rPr>
        <w:t>Нахождения работников в отпусках без сохранения заработной платы;</w:t>
      </w:r>
    </w:p>
    <w:p w:rsidR="003F68E4" w:rsidRPr="00F511CA" w:rsidRDefault="003F68E4" w:rsidP="003F68E4">
      <w:pPr>
        <w:pStyle w:val="a7"/>
        <w:numPr>
          <w:ilvl w:val="1"/>
          <w:numId w:val="5"/>
        </w:numPr>
        <w:spacing w:after="0" w:line="240" w:lineRule="auto"/>
        <w:jc w:val="both"/>
        <w:rPr>
          <w:rFonts w:ascii="Times New Roman" w:hAnsi="Times New Roman" w:cs="Times New Roman"/>
          <w:sz w:val="24"/>
          <w:szCs w:val="24"/>
        </w:rPr>
      </w:pPr>
      <w:r w:rsidRPr="00F511CA">
        <w:rPr>
          <w:rFonts w:ascii="Times New Roman" w:hAnsi="Times New Roman" w:cs="Times New Roman"/>
          <w:sz w:val="24"/>
          <w:szCs w:val="24"/>
        </w:rPr>
        <w:t xml:space="preserve"> Временной нетрудоспособности работников;</w:t>
      </w:r>
    </w:p>
    <w:p w:rsidR="003F68E4" w:rsidRPr="00F511CA" w:rsidRDefault="003F68E4" w:rsidP="003F68E4">
      <w:pPr>
        <w:pStyle w:val="a7"/>
        <w:numPr>
          <w:ilvl w:val="1"/>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511CA">
        <w:rPr>
          <w:rFonts w:ascii="Times New Roman" w:hAnsi="Times New Roman" w:cs="Times New Roman"/>
          <w:sz w:val="24"/>
          <w:szCs w:val="24"/>
        </w:rPr>
        <w:t>Вакантных ставок (кроме случаев, когда вакантные ставки приводят к невыполнению плановых показателей деятельности учреждения, невыполнению муниципального задания;</w:t>
      </w:r>
    </w:p>
    <w:p w:rsidR="003F68E4" w:rsidRPr="00F511CA" w:rsidRDefault="003F68E4" w:rsidP="003F68E4">
      <w:pPr>
        <w:pStyle w:val="a7"/>
        <w:numPr>
          <w:ilvl w:val="1"/>
          <w:numId w:val="5"/>
        </w:numPr>
        <w:spacing w:after="0" w:line="240" w:lineRule="auto"/>
        <w:jc w:val="both"/>
        <w:rPr>
          <w:rFonts w:ascii="Times New Roman" w:hAnsi="Times New Roman" w:cs="Times New Roman"/>
          <w:sz w:val="24"/>
          <w:szCs w:val="24"/>
        </w:rPr>
      </w:pPr>
      <w:r w:rsidRPr="00F511CA">
        <w:rPr>
          <w:rFonts w:ascii="Times New Roman" w:hAnsi="Times New Roman" w:cs="Times New Roman"/>
          <w:sz w:val="24"/>
          <w:szCs w:val="24"/>
        </w:rPr>
        <w:t xml:space="preserve"> Неиспользованной помесячно стимулирующей части фонда оплаты труда;</w:t>
      </w:r>
    </w:p>
    <w:p w:rsidR="003F68E4" w:rsidRPr="00F511CA" w:rsidRDefault="003F68E4" w:rsidP="003F68E4">
      <w:pPr>
        <w:pStyle w:val="a7"/>
        <w:numPr>
          <w:ilvl w:val="1"/>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511CA">
        <w:rPr>
          <w:rFonts w:ascii="Times New Roman" w:hAnsi="Times New Roman" w:cs="Times New Roman"/>
          <w:sz w:val="24"/>
          <w:szCs w:val="24"/>
        </w:rPr>
        <w:t>Неиспользованной помесячно компенсирующей части фонда оплаты труда.</w:t>
      </w:r>
    </w:p>
    <w:p w:rsidR="003F68E4" w:rsidRPr="00F511CA" w:rsidRDefault="003F68E4" w:rsidP="003F68E4">
      <w:pPr>
        <w:pStyle w:val="a7"/>
        <w:numPr>
          <w:ilvl w:val="0"/>
          <w:numId w:val="5"/>
        </w:numPr>
        <w:spacing w:after="0" w:line="240" w:lineRule="auto"/>
        <w:jc w:val="both"/>
        <w:rPr>
          <w:rFonts w:ascii="Times New Roman" w:hAnsi="Times New Roman" w:cs="Times New Roman"/>
          <w:sz w:val="24"/>
          <w:szCs w:val="24"/>
        </w:rPr>
      </w:pPr>
      <w:r w:rsidRPr="00F511CA">
        <w:rPr>
          <w:rFonts w:ascii="Times New Roman" w:hAnsi="Times New Roman" w:cs="Times New Roman"/>
          <w:sz w:val="24"/>
          <w:szCs w:val="24"/>
        </w:rPr>
        <w:t>Средства экономии фонда оплаты труда могут быть направлены на:</w:t>
      </w:r>
    </w:p>
    <w:p w:rsidR="003F68E4" w:rsidRPr="00F511CA" w:rsidRDefault="003F68E4" w:rsidP="003F68E4">
      <w:pPr>
        <w:pStyle w:val="a7"/>
        <w:numPr>
          <w:ilvl w:val="1"/>
          <w:numId w:val="5"/>
        </w:numPr>
        <w:spacing w:after="0" w:line="240" w:lineRule="auto"/>
        <w:jc w:val="both"/>
        <w:rPr>
          <w:rFonts w:ascii="Times New Roman" w:hAnsi="Times New Roman" w:cs="Times New Roman"/>
          <w:sz w:val="24"/>
          <w:szCs w:val="24"/>
        </w:rPr>
      </w:pPr>
      <w:r w:rsidRPr="00F511CA">
        <w:rPr>
          <w:rFonts w:ascii="Times New Roman" w:hAnsi="Times New Roman" w:cs="Times New Roman"/>
          <w:sz w:val="24"/>
          <w:szCs w:val="24"/>
        </w:rPr>
        <w:t xml:space="preserve"> Единовременные надбавки стимулирующего характера;</w:t>
      </w:r>
    </w:p>
    <w:p w:rsidR="003F68E4" w:rsidRPr="00F511CA" w:rsidRDefault="003F68E4" w:rsidP="003F68E4">
      <w:pPr>
        <w:pStyle w:val="a7"/>
        <w:numPr>
          <w:ilvl w:val="1"/>
          <w:numId w:val="5"/>
        </w:numPr>
        <w:spacing w:after="0" w:line="240" w:lineRule="auto"/>
        <w:jc w:val="both"/>
        <w:rPr>
          <w:rFonts w:ascii="Times New Roman" w:hAnsi="Times New Roman" w:cs="Times New Roman"/>
          <w:sz w:val="24"/>
          <w:szCs w:val="24"/>
        </w:rPr>
      </w:pPr>
      <w:r w:rsidRPr="00F511CA">
        <w:rPr>
          <w:rFonts w:ascii="Times New Roman" w:hAnsi="Times New Roman" w:cs="Times New Roman"/>
          <w:sz w:val="24"/>
          <w:szCs w:val="24"/>
        </w:rPr>
        <w:t xml:space="preserve"> Стимулирующие выплаты</w:t>
      </w:r>
      <w:r>
        <w:rPr>
          <w:rFonts w:ascii="Times New Roman" w:hAnsi="Times New Roman" w:cs="Times New Roman"/>
          <w:sz w:val="24"/>
          <w:szCs w:val="24"/>
        </w:rPr>
        <w:t xml:space="preserve"> (выплаты стимулирующего характера)</w:t>
      </w:r>
      <w:r w:rsidRPr="00F511CA">
        <w:rPr>
          <w:rFonts w:ascii="Times New Roman" w:hAnsi="Times New Roman" w:cs="Times New Roman"/>
          <w:sz w:val="24"/>
          <w:szCs w:val="24"/>
        </w:rPr>
        <w:t>;</w:t>
      </w:r>
    </w:p>
    <w:p w:rsidR="003F68E4" w:rsidRPr="00F511CA" w:rsidRDefault="003F68E4" w:rsidP="003F68E4">
      <w:pPr>
        <w:pStyle w:val="a7"/>
        <w:numPr>
          <w:ilvl w:val="1"/>
          <w:numId w:val="5"/>
        </w:numPr>
        <w:spacing w:after="0" w:line="240" w:lineRule="auto"/>
        <w:jc w:val="both"/>
        <w:rPr>
          <w:rFonts w:ascii="Times New Roman" w:hAnsi="Times New Roman" w:cs="Times New Roman"/>
          <w:sz w:val="24"/>
          <w:szCs w:val="24"/>
        </w:rPr>
      </w:pPr>
      <w:r w:rsidRPr="00F511CA">
        <w:rPr>
          <w:rFonts w:ascii="Times New Roman" w:hAnsi="Times New Roman" w:cs="Times New Roman"/>
          <w:sz w:val="24"/>
          <w:szCs w:val="24"/>
        </w:rPr>
        <w:t xml:space="preserve"> Оказание материальной помощи;</w:t>
      </w:r>
    </w:p>
    <w:p w:rsidR="003F68E4" w:rsidRPr="00F511CA" w:rsidRDefault="003F68E4" w:rsidP="003F68E4">
      <w:pPr>
        <w:pStyle w:val="a7"/>
        <w:numPr>
          <w:ilvl w:val="1"/>
          <w:numId w:val="5"/>
        </w:numPr>
        <w:spacing w:after="0" w:line="240" w:lineRule="auto"/>
        <w:jc w:val="both"/>
        <w:rPr>
          <w:rFonts w:ascii="Times New Roman" w:hAnsi="Times New Roman" w:cs="Times New Roman"/>
          <w:sz w:val="24"/>
          <w:szCs w:val="24"/>
        </w:rPr>
      </w:pPr>
      <w:r w:rsidRPr="00F511CA">
        <w:rPr>
          <w:rFonts w:ascii="Times New Roman" w:hAnsi="Times New Roman" w:cs="Times New Roman"/>
          <w:sz w:val="24"/>
          <w:szCs w:val="24"/>
        </w:rPr>
        <w:t xml:space="preserve"> Поощрения к юбилейным датам учреждения;</w:t>
      </w:r>
    </w:p>
    <w:p w:rsidR="003F68E4" w:rsidRPr="00F511CA" w:rsidRDefault="003F68E4" w:rsidP="003F68E4">
      <w:pPr>
        <w:pStyle w:val="a7"/>
        <w:numPr>
          <w:ilvl w:val="1"/>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511CA">
        <w:rPr>
          <w:rFonts w:ascii="Times New Roman" w:hAnsi="Times New Roman" w:cs="Times New Roman"/>
          <w:sz w:val="24"/>
          <w:szCs w:val="24"/>
        </w:rPr>
        <w:t>Поощрения к праздничным датам: Дню учителя, Дню защитника Отчест</w:t>
      </w:r>
      <w:r>
        <w:rPr>
          <w:rFonts w:ascii="Times New Roman" w:hAnsi="Times New Roman" w:cs="Times New Roman"/>
          <w:sz w:val="24"/>
          <w:szCs w:val="24"/>
        </w:rPr>
        <w:t>ва, Международному женскому дню.</w:t>
      </w:r>
    </w:p>
    <w:p w:rsidR="003F68E4" w:rsidRPr="00F6428E" w:rsidRDefault="003F68E4" w:rsidP="003F68E4">
      <w:pPr>
        <w:pStyle w:val="a7"/>
        <w:numPr>
          <w:ilvl w:val="1"/>
          <w:numId w:val="5"/>
        </w:numPr>
        <w:spacing w:after="0" w:line="240" w:lineRule="auto"/>
        <w:jc w:val="both"/>
        <w:rPr>
          <w:rFonts w:ascii="Times New Roman" w:hAnsi="Times New Roman" w:cs="Times New Roman"/>
          <w:sz w:val="24"/>
          <w:szCs w:val="24"/>
        </w:rPr>
      </w:pPr>
      <w:r w:rsidRPr="00F511CA">
        <w:rPr>
          <w:rFonts w:ascii="Times New Roman" w:hAnsi="Times New Roman" w:cs="Times New Roman"/>
          <w:sz w:val="24"/>
          <w:szCs w:val="24"/>
        </w:rPr>
        <w:t xml:space="preserve"> Доплаты за дополнительные работы, не входящие в круг основных обязанностей: координация направлений деятельности; за совмещение пр</w:t>
      </w:r>
      <w:r>
        <w:rPr>
          <w:rFonts w:ascii="Times New Roman" w:hAnsi="Times New Roman" w:cs="Times New Roman"/>
          <w:sz w:val="24"/>
          <w:szCs w:val="24"/>
        </w:rPr>
        <w:t>офессий (должностей), расширение</w:t>
      </w:r>
      <w:r w:rsidRPr="00F511CA">
        <w:rPr>
          <w:rFonts w:ascii="Times New Roman" w:hAnsi="Times New Roman" w:cs="Times New Roman"/>
          <w:sz w:val="24"/>
          <w:szCs w:val="24"/>
        </w:rPr>
        <w:t xml:space="preserve"> зоны обслуживания, увеличение объема работы, исполнение обязанностей временно отсутствующего работника (в случае производственной необходимости)</w:t>
      </w:r>
      <w:r>
        <w:rPr>
          <w:rFonts w:ascii="Times New Roman" w:hAnsi="Times New Roman" w:cs="Times New Roman"/>
          <w:sz w:val="24"/>
          <w:szCs w:val="24"/>
        </w:rPr>
        <w:t>.</w:t>
      </w:r>
    </w:p>
    <w:p w:rsidR="003F68E4" w:rsidRPr="00F511CA" w:rsidRDefault="003F68E4" w:rsidP="003F68E4">
      <w:pPr>
        <w:pStyle w:val="a7"/>
        <w:numPr>
          <w:ilvl w:val="0"/>
          <w:numId w:val="5"/>
        </w:numPr>
        <w:spacing w:after="0" w:line="240" w:lineRule="auto"/>
        <w:jc w:val="both"/>
        <w:rPr>
          <w:rFonts w:ascii="Times New Roman" w:hAnsi="Times New Roman" w:cs="Times New Roman"/>
          <w:sz w:val="24"/>
          <w:szCs w:val="24"/>
        </w:rPr>
      </w:pPr>
      <w:r w:rsidRPr="00F511CA">
        <w:rPr>
          <w:rFonts w:ascii="Times New Roman" w:hAnsi="Times New Roman" w:cs="Times New Roman"/>
          <w:sz w:val="24"/>
          <w:szCs w:val="24"/>
        </w:rPr>
        <w:t xml:space="preserve">Решения о выплате средств по основаниям, соответствующим </w:t>
      </w:r>
      <w:proofErr w:type="gramStart"/>
      <w:r w:rsidRPr="00F511CA">
        <w:rPr>
          <w:rFonts w:ascii="Times New Roman" w:hAnsi="Times New Roman" w:cs="Times New Roman"/>
          <w:sz w:val="24"/>
          <w:szCs w:val="24"/>
        </w:rPr>
        <w:t>п.3.1.-</w:t>
      </w:r>
      <w:proofErr w:type="gramEnd"/>
      <w:r w:rsidRPr="00F511CA">
        <w:rPr>
          <w:rFonts w:ascii="Times New Roman" w:hAnsi="Times New Roman" w:cs="Times New Roman"/>
          <w:sz w:val="24"/>
          <w:szCs w:val="24"/>
        </w:rPr>
        <w:t>3.5.</w:t>
      </w:r>
      <w:r>
        <w:rPr>
          <w:rFonts w:ascii="Times New Roman" w:hAnsi="Times New Roman" w:cs="Times New Roman"/>
          <w:sz w:val="24"/>
          <w:szCs w:val="24"/>
        </w:rPr>
        <w:t xml:space="preserve"> настоящего Порядка</w:t>
      </w:r>
      <w:r w:rsidRPr="00F511CA">
        <w:rPr>
          <w:rFonts w:ascii="Times New Roman" w:hAnsi="Times New Roman" w:cs="Times New Roman"/>
          <w:sz w:val="24"/>
          <w:szCs w:val="24"/>
        </w:rPr>
        <w:t xml:space="preserve"> принимаются комиссией по установлению доплат, премий и материальной помощи с учётом мотивированного мнения первичного </w:t>
      </w:r>
      <w:r>
        <w:rPr>
          <w:rFonts w:ascii="Times New Roman" w:hAnsi="Times New Roman" w:cs="Times New Roman"/>
          <w:sz w:val="24"/>
          <w:szCs w:val="24"/>
        </w:rPr>
        <w:t>профсоюзного органа учреждения (</w:t>
      </w:r>
      <w:r w:rsidRPr="00F511CA">
        <w:rPr>
          <w:rFonts w:ascii="Times New Roman" w:hAnsi="Times New Roman" w:cs="Times New Roman"/>
          <w:sz w:val="24"/>
          <w:szCs w:val="24"/>
        </w:rPr>
        <w:t>при его наличии</w:t>
      </w:r>
      <w:r>
        <w:rPr>
          <w:rFonts w:ascii="Times New Roman" w:hAnsi="Times New Roman" w:cs="Times New Roman"/>
          <w:sz w:val="24"/>
          <w:szCs w:val="24"/>
        </w:rPr>
        <w:t>)</w:t>
      </w:r>
      <w:r w:rsidRPr="00F511CA">
        <w:rPr>
          <w:rFonts w:ascii="Times New Roman" w:hAnsi="Times New Roman" w:cs="Times New Roman"/>
          <w:sz w:val="24"/>
          <w:szCs w:val="24"/>
        </w:rPr>
        <w:t xml:space="preserve">. Комиссия по установлению доплат, премий и материальной помощи действует на основании положения, которое утверждается приказом директора учреждения. </w:t>
      </w:r>
    </w:p>
    <w:p w:rsidR="003F68E4" w:rsidRPr="00F511CA" w:rsidRDefault="003F68E4" w:rsidP="003F68E4">
      <w:pPr>
        <w:pStyle w:val="a7"/>
        <w:numPr>
          <w:ilvl w:val="0"/>
          <w:numId w:val="5"/>
        </w:numPr>
        <w:spacing w:after="0" w:line="240" w:lineRule="auto"/>
        <w:jc w:val="both"/>
        <w:rPr>
          <w:rFonts w:ascii="Times New Roman" w:hAnsi="Times New Roman" w:cs="Times New Roman"/>
          <w:sz w:val="24"/>
          <w:szCs w:val="24"/>
        </w:rPr>
      </w:pPr>
      <w:r w:rsidRPr="00F511CA">
        <w:rPr>
          <w:rFonts w:ascii="Times New Roman" w:hAnsi="Times New Roman" w:cs="Times New Roman"/>
          <w:sz w:val="24"/>
          <w:szCs w:val="24"/>
        </w:rPr>
        <w:t>Решение о поручении работникам дополнительной работы (с их согласия) и выплате средств за эту работу</w:t>
      </w:r>
      <w:r>
        <w:rPr>
          <w:rFonts w:ascii="Times New Roman" w:hAnsi="Times New Roman" w:cs="Times New Roman"/>
          <w:sz w:val="24"/>
          <w:szCs w:val="24"/>
        </w:rPr>
        <w:t xml:space="preserve">, </w:t>
      </w:r>
      <w:r w:rsidRPr="00F511CA">
        <w:rPr>
          <w:rFonts w:ascii="Times New Roman" w:hAnsi="Times New Roman" w:cs="Times New Roman"/>
          <w:sz w:val="24"/>
          <w:szCs w:val="24"/>
        </w:rPr>
        <w:t>соответствующих п. 3.6</w:t>
      </w:r>
      <w:r>
        <w:rPr>
          <w:rFonts w:ascii="Times New Roman" w:hAnsi="Times New Roman" w:cs="Times New Roman"/>
          <w:sz w:val="24"/>
          <w:szCs w:val="24"/>
        </w:rPr>
        <w:t>. настоящего Порядка</w:t>
      </w:r>
      <w:r w:rsidRPr="00F511CA">
        <w:rPr>
          <w:rFonts w:ascii="Times New Roman" w:hAnsi="Times New Roman" w:cs="Times New Roman"/>
          <w:sz w:val="24"/>
          <w:szCs w:val="24"/>
        </w:rPr>
        <w:t>, принимает директор учреждения.</w:t>
      </w:r>
    </w:p>
    <w:p w:rsidR="003F68E4" w:rsidRPr="00F511CA" w:rsidRDefault="003F68E4" w:rsidP="003F68E4">
      <w:pPr>
        <w:pStyle w:val="a7"/>
        <w:numPr>
          <w:ilvl w:val="0"/>
          <w:numId w:val="5"/>
        </w:numPr>
        <w:spacing w:after="0" w:line="240" w:lineRule="auto"/>
        <w:jc w:val="both"/>
        <w:rPr>
          <w:rFonts w:ascii="Times New Roman" w:hAnsi="Times New Roman" w:cs="Times New Roman"/>
          <w:sz w:val="24"/>
          <w:szCs w:val="24"/>
        </w:rPr>
      </w:pPr>
      <w:r w:rsidRPr="00F511CA">
        <w:rPr>
          <w:rFonts w:ascii="Times New Roman" w:hAnsi="Times New Roman" w:cs="Times New Roman"/>
          <w:sz w:val="24"/>
          <w:szCs w:val="24"/>
        </w:rPr>
        <w:t xml:space="preserve">Размер доплаты согласно п. 3.6. </w:t>
      </w:r>
      <w:r>
        <w:rPr>
          <w:rFonts w:ascii="Times New Roman" w:hAnsi="Times New Roman" w:cs="Times New Roman"/>
          <w:sz w:val="24"/>
          <w:szCs w:val="24"/>
        </w:rPr>
        <w:t xml:space="preserve">настоящего Порядка </w:t>
      </w:r>
      <w:r w:rsidRPr="00F511CA">
        <w:rPr>
          <w:rFonts w:ascii="Times New Roman" w:hAnsi="Times New Roman" w:cs="Times New Roman"/>
          <w:sz w:val="24"/>
          <w:szCs w:val="24"/>
        </w:rPr>
        <w:t>устанавливается в соответствии с требованиями статьи 151 Трудового кодекса Российской Федерации.</w:t>
      </w:r>
    </w:p>
    <w:p w:rsidR="003F68E4" w:rsidRPr="00F511CA" w:rsidRDefault="003F68E4" w:rsidP="003F68E4">
      <w:pPr>
        <w:pStyle w:val="a7"/>
        <w:numPr>
          <w:ilvl w:val="0"/>
          <w:numId w:val="5"/>
        </w:numPr>
        <w:spacing w:after="0" w:line="240" w:lineRule="auto"/>
        <w:jc w:val="both"/>
        <w:rPr>
          <w:rFonts w:ascii="Times New Roman" w:hAnsi="Times New Roman" w:cs="Times New Roman"/>
          <w:sz w:val="24"/>
          <w:szCs w:val="24"/>
        </w:rPr>
      </w:pPr>
      <w:r w:rsidRPr="00F511CA">
        <w:rPr>
          <w:rFonts w:ascii="Times New Roman" w:hAnsi="Times New Roman" w:cs="Times New Roman"/>
          <w:sz w:val="24"/>
          <w:szCs w:val="24"/>
        </w:rPr>
        <w:t>Основания для оказания материальной помощи работникам учреждения устанавливаются Положением об оказании материальной помощи работникам МБУ «Киришский центр МППС», которое разрабатывается рабочей группой учреждения и утверждается приказом директора учреждения с учётом мотивированного мнения первичного профсоюзного органа учреждения (при его наличии). В состав рабочей группы входит директор, представители работников всех структурных подразделений учреждения, представители бухгалтерии</w:t>
      </w:r>
      <w:r>
        <w:rPr>
          <w:rFonts w:ascii="Times New Roman" w:hAnsi="Times New Roman" w:cs="Times New Roman"/>
          <w:sz w:val="24"/>
          <w:szCs w:val="24"/>
        </w:rPr>
        <w:t>.</w:t>
      </w:r>
    </w:p>
    <w:p w:rsidR="003F68E4" w:rsidRDefault="003F68E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F82DFB" w:rsidRDefault="00F82DFB" w:rsidP="00CA0F9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F68E4" w:rsidRDefault="003F68E4" w:rsidP="003F68E4">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Приложение 6 к Положению </w:t>
      </w:r>
    </w:p>
    <w:p w:rsidR="003F68E4" w:rsidRPr="00D4214B" w:rsidRDefault="003F68E4" w:rsidP="003F68E4">
      <w:pPr>
        <w:jc w:val="center"/>
        <w:rPr>
          <w:rFonts w:ascii="Times New Roman" w:eastAsia="Times New Roman" w:hAnsi="Times New Roman" w:cs="Times New Roman"/>
          <w:b/>
          <w:sz w:val="24"/>
          <w:szCs w:val="24"/>
        </w:rPr>
      </w:pPr>
      <w:r w:rsidRPr="00D4214B">
        <w:rPr>
          <w:rFonts w:ascii="Times New Roman" w:eastAsia="Times New Roman" w:hAnsi="Times New Roman" w:cs="Times New Roman"/>
          <w:b/>
          <w:sz w:val="24"/>
          <w:szCs w:val="24"/>
        </w:rPr>
        <w:t xml:space="preserve">Размеры и порядок установления персональных надбавок </w:t>
      </w:r>
      <w:r w:rsidRPr="00D4214B">
        <w:rPr>
          <w:rFonts w:ascii="Times New Roman" w:eastAsia="Times New Roman" w:hAnsi="Times New Roman" w:cs="Times New Roman"/>
          <w:b/>
          <w:sz w:val="24"/>
          <w:szCs w:val="24"/>
        </w:rPr>
        <w:br/>
        <w:t xml:space="preserve">к должностным окладам (окладам, ставкам заработной платы </w:t>
      </w:r>
      <w:r w:rsidRPr="00D4214B">
        <w:rPr>
          <w:rFonts w:ascii="Times New Roman" w:eastAsia="Times New Roman" w:hAnsi="Times New Roman" w:cs="Times New Roman"/>
          <w:b/>
          <w:sz w:val="24"/>
          <w:szCs w:val="24"/>
        </w:rPr>
        <w:br/>
        <w:t>для педагогических работников) работников МБУ «Киришский центр МППС</w:t>
      </w:r>
    </w:p>
    <w:p w:rsidR="003F68E4" w:rsidRPr="000060CF" w:rsidRDefault="003F68E4" w:rsidP="003F68E4">
      <w:pPr>
        <w:pStyle w:val="a7"/>
        <w:widowControl w:val="0"/>
        <w:numPr>
          <w:ilvl w:val="0"/>
          <w:numId w:val="6"/>
        </w:numPr>
        <w:autoSpaceDE w:val="0"/>
        <w:autoSpaceDN w:val="0"/>
        <w:adjustRightInd w:val="0"/>
        <w:spacing w:after="0" w:line="240" w:lineRule="auto"/>
        <w:ind w:left="142" w:firstLine="218"/>
        <w:jc w:val="both"/>
        <w:rPr>
          <w:rFonts w:ascii="Times New Roman" w:eastAsia="Times New Roman" w:hAnsi="Times New Roman" w:cs="Times New Roman"/>
          <w:sz w:val="24"/>
          <w:szCs w:val="24"/>
        </w:rPr>
      </w:pPr>
      <w:r w:rsidRPr="000060CF">
        <w:rPr>
          <w:rFonts w:ascii="Times New Roman" w:eastAsia="Times New Roman" w:hAnsi="Times New Roman" w:cs="Times New Roman"/>
          <w:sz w:val="24"/>
          <w:szCs w:val="24"/>
        </w:rPr>
        <w:t>Работникам</w:t>
      </w:r>
      <w:r>
        <w:rPr>
          <w:rFonts w:ascii="Times New Roman" w:eastAsia="Times New Roman" w:hAnsi="Times New Roman" w:cs="Times New Roman"/>
          <w:sz w:val="24"/>
          <w:szCs w:val="24"/>
        </w:rPr>
        <w:t xml:space="preserve"> учреждения</w:t>
      </w:r>
      <w:r w:rsidRPr="000060CF">
        <w:rPr>
          <w:rFonts w:ascii="Times New Roman" w:eastAsia="Times New Roman" w:hAnsi="Times New Roman" w:cs="Times New Roman"/>
          <w:sz w:val="24"/>
          <w:szCs w:val="24"/>
        </w:rPr>
        <w:t xml:space="preserve">, имеющим ученую степень по профилю деятельности, если иное не предусмотрено настоящим Положением, устанавливается персональная </w:t>
      </w:r>
      <w:r>
        <w:rPr>
          <w:rFonts w:ascii="Times New Roman" w:eastAsia="Times New Roman" w:hAnsi="Times New Roman" w:cs="Times New Roman"/>
          <w:sz w:val="24"/>
          <w:szCs w:val="24"/>
        </w:rPr>
        <w:t xml:space="preserve">надбавка </w:t>
      </w:r>
      <w:r w:rsidRPr="000060CF">
        <w:rPr>
          <w:rFonts w:ascii="Times New Roman" w:eastAsia="Times New Roman" w:hAnsi="Times New Roman" w:cs="Times New Roman"/>
          <w:sz w:val="24"/>
          <w:szCs w:val="24"/>
        </w:rPr>
        <w:t>к должностному окладу (ставке заработной платы для</w:t>
      </w:r>
      <w:r>
        <w:rPr>
          <w:rFonts w:ascii="Times New Roman" w:eastAsia="Times New Roman" w:hAnsi="Times New Roman" w:cs="Times New Roman"/>
          <w:sz w:val="24"/>
          <w:szCs w:val="24"/>
        </w:rPr>
        <w:t xml:space="preserve"> </w:t>
      </w:r>
      <w:r w:rsidRPr="000060CF">
        <w:rPr>
          <w:rFonts w:ascii="Times New Roman" w:eastAsia="Times New Roman" w:hAnsi="Times New Roman" w:cs="Times New Roman"/>
          <w:sz w:val="24"/>
          <w:szCs w:val="24"/>
        </w:rPr>
        <w:t>педагогических работников) за ученую степень в размерах</w:t>
      </w:r>
    </w:p>
    <w:p w:rsidR="003F68E4" w:rsidRPr="000060CF" w:rsidRDefault="003F68E4" w:rsidP="003F68E4">
      <w:pPr>
        <w:pStyle w:val="a7"/>
        <w:widowControl w:val="0"/>
        <w:autoSpaceDE w:val="0"/>
        <w:autoSpaceDN w:val="0"/>
        <w:adjustRightInd w:val="0"/>
        <w:spacing w:after="0" w:line="240" w:lineRule="auto"/>
        <w:ind w:left="1129"/>
        <w:jc w:val="both"/>
        <w:rPr>
          <w:rFonts w:ascii="Times New Roman" w:eastAsia="Times New Roman" w:hAnsi="Times New Roman" w:cs="Times New Roman"/>
          <w:sz w:val="24"/>
          <w:szCs w:val="24"/>
        </w:rPr>
      </w:pPr>
    </w:p>
    <w:tbl>
      <w:tblPr>
        <w:tblStyle w:val="ac"/>
        <w:tblW w:w="0" w:type="auto"/>
        <w:tblLook w:val="04A0" w:firstRow="1" w:lastRow="0" w:firstColumn="1" w:lastColumn="0" w:noHBand="0" w:noVBand="1"/>
      </w:tblPr>
      <w:tblGrid>
        <w:gridCol w:w="4785"/>
        <w:gridCol w:w="4786"/>
      </w:tblGrid>
      <w:tr w:rsidR="003F68E4" w:rsidTr="004512E2">
        <w:tc>
          <w:tcPr>
            <w:tcW w:w="4785" w:type="dxa"/>
          </w:tcPr>
          <w:p w:rsidR="003F68E4" w:rsidRPr="000060CF" w:rsidRDefault="003F68E4" w:rsidP="004512E2">
            <w:pPr>
              <w:widowControl w:val="0"/>
              <w:autoSpaceDE w:val="0"/>
              <w:autoSpaceDN w:val="0"/>
              <w:adjustRightInd w:val="0"/>
              <w:jc w:val="center"/>
              <w:rPr>
                <w:rFonts w:ascii="Times New Roman" w:eastAsia="Times New Roman" w:hAnsi="Times New Roman" w:cs="Times New Roman"/>
                <w:b/>
                <w:sz w:val="24"/>
                <w:szCs w:val="24"/>
              </w:rPr>
            </w:pPr>
            <w:r w:rsidRPr="000060CF">
              <w:rPr>
                <w:rFonts w:ascii="Times New Roman" w:eastAsia="Times New Roman" w:hAnsi="Times New Roman" w:cs="Times New Roman"/>
                <w:b/>
                <w:sz w:val="24"/>
                <w:szCs w:val="24"/>
              </w:rPr>
              <w:t>Учёная степень</w:t>
            </w:r>
          </w:p>
        </w:tc>
        <w:tc>
          <w:tcPr>
            <w:tcW w:w="4786" w:type="dxa"/>
          </w:tcPr>
          <w:p w:rsidR="003F68E4" w:rsidRPr="000060CF" w:rsidRDefault="003F68E4" w:rsidP="004512E2">
            <w:pPr>
              <w:widowControl w:val="0"/>
              <w:autoSpaceDE w:val="0"/>
              <w:autoSpaceDN w:val="0"/>
              <w:adjustRightInd w:val="0"/>
              <w:jc w:val="center"/>
              <w:rPr>
                <w:rFonts w:ascii="Times New Roman" w:eastAsia="Times New Roman" w:hAnsi="Times New Roman" w:cs="Times New Roman"/>
                <w:b/>
                <w:sz w:val="24"/>
                <w:szCs w:val="24"/>
              </w:rPr>
            </w:pPr>
            <w:r w:rsidRPr="000060CF">
              <w:rPr>
                <w:rFonts w:ascii="Times New Roman" w:eastAsia="Times New Roman" w:hAnsi="Times New Roman" w:cs="Times New Roman"/>
                <w:b/>
                <w:sz w:val="24"/>
                <w:szCs w:val="24"/>
              </w:rPr>
              <w:t>Размер персональной надбавки</w:t>
            </w:r>
            <w:r>
              <w:rPr>
                <w:rFonts w:ascii="Times New Roman" w:eastAsia="Times New Roman" w:hAnsi="Times New Roman" w:cs="Times New Roman"/>
                <w:b/>
                <w:sz w:val="24"/>
                <w:szCs w:val="24"/>
              </w:rPr>
              <w:t>, руб.</w:t>
            </w:r>
          </w:p>
        </w:tc>
      </w:tr>
      <w:tr w:rsidR="003F68E4" w:rsidTr="004512E2">
        <w:tc>
          <w:tcPr>
            <w:tcW w:w="4785" w:type="dxa"/>
          </w:tcPr>
          <w:p w:rsidR="003F68E4" w:rsidRDefault="003F68E4" w:rsidP="004512E2">
            <w:pPr>
              <w:widowControl w:val="0"/>
              <w:autoSpaceDE w:val="0"/>
              <w:autoSpaceDN w:val="0"/>
              <w:adjustRightInd w:val="0"/>
              <w:rPr>
                <w:rFonts w:ascii="Times New Roman" w:eastAsia="Times New Roman" w:hAnsi="Times New Roman" w:cs="Times New Roman"/>
                <w:sz w:val="24"/>
                <w:szCs w:val="24"/>
              </w:rPr>
            </w:pPr>
            <w:r w:rsidRPr="00E0753E">
              <w:rPr>
                <w:rFonts w:ascii="Times New Roman" w:eastAsia="Times New Roman" w:hAnsi="Times New Roman" w:cs="Times New Roman"/>
                <w:sz w:val="24"/>
                <w:szCs w:val="24"/>
              </w:rPr>
              <w:t>кандидата наук</w:t>
            </w:r>
          </w:p>
        </w:tc>
        <w:tc>
          <w:tcPr>
            <w:tcW w:w="4786" w:type="dxa"/>
          </w:tcPr>
          <w:p w:rsidR="003F68E4" w:rsidRDefault="003F68E4" w:rsidP="004512E2">
            <w:pPr>
              <w:widowControl w:val="0"/>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1500</w:t>
            </w:r>
          </w:p>
        </w:tc>
      </w:tr>
      <w:tr w:rsidR="003F68E4" w:rsidTr="004512E2">
        <w:tc>
          <w:tcPr>
            <w:tcW w:w="4785" w:type="dxa"/>
          </w:tcPr>
          <w:p w:rsidR="003F68E4" w:rsidRDefault="003F68E4" w:rsidP="004512E2">
            <w:pPr>
              <w:widowControl w:val="0"/>
              <w:autoSpaceDE w:val="0"/>
              <w:autoSpaceDN w:val="0"/>
              <w:adjustRightInd w:val="0"/>
              <w:rPr>
                <w:rFonts w:ascii="Times New Roman" w:eastAsia="Times New Roman" w:hAnsi="Times New Roman" w:cs="Times New Roman"/>
                <w:sz w:val="24"/>
                <w:szCs w:val="24"/>
              </w:rPr>
            </w:pPr>
            <w:r w:rsidRPr="00E0753E">
              <w:rPr>
                <w:rFonts w:ascii="Times New Roman" w:eastAsia="Times New Roman" w:hAnsi="Times New Roman" w:cs="Times New Roman"/>
                <w:sz w:val="24"/>
                <w:szCs w:val="24"/>
              </w:rPr>
              <w:t xml:space="preserve">доктора наук </w:t>
            </w:r>
          </w:p>
        </w:tc>
        <w:tc>
          <w:tcPr>
            <w:tcW w:w="4786" w:type="dxa"/>
          </w:tcPr>
          <w:p w:rsidR="003F68E4" w:rsidRDefault="003F68E4" w:rsidP="004512E2">
            <w:pPr>
              <w:widowControl w:val="0"/>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3500</w:t>
            </w:r>
          </w:p>
        </w:tc>
      </w:tr>
    </w:tbl>
    <w:p w:rsidR="003F68E4" w:rsidRPr="00E0753E" w:rsidRDefault="003F68E4" w:rsidP="003F68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3F68E4" w:rsidRDefault="003F68E4" w:rsidP="003F68E4">
      <w:pPr>
        <w:pStyle w:val="a7"/>
        <w:widowControl w:val="0"/>
        <w:numPr>
          <w:ilvl w:val="0"/>
          <w:numId w:val="6"/>
        </w:numPr>
        <w:autoSpaceDE w:val="0"/>
        <w:autoSpaceDN w:val="0"/>
        <w:adjustRightInd w:val="0"/>
        <w:spacing w:after="0" w:line="240" w:lineRule="auto"/>
        <w:ind w:left="0" w:firstLine="284"/>
        <w:jc w:val="both"/>
        <w:rPr>
          <w:rFonts w:ascii="Times New Roman" w:eastAsia="Times New Roman" w:hAnsi="Times New Roman" w:cs="Times New Roman"/>
          <w:sz w:val="24"/>
          <w:szCs w:val="24"/>
        </w:rPr>
      </w:pPr>
      <w:bookmarkStart w:id="46" w:name="sub_6123"/>
      <w:r w:rsidRPr="000060CF">
        <w:rPr>
          <w:rFonts w:ascii="Times New Roman" w:eastAsia="Times New Roman" w:hAnsi="Times New Roman" w:cs="Times New Roman"/>
          <w:sz w:val="24"/>
          <w:szCs w:val="24"/>
        </w:rPr>
        <w:t>Работникам учреждения, имеющим почетные звания, устанавливается персональная надбавка к должностному окладу (ставке заработной платы для педагогических работников) за почетное звание при условии соответствия занимаемой должности и вида экономической деятельности учреждения присвоенному званию, если иное не установлено настоящим Положением, в размерах:</w:t>
      </w:r>
    </w:p>
    <w:p w:rsidR="003F68E4" w:rsidRPr="000060CF" w:rsidRDefault="003F68E4" w:rsidP="003F68E4">
      <w:pPr>
        <w:pStyle w:val="a7"/>
        <w:widowControl w:val="0"/>
        <w:autoSpaceDE w:val="0"/>
        <w:autoSpaceDN w:val="0"/>
        <w:adjustRightInd w:val="0"/>
        <w:spacing w:after="0" w:line="240" w:lineRule="auto"/>
        <w:ind w:left="360"/>
        <w:jc w:val="both"/>
        <w:rPr>
          <w:rFonts w:ascii="Times New Roman" w:eastAsia="Times New Roman" w:hAnsi="Times New Roman" w:cs="Times New Roman"/>
          <w:sz w:val="24"/>
          <w:szCs w:val="24"/>
        </w:rPr>
      </w:pPr>
    </w:p>
    <w:tbl>
      <w:tblPr>
        <w:tblStyle w:val="ac"/>
        <w:tblW w:w="0" w:type="auto"/>
        <w:tblLook w:val="04A0" w:firstRow="1" w:lastRow="0" w:firstColumn="1" w:lastColumn="0" w:noHBand="0" w:noVBand="1"/>
      </w:tblPr>
      <w:tblGrid>
        <w:gridCol w:w="4785"/>
        <w:gridCol w:w="4786"/>
      </w:tblGrid>
      <w:tr w:rsidR="003F68E4" w:rsidTr="004512E2">
        <w:tc>
          <w:tcPr>
            <w:tcW w:w="4785" w:type="dxa"/>
          </w:tcPr>
          <w:p w:rsidR="003F68E4" w:rsidRPr="000060CF" w:rsidRDefault="003F68E4" w:rsidP="004512E2">
            <w:pPr>
              <w:widowControl w:val="0"/>
              <w:autoSpaceDE w:val="0"/>
              <w:autoSpaceDN w:val="0"/>
              <w:adjustRightInd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Почётное звание</w:t>
            </w:r>
          </w:p>
        </w:tc>
        <w:tc>
          <w:tcPr>
            <w:tcW w:w="4786" w:type="dxa"/>
          </w:tcPr>
          <w:p w:rsidR="003F68E4" w:rsidRPr="000060CF" w:rsidRDefault="003F68E4" w:rsidP="004512E2">
            <w:pPr>
              <w:widowControl w:val="0"/>
              <w:autoSpaceDE w:val="0"/>
              <w:autoSpaceDN w:val="0"/>
              <w:adjustRightInd w:val="0"/>
              <w:jc w:val="center"/>
              <w:rPr>
                <w:rFonts w:ascii="Times New Roman" w:eastAsia="Times New Roman" w:hAnsi="Times New Roman" w:cs="Times New Roman"/>
                <w:b/>
                <w:sz w:val="24"/>
                <w:szCs w:val="24"/>
              </w:rPr>
            </w:pPr>
            <w:r w:rsidRPr="000060CF">
              <w:rPr>
                <w:rFonts w:ascii="Times New Roman" w:eastAsia="Times New Roman" w:hAnsi="Times New Roman" w:cs="Times New Roman"/>
                <w:b/>
                <w:sz w:val="24"/>
                <w:szCs w:val="24"/>
              </w:rPr>
              <w:t>Размер персональной надбавки</w:t>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br/>
              <w:t>% от должностного оклада</w:t>
            </w:r>
          </w:p>
        </w:tc>
      </w:tr>
      <w:tr w:rsidR="003F68E4" w:rsidTr="004512E2">
        <w:tc>
          <w:tcPr>
            <w:tcW w:w="4785" w:type="dxa"/>
          </w:tcPr>
          <w:p w:rsidR="003F68E4" w:rsidRDefault="003F68E4" w:rsidP="004512E2">
            <w:pPr>
              <w:widowControl w:val="0"/>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«Народный»</w:t>
            </w:r>
          </w:p>
        </w:tc>
        <w:tc>
          <w:tcPr>
            <w:tcW w:w="4786" w:type="dxa"/>
          </w:tcPr>
          <w:p w:rsidR="003F68E4" w:rsidRDefault="003F68E4" w:rsidP="004512E2">
            <w:pPr>
              <w:widowControl w:val="0"/>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r>
      <w:tr w:rsidR="003F68E4" w:rsidTr="004512E2">
        <w:tc>
          <w:tcPr>
            <w:tcW w:w="4785" w:type="dxa"/>
          </w:tcPr>
          <w:p w:rsidR="003F68E4" w:rsidRDefault="003F68E4" w:rsidP="004512E2">
            <w:pPr>
              <w:widowControl w:val="0"/>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«Заслуженный»</w:t>
            </w:r>
            <w:r w:rsidRPr="00E0753E">
              <w:rPr>
                <w:rFonts w:ascii="Times New Roman" w:eastAsia="Times New Roman" w:hAnsi="Times New Roman" w:cs="Times New Roman"/>
                <w:sz w:val="24"/>
                <w:szCs w:val="24"/>
              </w:rPr>
              <w:t xml:space="preserve"> </w:t>
            </w:r>
          </w:p>
        </w:tc>
        <w:tc>
          <w:tcPr>
            <w:tcW w:w="4786" w:type="dxa"/>
          </w:tcPr>
          <w:p w:rsidR="003F68E4" w:rsidRDefault="003F68E4" w:rsidP="004512E2">
            <w:pPr>
              <w:widowControl w:val="0"/>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r>
      <w:tr w:rsidR="003F68E4" w:rsidTr="004512E2">
        <w:tc>
          <w:tcPr>
            <w:tcW w:w="4785" w:type="dxa"/>
          </w:tcPr>
          <w:p w:rsidR="003F68E4" w:rsidRDefault="003F68E4" w:rsidP="004512E2">
            <w:pPr>
              <w:widowControl w:val="0"/>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«Почётный учитель»</w:t>
            </w:r>
          </w:p>
        </w:tc>
        <w:tc>
          <w:tcPr>
            <w:tcW w:w="4786" w:type="dxa"/>
          </w:tcPr>
          <w:p w:rsidR="003F68E4" w:rsidRDefault="003F68E4" w:rsidP="004512E2">
            <w:pPr>
              <w:widowControl w:val="0"/>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r>
      <w:tr w:rsidR="003F68E4" w:rsidTr="004512E2">
        <w:tc>
          <w:tcPr>
            <w:tcW w:w="4785" w:type="dxa"/>
          </w:tcPr>
          <w:p w:rsidR="003F68E4" w:rsidRDefault="003F68E4" w:rsidP="004512E2">
            <w:pPr>
              <w:widowControl w:val="0"/>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«Почётный учитель Ленинградской области»</w:t>
            </w:r>
          </w:p>
        </w:tc>
        <w:tc>
          <w:tcPr>
            <w:tcW w:w="4786" w:type="dxa"/>
          </w:tcPr>
          <w:p w:rsidR="003F68E4" w:rsidRDefault="003F68E4" w:rsidP="004512E2">
            <w:pPr>
              <w:widowControl w:val="0"/>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r>
    </w:tbl>
    <w:p w:rsidR="003F68E4" w:rsidRPr="000060CF" w:rsidRDefault="003F68E4" w:rsidP="003F68E4">
      <w:pPr>
        <w:widowControl w:val="0"/>
        <w:autoSpaceDE w:val="0"/>
        <w:autoSpaceDN w:val="0"/>
        <w:adjustRightInd w:val="0"/>
        <w:spacing w:after="0" w:line="240" w:lineRule="auto"/>
        <w:jc w:val="both"/>
        <w:rPr>
          <w:rFonts w:ascii="Times New Roman" w:eastAsia="Times New Roman" w:hAnsi="Times New Roman" w:cs="Times New Roman"/>
          <w:sz w:val="24"/>
          <w:szCs w:val="24"/>
        </w:rPr>
      </w:pPr>
    </w:p>
    <w:bookmarkEnd w:id="46"/>
    <w:p w:rsidR="003F68E4" w:rsidRDefault="003F68E4" w:rsidP="003F68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0753E">
        <w:rPr>
          <w:rFonts w:ascii="Times New Roman" w:eastAsia="Times New Roman" w:hAnsi="Times New Roman" w:cs="Times New Roman"/>
          <w:sz w:val="24"/>
          <w:szCs w:val="24"/>
        </w:rPr>
        <w:t>При наличии у работника нескольких почетных званий (званий) персональная надбавка устанавливается по одному из оснований по выбору работника.</w:t>
      </w:r>
    </w:p>
    <w:p w:rsidR="003F68E4" w:rsidRPr="00E0753E" w:rsidRDefault="003F68E4" w:rsidP="003F68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3F68E4" w:rsidRPr="005E3071" w:rsidRDefault="003F68E4" w:rsidP="003F68E4">
      <w:pPr>
        <w:pStyle w:val="a7"/>
        <w:widowControl w:val="0"/>
        <w:numPr>
          <w:ilvl w:val="0"/>
          <w:numId w:val="6"/>
        </w:numPr>
        <w:autoSpaceDE w:val="0"/>
        <w:autoSpaceDN w:val="0"/>
        <w:adjustRightInd w:val="0"/>
        <w:spacing w:after="0" w:line="240" w:lineRule="auto"/>
        <w:ind w:left="0" w:firstLine="360"/>
        <w:jc w:val="both"/>
        <w:rPr>
          <w:rFonts w:ascii="Times New Roman" w:eastAsia="Times New Roman" w:hAnsi="Times New Roman" w:cs="Times New Roman"/>
          <w:sz w:val="24"/>
          <w:szCs w:val="24"/>
        </w:rPr>
      </w:pPr>
      <w:bookmarkStart w:id="47" w:name="sub_6124"/>
      <w:r w:rsidRPr="005E3071">
        <w:rPr>
          <w:rFonts w:ascii="Times New Roman" w:eastAsia="Times New Roman" w:hAnsi="Times New Roman" w:cs="Times New Roman"/>
          <w:sz w:val="24"/>
          <w:szCs w:val="24"/>
        </w:rPr>
        <w:t>Работникам, имеющим отраслевые (ведомственные) звания</w:t>
      </w:r>
      <w:r>
        <w:rPr>
          <w:rFonts w:ascii="Times New Roman" w:eastAsia="Times New Roman" w:hAnsi="Times New Roman" w:cs="Times New Roman"/>
          <w:sz w:val="24"/>
          <w:szCs w:val="24"/>
        </w:rPr>
        <w:t xml:space="preserve">  (награды), в том числе «Отличник народного просвещения», «Почётный работник общего образования Российской Федерации»</w:t>
      </w:r>
      <w:r w:rsidRPr="005E3071">
        <w:rPr>
          <w:rFonts w:ascii="Times New Roman" w:eastAsia="Times New Roman" w:hAnsi="Times New Roman" w:cs="Times New Roman"/>
          <w:sz w:val="24"/>
          <w:szCs w:val="24"/>
        </w:rPr>
        <w:t xml:space="preserve"> устанавливается персональная надбавка к должностному окладу (ставке заработной платы для педагогических работников) за наличие отраслевых (ведомственных) званий</w:t>
      </w:r>
      <w:r>
        <w:rPr>
          <w:rFonts w:ascii="Times New Roman" w:eastAsia="Times New Roman" w:hAnsi="Times New Roman" w:cs="Times New Roman"/>
          <w:sz w:val="24"/>
          <w:szCs w:val="24"/>
        </w:rPr>
        <w:t xml:space="preserve"> (наград),</w:t>
      </w:r>
      <w:r w:rsidRPr="006158E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 том числе «Отличник народного просвещения»</w:t>
      </w:r>
      <w:r w:rsidRPr="005E307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5E3071">
        <w:rPr>
          <w:rFonts w:ascii="Times New Roman" w:eastAsia="Times New Roman" w:hAnsi="Times New Roman" w:cs="Times New Roman"/>
          <w:sz w:val="24"/>
          <w:szCs w:val="24"/>
        </w:rPr>
        <w:t>при условии, что работник занимает должность в учреждении соответствующего вида экономической деятельности, в размере 10 процентов.</w:t>
      </w:r>
    </w:p>
    <w:bookmarkEnd w:id="47"/>
    <w:p w:rsidR="003F68E4" w:rsidRDefault="003F68E4" w:rsidP="003F68E4">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3F68E4" w:rsidRDefault="003F68E4" w:rsidP="003F68E4">
      <w:pPr>
        <w:pStyle w:val="a7"/>
        <w:widowControl w:val="0"/>
        <w:numPr>
          <w:ilvl w:val="0"/>
          <w:numId w:val="6"/>
        </w:numPr>
        <w:autoSpaceDE w:val="0"/>
        <w:autoSpaceDN w:val="0"/>
        <w:adjustRightInd w:val="0"/>
        <w:spacing w:after="0" w:line="240" w:lineRule="auto"/>
        <w:ind w:left="0" w:firstLine="360"/>
        <w:jc w:val="both"/>
        <w:rPr>
          <w:rFonts w:ascii="Times New Roman" w:eastAsia="Times New Roman" w:hAnsi="Times New Roman" w:cs="Times New Roman"/>
          <w:sz w:val="24"/>
          <w:szCs w:val="24"/>
        </w:rPr>
      </w:pPr>
      <w:r w:rsidRPr="005E3071">
        <w:rPr>
          <w:rFonts w:ascii="Times New Roman" w:eastAsia="Times New Roman" w:hAnsi="Times New Roman" w:cs="Times New Roman"/>
          <w:sz w:val="24"/>
          <w:szCs w:val="24"/>
        </w:rPr>
        <w:t>Персональная надбавка за квалификационную категорию устанавливается в следующих размерах:</w:t>
      </w:r>
    </w:p>
    <w:p w:rsidR="003F68E4" w:rsidRPr="00A031C9" w:rsidRDefault="003F68E4" w:rsidP="003F68E4">
      <w:pPr>
        <w:widowControl w:val="0"/>
        <w:autoSpaceDE w:val="0"/>
        <w:autoSpaceDN w:val="0"/>
        <w:adjustRightInd w:val="0"/>
        <w:spacing w:after="0" w:line="240" w:lineRule="auto"/>
        <w:jc w:val="both"/>
        <w:rPr>
          <w:rFonts w:ascii="Times New Roman" w:eastAsia="Times New Roman" w:hAnsi="Times New Roman" w:cs="Times New Roman"/>
          <w:sz w:val="24"/>
          <w:szCs w:val="24"/>
        </w:rPr>
      </w:pPr>
    </w:p>
    <w:tbl>
      <w:tblPr>
        <w:tblStyle w:val="ac"/>
        <w:tblW w:w="0" w:type="auto"/>
        <w:tblLook w:val="04A0" w:firstRow="1" w:lastRow="0" w:firstColumn="1" w:lastColumn="0" w:noHBand="0" w:noVBand="1"/>
      </w:tblPr>
      <w:tblGrid>
        <w:gridCol w:w="3190"/>
        <w:gridCol w:w="3190"/>
        <w:gridCol w:w="3191"/>
      </w:tblGrid>
      <w:tr w:rsidR="003F68E4" w:rsidTr="004512E2">
        <w:tc>
          <w:tcPr>
            <w:tcW w:w="3190" w:type="dxa"/>
          </w:tcPr>
          <w:p w:rsidR="003F68E4" w:rsidRPr="005E3071" w:rsidRDefault="003F68E4" w:rsidP="004512E2">
            <w:pPr>
              <w:widowControl w:val="0"/>
              <w:autoSpaceDE w:val="0"/>
              <w:autoSpaceDN w:val="0"/>
              <w:adjustRightInd w:val="0"/>
              <w:jc w:val="center"/>
              <w:rPr>
                <w:rFonts w:ascii="Times New Roman" w:eastAsia="Times New Roman" w:hAnsi="Times New Roman" w:cs="Times New Roman"/>
                <w:b/>
                <w:sz w:val="24"/>
                <w:szCs w:val="24"/>
              </w:rPr>
            </w:pPr>
            <w:r w:rsidRPr="005E3071">
              <w:rPr>
                <w:rFonts w:ascii="Times New Roman" w:eastAsia="Times New Roman" w:hAnsi="Times New Roman" w:cs="Times New Roman"/>
                <w:b/>
                <w:sz w:val="24"/>
                <w:szCs w:val="24"/>
              </w:rPr>
              <w:t>Категория работников учреждения</w:t>
            </w:r>
          </w:p>
        </w:tc>
        <w:tc>
          <w:tcPr>
            <w:tcW w:w="3190" w:type="dxa"/>
          </w:tcPr>
          <w:p w:rsidR="003F68E4" w:rsidRPr="005E3071" w:rsidRDefault="003F68E4" w:rsidP="004512E2">
            <w:pPr>
              <w:widowControl w:val="0"/>
              <w:autoSpaceDE w:val="0"/>
              <w:autoSpaceDN w:val="0"/>
              <w:adjustRightInd w:val="0"/>
              <w:jc w:val="center"/>
              <w:rPr>
                <w:rFonts w:ascii="Times New Roman" w:eastAsia="Times New Roman" w:hAnsi="Times New Roman" w:cs="Times New Roman"/>
                <w:b/>
                <w:sz w:val="24"/>
                <w:szCs w:val="24"/>
              </w:rPr>
            </w:pPr>
            <w:r w:rsidRPr="005E3071">
              <w:rPr>
                <w:rFonts w:ascii="Times New Roman" w:eastAsia="Times New Roman" w:hAnsi="Times New Roman" w:cs="Times New Roman"/>
                <w:b/>
                <w:sz w:val="24"/>
                <w:szCs w:val="24"/>
              </w:rPr>
              <w:t>Квалификационная категория</w:t>
            </w:r>
            <w:r>
              <w:rPr>
                <w:rFonts w:ascii="Times New Roman" w:eastAsia="Times New Roman" w:hAnsi="Times New Roman" w:cs="Times New Roman"/>
                <w:b/>
                <w:sz w:val="24"/>
                <w:szCs w:val="24"/>
              </w:rPr>
              <w:t xml:space="preserve"> по специальности, по которой работает работник</w:t>
            </w:r>
          </w:p>
        </w:tc>
        <w:tc>
          <w:tcPr>
            <w:tcW w:w="3191" w:type="dxa"/>
          </w:tcPr>
          <w:p w:rsidR="003F68E4" w:rsidRDefault="003F68E4" w:rsidP="004512E2">
            <w:pPr>
              <w:widowControl w:val="0"/>
              <w:autoSpaceDE w:val="0"/>
              <w:autoSpaceDN w:val="0"/>
              <w:adjustRightInd w:val="0"/>
              <w:jc w:val="center"/>
              <w:rPr>
                <w:rFonts w:ascii="Times New Roman" w:eastAsia="Times New Roman" w:hAnsi="Times New Roman" w:cs="Times New Roman"/>
                <w:sz w:val="24"/>
                <w:szCs w:val="24"/>
              </w:rPr>
            </w:pPr>
            <w:r w:rsidRPr="000060CF">
              <w:rPr>
                <w:rFonts w:ascii="Times New Roman" w:eastAsia="Times New Roman" w:hAnsi="Times New Roman" w:cs="Times New Roman"/>
                <w:b/>
                <w:sz w:val="24"/>
                <w:szCs w:val="24"/>
              </w:rPr>
              <w:t>Размер персональной надбавки</w:t>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br/>
              <w:t>% от должностного оклада</w:t>
            </w:r>
          </w:p>
        </w:tc>
      </w:tr>
      <w:tr w:rsidR="003F68E4" w:rsidTr="004512E2">
        <w:trPr>
          <w:trHeight w:val="185"/>
        </w:trPr>
        <w:tc>
          <w:tcPr>
            <w:tcW w:w="3190" w:type="dxa"/>
            <w:vMerge w:val="restart"/>
          </w:tcPr>
          <w:p w:rsidR="003F68E4" w:rsidRDefault="003F68E4" w:rsidP="004512E2">
            <w:pPr>
              <w:widowControl w:val="0"/>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Pr="00E0753E">
              <w:rPr>
                <w:rFonts w:ascii="Times New Roman" w:eastAsia="Times New Roman" w:hAnsi="Times New Roman" w:cs="Times New Roman"/>
                <w:sz w:val="24"/>
                <w:szCs w:val="24"/>
              </w:rPr>
              <w:t>едагогически</w:t>
            </w:r>
            <w:r>
              <w:rPr>
                <w:rFonts w:ascii="Times New Roman" w:eastAsia="Times New Roman" w:hAnsi="Times New Roman" w:cs="Times New Roman"/>
                <w:sz w:val="24"/>
                <w:szCs w:val="24"/>
              </w:rPr>
              <w:t>е и медицинские</w:t>
            </w:r>
            <w:r w:rsidRPr="00E0753E">
              <w:rPr>
                <w:rFonts w:ascii="Times New Roman" w:eastAsia="Times New Roman" w:hAnsi="Times New Roman" w:cs="Times New Roman"/>
                <w:sz w:val="24"/>
                <w:szCs w:val="24"/>
              </w:rPr>
              <w:t xml:space="preserve"> работник</w:t>
            </w:r>
            <w:r>
              <w:rPr>
                <w:rFonts w:ascii="Times New Roman" w:eastAsia="Times New Roman" w:hAnsi="Times New Roman" w:cs="Times New Roman"/>
                <w:sz w:val="24"/>
                <w:szCs w:val="24"/>
              </w:rPr>
              <w:t>и</w:t>
            </w:r>
          </w:p>
        </w:tc>
        <w:tc>
          <w:tcPr>
            <w:tcW w:w="3190" w:type="dxa"/>
          </w:tcPr>
          <w:p w:rsidR="003F68E4" w:rsidRDefault="003F68E4" w:rsidP="004512E2">
            <w:pPr>
              <w:widowControl w:val="0"/>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Высшая</w:t>
            </w:r>
          </w:p>
        </w:tc>
        <w:tc>
          <w:tcPr>
            <w:tcW w:w="3191" w:type="dxa"/>
          </w:tcPr>
          <w:p w:rsidR="003F68E4" w:rsidRDefault="003F68E4" w:rsidP="004512E2">
            <w:pPr>
              <w:widowControl w:val="0"/>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r>
      <w:tr w:rsidR="003F68E4" w:rsidTr="004512E2">
        <w:trPr>
          <w:trHeight w:val="185"/>
        </w:trPr>
        <w:tc>
          <w:tcPr>
            <w:tcW w:w="3190" w:type="dxa"/>
            <w:vMerge/>
          </w:tcPr>
          <w:p w:rsidR="003F68E4" w:rsidRPr="00E0753E" w:rsidRDefault="003F68E4" w:rsidP="004512E2">
            <w:pPr>
              <w:widowControl w:val="0"/>
              <w:autoSpaceDE w:val="0"/>
              <w:autoSpaceDN w:val="0"/>
              <w:adjustRightInd w:val="0"/>
              <w:jc w:val="both"/>
              <w:rPr>
                <w:rFonts w:ascii="Times New Roman" w:eastAsia="Times New Roman" w:hAnsi="Times New Roman" w:cs="Times New Roman"/>
                <w:sz w:val="24"/>
                <w:szCs w:val="24"/>
              </w:rPr>
            </w:pPr>
          </w:p>
        </w:tc>
        <w:tc>
          <w:tcPr>
            <w:tcW w:w="3190" w:type="dxa"/>
          </w:tcPr>
          <w:p w:rsidR="003F68E4" w:rsidRDefault="003F68E4" w:rsidP="004512E2">
            <w:pPr>
              <w:widowControl w:val="0"/>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Первая</w:t>
            </w:r>
          </w:p>
        </w:tc>
        <w:tc>
          <w:tcPr>
            <w:tcW w:w="3191" w:type="dxa"/>
          </w:tcPr>
          <w:p w:rsidR="003F68E4" w:rsidRDefault="003F68E4" w:rsidP="004512E2">
            <w:pPr>
              <w:widowControl w:val="0"/>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r>
      <w:tr w:rsidR="003F68E4" w:rsidTr="004512E2">
        <w:trPr>
          <w:trHeight w:val="185"/>
        </w:trPr>
        <w:tc>
          <w:tcPr>
            <w:tcW w:w="3190" w:type="dxa"/>
            <w:vMerge/>
          </w:tcPr>
          <w:p w:rsidR="003F68E4" w:rsidRPr="00E0753E" w:rsidRDefault="003F68E4" w:rsidP="004512E2">
            <w:pPr>
              <w:widowControl w:val="0"/>
              <w:autoSpaceDE w:val="0"/>
              <w:autoSpaceDN w:val="0"/>
              <w:adjustRightInd w:val="0"/>
              <w:jc w:val="both"/>
              <w:rPr>
                <w:rFonts w:ascii="Times New Roman" w:eastAsia="Times New Roman" w:hAnsi="Times New Roman" w:cs="Times New Roman"/>
                <w:sz w:val="24"/>
                <w:szCs w:val="24"/>
              </w:rPr>
            </w:pPr>
          </w:p>
        </w:tc>
        <w:tc>
          <w:tcPr>
            <w:tcW w:w="3190" w:type="dxa"/>
          </w:tcPr>
          <w:p w:rsidR="003F68E4" w:rsidRDefault="003F68E4" w:rsidP="004512E2">
            <w:pPr>
              <w:widowControl w:val="0"/>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Вторая</w:t>
            </w:r>
          </w:p>
        </w:tc>
        <w:tc>
          <w:tcPr>
            <w:tcW w:w="3191" w:type="dxa"/>
          </w:tcPr>
          <w:p w:rsidR="003F68E4" w:rsidRDefault="003F68E4" w:rsidP="004512E2">
            <w:pPr>
              <w:widowControl w:val="0"/>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3F68E4" w:rsidTr="004512E2">
        <w:trPr>
          <w:trHeight w:val="460"/>
        </w:trPr>
        <w:tc>
          <w:tcPr>
            <w:tcW w:w="3190" w:type="dxa"/>
            <w:vMerge w:val="restart"/>
          </w:tcPr>
          <w:p w:rsidR="003F68E4" w:rsidRDefault="003F68E4" w:rsidP="004512E2">
            <w:pPr>
              <w:widowControl w:val="0"/>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Р</w:t>
            </w:r>
            <w:r w:rsidRPr="00E0753E">
              <w:rPr>
                <w:rFonts w:ascii="Times New Roman" w:eastAsia="Times New Roman" w:hAnsi="Times New Roman" w:cs="Times New Roman"/>
                <w:sz w:val="24"/>
                <w:szCs w:val="24"/>
              </w:rPr>
              <w:t>аботник</w:t>
            </w:r>
            <w:r>
              <w:rPr>
                <w:rFonts w:ascii="Times New Roman" w:eastAsia="Times New Roman" w:hAnsi="Times New Roman" w:cs="Times New Roman"/>
                <w:sz w:val="24"/>
                <w:szCs w:val="24"/>
              </w:rPr>
              <w:t>и</w:t>
            </w:r>
            <w:r w:rsidRPr="00E0753E">
              <w:rPr>
                <w:rFonts w:ascii="Times New Roman" w:eastAsia="Times New Roman" w:hAnsi="Times New Roman" w:cs="Times New Roman"/>
                <w:sz w:val="24"/>
                <w:szCs w:val="24"/>
              </w:rPr>
              <w:t xml:space="preserve"> учреждени</w:t>
            </w:r>
            <w:r>
              <w:rPr>
                <w:rFonts w:ascii="Times New Roman" w:eastAsia="Times New Roman" w:hAnsi="Times New Roman" w:cs="Times New Roman"/>
                <w:sz w:val="24"/>
                <w:szCs w:val="24"/>
              </w:rPr>
              <w:t xml:space="preserve">я </w:t>
            </w:r>
            <w:r w:rsidRPr="00E0753E">
              <w:rPr>
                <w:rFonts w:ascii="Times New Roman" w:eastAsia="Times New Roman" w:hAnsi="Times New Roman" w:cs="Times New Roman"/>
                <w:sz w:val="24"/>
                <w:szCs w:val="24"/>
              </w:rPr>
              <w:t xml:space="preserve">(за </w:t>
            </w:r>
            <w:r w:rsidRPr="00E0753E">
              <w:rPr>
                <w:rFonts w:ascii="Times New Roman" w:eastAsia="Times New Roman" w:hAnsi="Times New Roman" w:cs="Times New Roman"/>
                <w:sz w:val="24"/>
                <w:szCs w:val="24"/>
              </w:rPr>
              <w:lastRenderedPageBreak/>
              <w:t xml:space="preserve">исключением </w:t>
            </w:r>
            <w:proofErr w:type="gramStart"/>
            <w:r w:rsidRPr="00E0753E">
              <w:rPr>
                <w:rFonts w:ascii="Times New Roman" w:eastAsia="Times New Roman" w:hAnsi="Times New Roman" w:cs="Times New Roman"/>
                <w:sz w:val="24"/>
                <w:szCs w:val="24"/>
              </w:rPr>
              <w:t>руководителей</w:t>
            </w:r>
            <w:r>
              <w:rPr>
                <w:rFonts w:ascii="Times New Roman" w:eastAsia="Times New Roman" w:hAnsi="Times New Roman" w:cs="Times New Roman"/>
                <w:sz w:val="24"/>
                <w:szCs w:val="24"/>
              </w:rPr>
              <w:t xml:space="preserve">, </w:t>
            </w:r>
            <w:r w:rsidRPr="00E0753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w:t>
            </w:r>
            <w:r w:rsidRPr="00E0753E">
              <w:rPr>
                <w:rFonts w:ascii="Times New Roman" w:eastAsia="Times New Roman" w:hAnsi="Times New Roman" w:cs="Times New Roman"/>
                <w:sz w:val="24"/>
                <w:szCs w:val="24"/>
              </w:rPr>
              <w:t xml:space="preserve">педагогических </w:t>
            </w:r>
            <w:r>
              <w:rPr>
                <w:rFonts w:ascii="Times New Roman" w:eastAsia="Times New Roman" w:hAnsi="Times New Roman" w:cs="Times New Roman"/>
                <w:sz w:val="24"/>
                <w:szCs w:val="24"/>
              </w:rPr>
              <w:t>и медицинских работников)</w:t>
            </w:r>
          </w:p>
        </w:tc>
        <w:tc>
          <w:tcPr>
            <w:tcW w:w="3190" w:type="dxa"/>
          </w:tcPr>
          <w:p w:rsidR="003F68E4" w:rsidRDefault="003F68E4" w:rsidP="004512E2">
            <w:pPr>
              <w:widowControl w:val="0"/>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Высшая</w:t>
            </w:r>
          </w:p>
        </w:tc>
        <w:tc>
          <w:tcPr>
            <w:tcW w:w="3191" w:type="dxa"/>
          </w:tcPr>
          <w:p w:rsidR="003F68E4" w:rsidRDefault="003F68E4" w:rsidP="004512E2">
            <w:pPr>
              <w:widowControl w:val="0"/>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r>
      <w:tr w:rsidR="003F68E4" w:rsidTr="004512E2">
        <w:trPr>
          <w:trHeight w:val="460"/>
        </w:trPr>
        <w:tc>
          <w:tcPr>
            <w:tcW w:w="3190" w:type="dxa"/>
            <w:vMerge/>
          </w:tcPr>
          <w:p w:rsidR="003F68E4" w:rsidRDefault="003F68E4" w:rsidP="004512E2">
            <w:pPr>
              <w:widowControl w:val="0"/>
              <w:autoSpaceDE w:val="0"/>
              <w:autoSpaceDN w:val="0"/>
              <w:adjustRightInd w:val="0"/>
              <w:rPr>
                <w:rFonts w:ascii="Times New Roman" w:eastAsia="Times New Roman" w:hAnsi="Times New Roman" w:cs="Times New Roman"/>
                <w:sz w:val="24"/>
                <w:szCs w:val="24"/>
              </w:rPr>
            </w:pPr>
          </w:p>
        </w:tc>
        <w:tc>
          <w:tcPr>
            <w:tcW w:w="3190" w:type="dxa"/>
          </w:tcPr>
          <w:p w:rsidR="003F68E4" w:rsidRDefault="003F68E4" w:rsidP="004512E2">
            <w:pPr>
              <w:widowControl w:val="0"/>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Первая</w:t>
            </w:r>
          </w:p>
        </w:tc>
        <w:tc>
          <w:tcPr>
            <w:tcW w:w="3191" w:type="dxa"/>
          </w:tcPr>
          <w:p w:rsidR="003F68E4" w:rsidRDefault="003F68E4" w:rsidP="004512E2">
            <w:pPr>
              <w:widowControl w:val="0"/>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3F68E4" w:rsidTr="004512E2">
        <w:trPr>
          <w:trHeight w:val="460"/>
        </w:trPr>
        <w:tc>
          <w:tcPr>
            <w:tcW w:w="3190" w:type="dxa"/>
            <w:vMerge/>
          </w:tcPr>
          <w:p w:rsidR="003F68E4" w:rsidRDefault="003F68E4" w:rsidP="004512E2">
            <w:pPr>
              <w:widowControl w:val="0"/>
              <w:autoSpaceDE w:val="0"/>
              <w:autoSpaceDN w:val="0"/>
              <w:adjustRightInd w:val="0"/>
              <w:rPr>
                <w:rFonts w:ascii="Times New Roman" w:eastAsia="Times New Roman" w:hAnsi="Times New Roman" w:cs="Times New Roman"/>
                <w:sz w:val="24"/>
                <w:szCs w:val="24"/>
              </w:rPr>
            </w:pPr>
          </w:p>
        </w:tc>
        <w:tc>
          <w:tcPr>
            <w:tcW w:w="3190" w:type="dxa"/>
          </w:tcPr>
          <w:p w:rsidR="003F68E4" w:rsidRDefault="003F68E4" w:rsidP="004512E2">
            <w:pPr>
              <w:widowControl w:val="0"/>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Вторая</w:t>
            </w:r>
          </w:p>
        </w:tc>
        <w:tc>
          <w:tcPr>
            <w:tcW w:w="3191" w:type="dxa"/>
          </w:tcPr>
          <w:p w:rsidR="003F68E4" w:rsidRDefault="003F68E4" w:rsidP="004512E2">
            <w:pPr>
              <w:widowControl w:val="0"/>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bl>
    <w:p w:rsidR="003F68E4" w:rsidRDefault="003F68E4" w:rsidP="003F68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3F68E4" w:rsidRDefault="003F68E4" w:rsidP="003F68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0753E">
        <w:rPr>
          <w:rFonts w:ascii="Times New Roman" w:eastAsia="Times New Roman" w:hAnsi="Times New Roman" w:cs="Times New Roman"/>
          <w:sz w:val="24"/>
          <w:szCs w:val="24"/>
        </w:rPr>
        <w:t>Наличие квалификационной категории</w:t>
      </w:r>
      <w:r>
        <w:rPr>
          <w:rFonts w:ascii="Times New Roman" w:eastAsia="Times New Roman" w:hAnsi="Times New Roman" w:cs="Times New Roman"/>
          <w:sz w:val="24"/>
          <w:szCs w:val="24"/>
        </w:rPr>
        <w:t xml:space="preserve"> по специальности, по которой работает работник учреждения,</w:t>
      </w:r>
      <w:r w:rsidRPr="00E0753E">
        <w:rPr>
          <w:rFonts w:ascii="Times New Roman" w:eastAsia="Times New Roman" w:hAnsi="Times New Roman" w:cs="Times New Roman"/>
          <w:sz w:val="24"/>
          <w:szCs w:val="24"/>
        </w:rPr>
        <w:t xml:space="preserve"> должно быть подтверждено соответствующим документом аттестационной комиссии.</w:t>
      </w:r>
    </w:p>
    <w:p w:rsidR="003F68E4" w:rsidRDefault="003F68E4" w:rsidP="003F68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3F68E4" w:rsidRPr="00A031C9" w:rsidRDefault="003F68E4" w:rsidP="003F68E4">
      <w:pPr>
        <w:pStyle w:val="a7"/>
        <w:widowControl w:val="0"/>
        <w:numPr>
          <w:ilvl w:val="0"/>
          <w:numId w:val="6"/>
        </w:numPr>
        <w:autoSpaceDE w:val="0"/>
        <w:autoSpaceDN w:val="0"/>
        <w:adjustRightInd w:val="0"/>
        <w:spacing w:after="0" w:line="240" w:lineRule="auto"/>
        <w:jc w:val="both"/>
        <w:rPr>
          <w:rFonts w:ascii="Times New Roman" w:eastAsia="Times New Roman" w:hAnsi="Times New Roman" w:cs="Times New Roman"/>
          <w:sz w:val="24"/>
          <w:szCs w:val="24"/>
        </w:rPr>
      </w:pPr>
      <w:bookmarkStart w:id="48" w:name="sub_6128"/>
      <w:r w:rsidRPr="00A031C9">
        <w:rPr>
          <w:rFonts w:ascii="Times New Roman" w:eastAsia="Times New Roman" w:hAnsi="Times New Roman" w:cs="Times New Roman"/>
          <w:sz w:val="24"/>
          <w:szCs w:val="24"/>
        </w:rPr>
        <w:t xml:space="preserve"> Назначение и изменение размеров персональных надбавок производится:</w:t>
      </w:r>
    </w:p>
    <w:bookmarkEnd w:id="48"/>
    <w:p w:rsidR="003F68E4" w:rsidRPr="00E0753E" w:rsidRDefault="003F68E4" w:rsidP="003F68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0753E">
        <w:rPr>
          <w:rFonts w:ascii="Times New Roman" w:eastAsia="Times New Roman" w:hAnsi="Times New Roman" w:cs="Times New Roman"/>
          <w:sz w:val="24"/>
          <w:szCs w:val="24"/>
        </w:rPr>
        <w:t xml:space="preserve">при присвоении квалификационной категории - со дня принятия решения аттестационной комиссии; </w:t>
      </w:r>
    </w:p>
    <w:p w:rsidR="003F68E4" w:rsidRPr="00E0753E" w:rsidRDefault="003F68E4" w:rsidP="003F68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0753E">
        <w:rPr>
          <w:rFonts w:ascii="Times New Roman" w:eastAsia="Times New Roman" w:hAnsi="Times New Roman" w:cs="Times New Roman"/>
          <w:sz w:val="24"/>
          <w:szCs w:val="24"/>
        </w:rPr>
        <w:t>при присвоении почетного, отраслевого (ведомственн</w:t>
      </w:r>
      <w:r>
        <w:rPr>
          <w:rFonts w:ascii="Times New Roman" w:eastAsia="Times New Roman" w:hAnsi="Times New Roman" w:cs="Times New Roman"/>
          <w:sz w:val="24"/>
          <w:szCs w:val="24"/>
        </w:rPr>
        <w:t xml:space="preserve">ого) звания (награды) </w:t>
      </w:r>
      <w:r w:rsidRPr="00E0753E">
        <w:rPr>
          <w:rFonts w:ascii="Times New Roman" w:eastAsia="Times New Roman" w:hAnsi="Times New Roman" w:cs="Times New Roman"/>
          <w:sz w:val="24"/>
          <w:szCs w:val="24"/>
        </w:rPr>
        <w:t xml:space="preserve">- со дня присвоения; </w:t>
      </w:r>
    </w:p>
    <w:p w:rsidR="003F68E4" w:rsidRPr="00E0753E" w:rsidRDefault="003F68E4" w:rsidP="003F68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0753E">
        <w:rPr>
          <w:rFonts w:ascii="Times New Roman" w:eastAsia="Times New Roman" w:hAnsi="Times New Roman" w:cs="Times New Roman"/>
          <w:sz w:val="24"/>
          <w:szCs w:val="24"/>
        </w:rPr>
        <w:t>при присуждении ученой степени кандидата наук - со дня принятия решения Высшей аттестационной комиссией федерал</w:t>
      </w:r>
      <w:bookmarkStart w:id="49" w:name="_GoBack"/>
      <w:bookmarkEnd w:id="49"/>
      <w:r w:rsidRPr="00E0753E">
        <w:rPr>
          <w:rFonts w:ascii="Times New Roman" w:eastAsia="Times New Roman" w:hAnsi="Times New Roman" w:cs="Times New Roman"/>
          <w:sz w:val="24"/>
          <w:szCs w:val="24"/>
        </w:rPr>
        <w:t>ьного органа управления образованием о выдаче диплома;</w:t>
      </w:r>
    </w:p>
    <w:p w:rsidR="003F68E4" w:rsidRPr="00E0753E" w:rsidRDefault="003F68E4" w:rsidP="003F68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0753E">
        <w:rPr>
          <w:rFonts w:ascii="Times New Roman" w:eastAsia="Times New Roman" w:hAnsi="Times New Roman" w:cs="Times New Roman"/>
          <w:sz w:val="24"/>
          <w:szCs w:val="24"/>
        </w:rPr>
        <w:t>при присуждении ученой степени доктора наук - со дня присуждения Высшей аттестационной комиссией федерального органа управления образованием ученой степени.</w:t>
      </w:r>
    </w:p>
    <w:p w:rsidR="003F68E4" w:rsidRPr="00E0753E" w:rsidRDefault="003F68E4" w:rsidP="003F68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sectPr w:rsidR="003F68E4" w:rsidRPr="00E0753E" w:rsidSect="001E069E">
      <w:headerReference w:type="default" r:id="rId12"/>
      <w:pgSz w:w="11906" w:h="16838" w:code="9"/>
      <w:pgMar w:top="993"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627A" w:rsidRDefault="003D627A" w:rsidP="00157892">
      <w:pPr>
        <w:spacing w:after="0" w:line="240" w:lineRule="auto"/>
      </w:pPr>
      <w:r>
        <w:separator/>
      </w:r>
    </w:p>
  </w:endnote>
  <w:endnote w:type="continuationSeparator" w:id="0">
    <w:p w:rsidR="003D627A" w:rsidRDefault="003D627A" w:rsidP="001578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627A" w:rsidRDefault="003D627A" w:rsidP="00157892">
      <w:pPr>
        <w:spacing w:after="0" w:line="240" w:lineRule="auto"/>
      </w:pPr>
      <w:r>
        <w:separator/>
      </w:r>
    </w:p>
  </w:footnote>
  <w:footnote w:type="continuationSeparator" w:id="0">
    <w:p w:rsidR="003D627A" w:rsidRDefault="003D627A" w:rsidP="001578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3571126"/>
      <w:docPartObj>
        <w:docPartGallery w:val="Page Numbers (Top of Page)"/>
        <w:docPartUnique/>
      </w:docPartObj>
    </w:sdtPr>
    <w:sdtEndPr/>
    <w:sdtContent>
      <w:p w:rsidR="00AE7346" w:rsidRDefault="008F3651" w:rsidP="00157892">
        <w:pPr>
          <w:pStyle w:val="a3"/>
          <w:jc w:val="center"/>
        </w:pPr>
        <w:r>
          <w:fldChar w:fldCharType="begin"/>
        </w:r>
        <w:r w:rsidR="00246CB5">
          <w:instrText>PAGE   \* MERGEFORMAT</w:instrText>
        </w:r>
        <w:r>
          <w:fldChar w:fldCharType="separate"/>
        </w:r>
        <w:r w:rsidR="003F68E4">
          <w:rPr>
            <w:noProof/>
          </w:rPr>
          <w:t>15</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DB4BBA"/>
    <w:multiLevelType w:val="multilevel"/>
    <w:tmpl w:val="372E4584"/>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1E375FDE"/>
    <w:multiLevelType w:val="hybridMultilevel"/>
    <w:tmpl w:val="7CAAF11E"/>
    <w:lvl w:ilvl="0" w:tplc="93EA234C">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3D727AC1"/>
    <w:multiLevelType w:val="hybridMultilevel"/>
    <w:tmpl w:val="7B306A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BE82A4A"/>
    <w:multiLevelType w:val="hybridMultilevel"/>
    <w:tmpl w:val="55C601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E525FF1"/>
    <w:multiLevelType w:val="hybridMultilevel"/>
    <w:tmpl w:val="F8D6E1F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EF84461"/>
    <w:multiLevelType w:val="multilevel"/>
    <w:tmpl w:val="8C9A86CE"/>
    <w:lvl w:ilvl="0">
      <w:start w:val="1"/>
      <w:numFmt w:val="decimal"/>
      <w:lvlText w:val="%1."/>
      <w:lvlJc w:val="left"/>
      <w:pPr>
        <w:ind w:left="720" w:hanging="360"/>
      </w:pPr>
      <w:rPr>
        <w:rFonts w:hint="default"/>
      </w:rPr>
    </w:lvl>
    <w:lvl w:ilvl="1">
      <w:start w:val="1"/>
      <w:numFmt w:val="decimal"/>
      <w:isLgl/>
      <w:lvlText w:val="%1.%2."/>
      <w:lvlJc w:val="left"/>
      <w:pPr>
        <w:ind w:left="1050" w:hanging="57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204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640" w:hanging="1440"/>
      </w:pPr>
      <w:rPr>
        <w:rFonts w:hint="default"/>
      </w:rPr>
    </w:lvl>
    <w:lvl w:ilvl="8">
      <w:start w:val="1"/>
      <w:numFmt w:val="decimal"/>
      <w:isLgl/>
      <w:lvlText w:val="%1.%2.%3.%4.%5.%6.%7.%8.%9."/>
      <w:lvlJc w:val="left"/>
      <w:pPr>
        <w:ind w:left="3120" w:hanging="1800"/>
      </w:pPr>
      <w:rPr>
        <w:rFonts w:hint="default"/>
      </w:rPr>
    </w:lvl>
  </w:abstractNum>
  <w:num w:numId="1">
    <w:abstractNumId w:val="5"/>
  </w:num>
  <w:num w:numId="2">
    <w:abstractNumId w:val="1"/>
  </w:num>
  <w:num w:numId="3">
    <w:abstractNumId w:val="4"/>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53E"/>
    <w:rsid w:val="00016B15"/>
    <w:rsid w:val="0002637B"/>
    <w:rsid w:val="00056B37"/>
    <w:rsid w:val="00060EBC"/>
    <w:rsid w:val="000B7913"/>
    <w:rsid w:val="000D26EC"/>
    <w:rsid w:val="000F044E"/>
    <w:rsid w:val="000F16BB"/>
    <w:rsid w:val="000F4AB9"/>
    <w:rsid w:val="00132D07"/>
    <w:rsid w:val="00152E1B"/>
    <w:rsid w:val="00157892"/>
    <w:rsid w:val="001614C3"/>
    <w:rsid w:val="001621BE"/>
    <w:rsid w:val="001B41A5"/>
    <w:rsid w:val="001C65E5"/>
    <w:rsid w:val="001C7846"/>
    <w:rsid w:val="001E069E"/>
    <w:rsid w:val="001F5F4F"/>
    <w:rsid w:val="00202810"/>
    <w:rsid w:val="00246CB5"/>
    <w:rsid w:val="002753C7"/>
    <w:rsid w:val="002B064E"/>
    <w:rsid w:val="003176DE"/>
    <w:rsid w:val="003802D1"/>
    <w:rsid w:val="00385C83"/>
    <w:rsid w:val="003D627A"/>
    <w:rsid w:val="003F68E4"/>
    <w:rsid w:val="004415C5"/>
    <w:rsid w:val="0045111F"/>
    <w:rsid w:val="004732E6"/>
    <w:rsid w:val="00481CB0"/>
    <w:rsid w:val="004F63E9"/>
    <w:rsid w:val="004F7962"/>
    <w:rsid w:val="00552B56"/>
    <w:rsid w:val="0056492A"/>
    <w:rsid w:val="00567549"/>
    <w:rsid w:val="006030DF"/>
    <w:rsid w:val="00606EBE"/>
    <w:rsid w:val="0063457C"/>
    <w:rsid w:val="00666F42"/>
    <w:rsid w:val="00673EA8"/>
    <w:rsid w:val="0068747F"/>
    <w:rsid w:val="006B4C2F"/>
    <w:rsid w:val="006B5E6F"/>
    <w:rsid w:val="006F3357"/>
    <w:rsid w:val="006F4646"/>
    <w:rsid w:val="00724996"/>
    <w:rsid w:val="007320A3"/>
    <w:rsid w:val="007678BA"/>
    <w:rsid w:val="007947C4"/>
    <w:rsid w:val="0079599B"/>
    <w:rsid w:val="007B3700"/>
    <w:rsid w:val="00832AF2"/>
    <w:rsid w:val="0084309F"/>
    <w:rsid w:val="00875741"/>
    <w:rsid w:val="00884EA8"/>
    <w:rsid w:val="008935CF"/>
    <w:rsid w:val="008F3651"/>
    <w:rsid w:val="00913559"/>
    <w:rsid w:val="00923100"/>
    <w:rsid w:val="00940B7A"/>
    <w:rsid w:val="009A796E"/>
    <w:rsid w:val="009C1620"/>
    <w:rsid w:val="009D1438"/>
    <w:rsid w:val="009D30D2"/>
    <w:rsid w:val="009F0BCE"/>
    <w:rsid w:val="00A15A62"/>
    <w:rsid w:val="00A372E2"/>
    <w:rsid w:val="00A47424"/>
    <w:rsid w:val="00A76220"/>
    <w:rsid w:val="00A81BEC"/>
    <w:rsid w:val="00A834D0"/>
    <w:rsid w:val="00A946BD"/>
    <w:rsid w:val="00A954BA"/>
    <w:rsid w:val="00AB396F"/>
    <w:rsid w:val="00AE5D96"/>
    <w:rsid w:val="00AE7346"/>
    <w:rsid w:val="00BA4CCA"/>
    <w:rsid w:val="00BE0AB7"/>
    <w:rsid w:val="00BE4362"/>
    <w:rsid w:val="00C15C7B"/>
    <w:rsid w:val="00C45B0B"/>
    <w:rsid w:val="00C469AB"/>
    <w:rsid w:val="00C500D3"/>
    <w:rsid w:val="00C831F7"/>
    <w:rsid w:val="00CA0F98"/>
    <w:rsid w:val="00CA4AE2"/>
    <w:rsid w:val="00D517AA"/>
    <w:rsid w:val="00D96FF8"/>
    <w:rsid w:val="00D97D76"/>
    <w:rsid w:val="00DA185B"/>
    <w:rsid w:val="00E0753E"/>
    <w:rsid w:val="00E2200A"/>
    <w:rsid w:val="00E472B2"/>
    <w:rsid w:val="00E729FC"/>
    <w:rsid w:val="00E90E3B"/>
    <w:rsid w:val="00EB63EE"/>
    <w:rsid w:val="00EC72BA"/>
    <w:rsid w:val="00ED2B2A"/>
    <w:rsid w:val="00F1790A"/>
    <w:rsid w:val="00F44158"/>
    <w:rsid w:val="00F74B17"/>
    <w:rsid w:val="00F82DFB"/>
    <w:rsid w:val="00FA12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2D514A-5BEE-4D5A-B5D3-0BF64C006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5789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57892"/>
  </w:style>
  <w:style w:type="paragraph" w:styleId="a5">
    <w:name w:val="footer"/>
    <w:basedOn w:val="a"/>
    <w:link w:val="a6"/>
    <w:uiPriority w:val="99"/>
    <w:unhideWhenUsed/>
    <w:rsid w:val="0015789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57892"/>
  </w:style>
  <w:style w:type="paragraph" w:styleId="a7">
    <w:name w:val="List Paragraph"/>
    <w:basedOn w:val="a"/>
    <w:uiPriority w:val="34"/>
    <w:qFormat/>
    <w:rsid w:val="00157892"/>
    <w:pPr>
      <w:ind w:left="720"/>
      <w:contextualSpacing/>
    </w:pPr>
  </w:style>
  <w:style w:type="paragraph" w:styleId="a8">
    <w:name w:val="Body Text"/>
    <w:basedOn w:val="a"/>
    <w:link w:val="a9"/>
    <w:rsid w:val="00481CB0"/>
    <w:pPr>
      <w:spacing w:after="0" w:line="240" w:lineRule="auto"/>
      <w:jc w:val="both"/>
    </w:pPr>
    <w:rPr>
      <w:rFonts w:ascii="Times New Roman" w:eastAsia="Times New Roman" w:hAnsi="Times New Roman" w:cs="Times New Roman"/>
      <w:sz w:val="28"/>
      <w:szCs w:val="24"/>
      <w:lang w:eastAsia="ru-RU"/>
    </w:rPr>
  </w:style>
  <w:style w:type="character" w:customStyle="1" w:styleId="a9">
    <w:name w:val="Основной текст Знак"/>
    <w:basedOn w:val="a0"/>
    <w:link w:val="a8"/>
    <w:rsid w:val="00481CB0"/>
    <w:rPr>
      <w:rFonts w:ascii="Times New Roman" w:eastAsia="Times New Roman" w:hAnsi="Times New Roman" w:cs="Times New Roman"/>
      <w:sz w:val="28"/>
      <w:szCs w:val="24"/>
      <w:lang w:eastAsia="ru-RU"/>
    </w:rPr>
  </w:style>
  <w:style w:type="paragraph" w:styleId="aa">
    <w:name w:val="Balloon Text"/>
    <w:basedOn w:val="a"/>
    <w:link w:val="ab"/>
    <w:uiPriority w:val="99"/>
    <w:semiHidden/>
    <w:unhideWhenUsed/>
    <w:rsid w:val="001E069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E069E"/>
    <w:rPr>
      <w:rFonts w:ascii="Tahoma" w:hAnsi="Tahoma" w:cs="Tahoma"/>
      <w:sz w:val="16"/>
      <w:szCs w:val="16"/>
    </w:rPr>
  </w:style>
  <w:style w:type="table" w:styleId="ac">
    <w:name w:val="Table Grid"/>
    <w:basedOn w:val="a1"/>
    <w:uiPriority w:val="59"/>
    <w:rsid w:val="003F68E4"/>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5268.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garantF1://35246756.0"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25268.0" TargetMode="External"/><Relationship Id="rId5" Type="http://schemas.openxmlformats.org/officeDocument/2006/relationships/footnotes" Target="footnotes.xml"/><Relationship Id="rId10" Type="http://schemas.openxmlformats.org/officeDocument/2006/relationships/hyperlink" Target="garantF1://12025268.0" TargetMode="External"/><Relationship Id="rId4" Type="http://schemas.openxmlformats.org/officeDocument/2006/relationships/webSettings" Target="webSettings.xml"/><Relationship Id="rId9" Type="http://schemas.openxmlformats.org/officeDocument/2006/relationships/hyperlink" Target="garantF1://12025268.37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16</Pages>
  <Words>5377</Words>
  <Characters>30653</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Белякова Юлия</dc:creator>
  <cp:lastModifiedBy>User 2</cp:lastModifiedBy>
  <cp:revision>5</cp:revision>
  <cp:lastPrinted>2015-02-04T13:23:00Z</cp:lastPrinted>
  <dcterms:created xsi:type="dcterms:W3CDTF">2016-01-21T11:14:00Z</dcterms:created>
  <dcterms:modified xsi:type="dcterms:W3CDTF">2016-01-21T11:22:00Z</dcterms:modified>
</cp:coreProperties>
</file>