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77" w:rsidRPr="00F468E1" w:rsidRDefault="00DD1777" w:rsidP="00F468E1">
      <w:pPr>
        <w:pStyle w:val="a3"/>
        <w:shd w:val="clear" w:color="auto" w:fill="FFFFFF"/>
        <w:spacing w:after="0"/>
        <w:ind w:left="284"/>
        <w:jc w:val="right"/>
        <w:rPr>
          <w:bCs/>
        </w:rPr>
      </w:pPr>
      <w:r w:rsidRPr="00F468E1">
        <w:rPr>
          <w:bCs/>
        </w:rPr>
        <w:t>Утверждено</w:t>
      </w:r>
    </w:p>
    <w:p w:rsidR="00DD1777" w:rsidRPr="00F468E1" w:rsidRDefault="00445C07" w:rsidP="00F468E1">
      <w:pPr>
        <w:pStyle w:val="a3"/>
        <w:shd w:val="clear" w:color="auto" w:fill="FFFFFF"/>
        <w:spacing w:after="0"/>
        <w:ind w:left="284"/>
        <w:jc w:val="right"/>
        <w:rPr>
          <w:bCs/>
        </w:rPr>
      </w:pPr>
      <w:r w:rsidRPr="00F468E1">
        <w:rPr>
          <w:bCs/>
        </w:rPr>
        <w:t>п</w:t>
      </w:r>
      <w:r w:rsidR="00DD1777" w:rsidRPr="00F468E1">
        <w:rPr>
          <w:bCs/>
        </w:rPr>
        <w:t>риказом от 27.05.2014 г. № 008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 w:right="-365"/>
        <w:jc w:val="right"/>
        <w:rPr>
          <w:b/>
          <w:bCs/>
        </w:rPr>
      </w:pPr>
      <w:r w:rsidRPr="00F468E1">
        <w:rPr>
          <w:b/>
          <w:bCs/>
        </w:rPr>
        <w:t>                                              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right"/>
        <w:rPr>
          <w:b/>
          <w:bCs/>
        </w:rPr>
      </w:pPr>
    </w:p>
    <w:p w:rsidR="00DD1777" w:rsidRPr="00F468E1" w:rsidRDefault="00DD1777" w:rsidP="005077B6">
      <w:pPr>
        <w:pStyle w:val="a3"/>
        <w:shd w:val="clear" w:color="auto" w:fill="FFFFFF"/>
        <w:spacing w:line="270" w:lineRule="atLeast"/>
        <w:ind w:left="284"/>
        <w:jc w:val="center"/>
      </w:pPr>
      <w:r w:rsidRPr="00F468E1">
        <w:rPr>
          <w:b/>
          <w:bCs/>
        </w:rPr>
        <w:t>Положение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 xml:space="preserve">о логопедическом пункте  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>муниципального бюджетного учреждения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>«Киришский центр методического и психолого-педагогического сопровождения»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 xml:space="preserve">для обучающихся 1 ступени начального общего образования  общеобразовательных школ  муниципального образования Киришский муниципальный район 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>Ленинградской области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  <w:rPr>
          <w:b/>
          <w:bCs/>
        </w:rPr>
      </w:pPr>
      <w:r w:rsidRPr="00F468E1">
        <w:rPr>
          <w:b/>
          <w:bCs/>
        </w:rPr>
        <w:t> </w:t>
      </w:r>
    </w:p>
    <w:p w:rsidR="00DD1777" w:rsidRPr="00F468E1" w:rsidRDefault="00DD1777" w:rsidP="004003FA">
      <w:pPr>
        <w:pStyle w:val="a3"/>
        <w:numPr>
          <w:ilvl w:val="0"/>
          <w:numId w:val="16"/>
        </w:numPr>
        <w:shd w:val="clear" w:color="auto" w:fill="FFFFFF"/>
        <w:spacing w:after="0"/>
        <w:jc w:val="center"/>
        <w:rPr>
          <w:b/>
          <w:bCs/>
        </w:rPr>
      </w:pPr>
      <w:r w:rsidRPr="00F468E1">
        <w:rPr>
          <w:b/>
          <w:bCs/>
        </w:rPr>
        <w:t>Общие положения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1364"/>
        <w:rPr>
          <w:b/>
          <w:bCs/>
        </w:rPr>
      </w:pPr>
    </w:p>
    <w:p w:rsidR="00DD1777" w:rsidRPr="00F468E1" w:rsidRDefault="00DD1777" w:rsidP="00675857">
      <w:pPr>
        <w:pStyle w:val="a3"/>
        <w:shd w:val="clear" w:color="auto" w:fill="FFFFFF"/>
        <w:spacing w:after="0"/>
        <w:ind w:firstLine="567"/>
        <w:jc w:val="both"/>
      </w:pPr>
      <w:r w:rsidRPr="00F468E1">
        <w:t>1.1. Положение о логопедическом пункте  муниципального  бюджетного учреждения «Киришский центр методического и психолого-педагогического сопровождения» для  обучающихся 1 ступени начального общего образования  общеобразовательных школ муниципального образования Киришский муниципальный район Ленинградской области (далее Положение), разработано в соответствии с  Федеральном Законом Российской Федерации «Об образовании» от 29.12.2012 года № 273-ФЗ,  инструктивным письмом Министерства образования Российской Федерации от 14.12.2000 года № 2 «Об организации работы логопедического пункта общеобразовательного учреждения», уставом муниципального бюджетного учреждения «Киришский центр методического и психолого-педагогического сопровождения» (далее-МБУ «Киришский   центр МППС»),  другими локальными актами.</w:t>
      </w:r>
    </w:p>
    <w:p w:rsidR="00DD1777" w:rsidRPr="00F468E1" w:rsidRDefault="00DD1777" w:rsidP="00675857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  <w:r w:rsidRPr="00F468E1">
        <w:t xml:space="preserve">  1.2. Логопедический пункт для обучающихся 1 ступени начального общего образования  общеобразовательных школ муниципального образования Киришский муниципальный район Ленинградской области (далее-логопедический пункт) открывается в МБУ «Киришский   центр МППС» в целях оказания помощи обучающимся муниципальных общеобразовательных организаций  муниципального образования Киришский муниципальный район Ленинградской области, имеющих нарушения в развитии устной и письменной речи, а также в  освоении  общеобразовательных программ.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  <w:r w:rsidRPr="00F468E1">
        <w:t>1.3.  Логопедический пункт открывается для обучающихся 1 ступени начального общего образования  общеобразовательных школ муниципального образования Киришский муниципальный район Ленинградской области, определённых муниципальным заданием  учредителя МБУ «Киришский   центр МППС».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  <w:r w:rsidRPr="00F468E1">
        <w:t>1.4. Логопедический пункт создаётся на базе муниципальных общеобразовательных школ МО Киришский муниципальный район Ленинградской области (далее – СОШ), находящихся в городской местности, при наличии  5-10 классов 1 ступени начального общего образования и трех-восьми классов 1 ступени начального общего образования  в общеобразовательной школе, находящейся в сельской местности.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  <w:r w:rsidRPr="00F468E1">
        <w:t>Предельная наполняемость логопедического пункта: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D30D3E">
      <w:pPr>
        <w:pStyle w:val="a3"/>
        <w:numPr>
          <w:ilvl w:val="0"/>
          <w:numId w:val="23"/>
        </w:numPr>
        <w:shd w:val="clear" w:color="auto" w:fill="FFFFFF"/>
        <w:spacing w:after="0"/>
        <w:jc w:val="both"/>
      </w:pPr>
      <w:r w:rsidRPr="00F468E1">
        <w:t>25 обучающихся городских общеобразовательных школ, наход</w:t>
      </w:r>
      <w:r w:rsidR="00445C07" w:rsidRPr="00F468E1">
        <w:t xml:space="preserve">ящейся в </w:t>
      </w:r>
      <w:proofErr w:type="spellStart"/>
      <w:r w:rsidR="00445C07" w:rsidRPr="00F468E1">
        <w:t>г.Кириши</w:t>
      </w:r>
      <w:proofErr w:type="spellEnd"/>
      <w:r w:rsidR="00445C07" w:rsidRPr="00F468E1">
        <w:t xml:space="preserve">, и </w:t>
      </w:r>
      <w:proofErr w:type="spellStart"/>
      <w:r w:rsidR="00445C07" w:rsidRPr="00F468E1">
        <w:t>п.г.т</w:t>
      </w:r>
      <w:proofErr w:type="spellEnd"/>
      <w:r w:rsidR="00445C07" w:rsidRPr="00F468E1">
        <w:t xml:space="preserve">. </w:t>
      </w:r>
      <w:r w:rsidRPr="00F468E1">
        <w:t xml:space="preserve"> Будогощь на одну ставку учителя-логопеда, нуждающихся в данном виде услуг, на 1  ступени начального общего образования;</w:t>
      </w:r>
    </w:p>
    <w:p w:rsidR="00DD1777" w:rsidRPr="00F468E1" w:rsidRDefault="00DD1777" w:rsidP="00D30D3E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E40338">
      <w:pPr>
        <w:pStyle w:val="a3"/>
        <w:numPr>
          <w:ilvl w:val="0"/>
          <w:numId w:val="23"/>
        </w:numPr>
        <w:shd w:val="clear" w:color="auto" w:fill="FFFFFF"/>
        <w:spacing w:after="0"/>
        <w:jc w:val="both"/>
      </w:pPr>
      <w:r w:rsidRPr="00F468E1">
        <w:t xml:space="preserve">20 обучающихся сельских общеобразовательных школ, находящейся в Кусинском, </w:t>
      </w:r>
      <w:proofErr w:type="spellStart"/>
      <w:r w:rsidRPr="00F468E1">
        <w:t>Пчевском</w:t>
      </w:r>
      <w:proofErr w:type="spellEnd"/>
      <w:r w:rsidRPr="00F468E1">
        <w:t xml:space="preserve">, </w:t>
      </w:r>
      <w:proofErr w:type="spellStart"/>
      <w:r w:rsidRPr="00F468E1">
        <w:t>Глажевском</w:t>
      </w:r>
      <w:proofErr w:type="spellEnd"/>
      <w:r w:rsidRPr="00F468E1">
        <w:t xml:space="preserve">, </w:t>
      </w:r>
      <w:proofErr w:type="spellStart"/>
      <w:r w:rsidRPr="00F468E1">
        <w:t>Пчевжинском</w:t>
      </w:r>
      <w:proofErr w:type="spellEnd"/>
      <w:r w:rsidRPr="00F468E1">
        <w:t xml:space="preserve"> сельских поселениях, на одну ставку учителя-логопеда, нуждающихся в данном виде услуг, на </w:t>
      </w:r>
      <w:proofErr w:type="gramStart"/>
      <w:r w:rsidRPr="00F468E1">
        <w:t>1  ступени</w:t>
      </w:r>
      <w:proofErr w:type="gramEnd"/>
      <w:r w:rsidRPr="00F468E1">
        <w:t xml:space="preserve"> начального общего образования;</w:t>
      </w:r>
    </w:p>
    <w:p w:rsidR="00DD1777" w:rsidRPr="00F468E1" w:rsidRDefault="00DD1777" w:rsidP="00D30D3E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7D61CE">
      <w:pPr>
        <w:pStyle w:val="a3"/>
        <w:shd w:val="clear" w:color="auto" w:fill="FFFFFF"/>
        <w:spacing w:after="0"/>
        <w:jc w:val="both"/>
      </w:pPr>
      <w:r w:rsidRPr="00F468E1">
        <w:lastRenderedPageBreak/>
        <w:t>1.5. Общее руководство работой логопедических пунктов возлагается на начальника  отдела психолого-педагогического сопровождения  и логопедической помощи МБУ «Киришский центр МППС».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firstLine="567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</w:pPr>
      <w:r w:rsidRPr="00F468E1">
        <w:rPr>
          <w:b/>
          <w:bCs/>
        </w:rPr>
        <w:t>2. Основные  задачи логопедического пункта.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both"/>
      </w:pPr>
      <w:r w:rsidRPr="00F468E1">
        <w:t>Задачами логопедического пункта являются: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both"/>
      </w:pPr>
    </w:p>
    <w:p w:rsidR="00DD1777" w:rsidRPr="00F468E1" w:rsidRDefault="00DD1777" w:rsidP="00FF1EF2">
      <w:pPr>
        <w:pStyle w:val="a3"/>
        <w:shd w:val="clear" w:color="auto" w:fill="FFFFFF"/>
        <w:spacing w:after="0"/>
        <w:ind w:left="284"/>
        <w:jc w:val="both"/>
      </w:pPr>
      <w:r w:rsidRPr="00F468E1">
        <w:t>2.1.  Диагностика и коррекция нарушения  устной и письменной речи обучающихся 1 ступени начального общего образования общеобразовательных школ муниципального образования Киришский муниципальный район Ленинградской области;</w:t>
      </w:r>
    </w:p>
    <w:p w:rsidR="00DD1777" w:rsidRPr="00F468E1" w:rsidRDefault="00DD1777" w:rsidP="00DB0C70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FF1EF2">
      <w:pPr>
        <w:pStyle w:val="a3"/>
        <w:shd w:val="clear" w:color="auto" w:fill="FFFFFF"/>
        <w:spacing w:after="0"/>
        <w:ind w:left="284"/>
        <w:jc w:val="both"/>
      </w:pPr>
      <w:r w:rsidRPr="00F468E1">
        <w:t>2.2. Своевременное предупреждение и преодоление неуспеваемости, обусловленной нарушениями устной и письменной речи обучающихся 1 ступени начального общего образования;</w:t>
      </w:r>
    </w:p>
    <w:p w:rsidR="00DD1777" w:rsidRPr="00F468E1" w:rsidRDefault="00DD1777" w:rsidP="00DB0C70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FF1EF2">
      <w:pPr>
        <w:pStyle w:val="a3"/>
        <w:shd w:val="clear" w:color="auto" w:fill="FFFFFF"/>
        <w:spacing w:after="0"/>
        <w:ind w:left="284"/>
        <w:jc w:val="both"/>
      </w:pPr>
      <w:r w:rsidRPr="00F468E1">
        <w:t>2.3. Разъяснение  и распространение специальных знаний по логопедии среди педагогов, родителей (законных представителей) обучающихся 1 ступени начального общего образования;</w:t>
      </w:r>
    </w:p>
    <w:p w:rsidR="00DD1777" w:rsidRPr="00F468E1" w:rsidRDefault="00DD1777" w:rsidP="00DB0C70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FF1EF2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2.4.  Подготовка и ведение документации, отражающей уровень речевого развития </w:t>
      </w:r>
      <w:proofErr w:type="gramStart"/>
      <w:r w:rsidRPr="00F468E1">
        <w:t>обучающихся,  динамику</w:t>
      </w:r>
      <w:proofErr w:type="gramEnd"/>
      <w:r w:rsidRPr="00F468E1">
        <w:t xml:space="preserve"> его состояния.</w:t>
      </w:r>
    </w:p>
    <w:p w:rsidR="00DD1777" w:rsidRPr="00F468E1" w:rsidRDefault="00DD1777" w:rsidP="00DB0C70">
      <w:pPr>
        <w:pStyle w:val="a3"/>
        <w:shd w:val="clear" w:color="auto" w:fill="FFFFFF"/>
        <w:spacing w:after="0"/>
        <w:ind w:left="567"/>
        <w:jc w:val="both"/>
      </w:pPr>
    </w:p>
    <w:p w:rsidR="00DD1777" w:rsidRPr="00F468E1" w:rsidRDefault="00DD1777" w:rsidP="00A57F9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8E1">
        <w:rPr>
          <w:rFonts w:ascii="Times New Roman" w:hAnsi="Times New Roman" w:cs="Times New Roman"/>
          <w:sz w:val="24"/>
          <w:szCs w:val="24"/>
        </w:rPr>
        <w:t xml:space="preserve">2.5.Создание условий для </w:t>
      </w:r>
      <w:proofErr w:type="gramStart"/>
      <w:r w:rsidRPr="00F468E1">
        <w:rPr>
          <w:rFonts w:ascii="Times New Roman" w:hAnsi="Times New Roman" w:cs="Times New Roman"/>
          <w:sz w:val="24"/>
          <w:szCs w:val="24"/>
        </w:rPr>
        <w:t>оказания  квалифицированной</w:t>
      </w:r>
      <w:proofErr w:type="gramEnd"/>
      <w:r w:rsidRPr="00F468E1">
        <w:rPr>
          <w:rFonts w:ascii="Times New Roman" w:hAnsi="Times New Roman" w:cs="Times New Roman"/>
          <w:sz w:val="24"/>
          <w:szCs w:val="24"/>
        </w:rPr>
        <w:t xml:space="preserve"> коррекционной помощи  обучающимся 1 ступен</w:t>
      </w:r>
      <w:r w:rsidR="00445C07" w:rsidRPr="00F468E1">
        <w:rPr>
          <w:rFonts w:ascii="Times New Roman" w:hAnsi="Times New Roman" w:cs="Times New Roman"/>
          <w:sz w:val="24"/>
          <w:szCs w:val="24"/>
        </w:rPr>
        <w:t>и начального общего образования.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center"/>
        <w:rPr>
          <w:b/>
          <w:bCs/>
        </w:rPr>
      </w:pPr>
      <w:r w:rsidRPr="00F468E1">
        <w:rPr>
          <w:b/>
          <w:bCs/>
        </w:rPr>
        <w:t>3. Основные функции логопедического пункта.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 w:firstLine="283"/>
        <w:jc w:val="center"/>
        <w:rPr>
          <w:b/>
          <w:bCs/>
        </w:rPr>
      </w:pP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3.1. Проведение </w:t>
      </w:r>
      <w:proofErr w:type="gramStart"/>
      <w:r w:rsidRPr="00F468E1">
        <w:t>углубленного  обследования</w:t>
      </w:r>
      <w:proofErr w:type="gramEnd"/>
      <w:r w:rsidRPr="00F468E1">
        <w:t xml:space="preserve">  уровня  речевого развития (устной и письменной речи) обучающихся   1 ступени начального общего образования.</w:t>
      </w:r>
    </w:p>
    <w:p w:rsidR="00DD1777" w:rsidRPr="00F468E1" w:rsidRDefault="00DD1777" w:rsidP="00445C07">
      <w:pPr>
        <w:pStyle w:val="a3"/>
        <w:shd w:val="clear" w:color="auto" w:fill="FFFFFF"/>
        <w:spacing w:after="0"/>
        <w:jc w:val="both"/>
      </w:pP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3.2. Коррекция  нарушений  в  развитии  устной  и  письменной   речи   обучающихся 1  ступени  начального общего образования.</w:t>
      </w: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3.3.Своевременное   предупреждение    и     преодоление    трудностей    в    освоении </w:t>
      </w:r>
      <w:proofErr w:type="gramStart"/>
      <w:r w:rsidRPr="00F468E1">
        <w:t>обучающимися  1</w:t>
      </w:r>
      <w:proofErr w:type="gramEnd"/>
      <w:r w:rsidRPr="00F468E1">
        <w:t xml:space="preserve"> ступени   начального общего образования  общеобразовательных</w:t>
      </w:r>
      <w:r w:rsidR="00445C07" w:rsidRPr="00F468E1">
        <w:t xml:space="preserve"> </w:t>
      </w:r>
      <w:r w:rsidRPr="00F468E1">
        <w:t>программ.</w:t>
      </w:r>
    </w:p>
    <w:p w:rsidR="00DD1777" w:rsidRPr="00F468E1" w:rsidRDefault="00DD1777" w:rsidP="00445C07">
      <w:pPr>
        <w:pStyle w:val="a3"/>
        <w:shd w:val="clear" w:color="auto" w:fill="FFFFFF"/>
        <w:spacing w:after="0"/>
        <w:jc w:val="both"/>
      </w:pP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3.4. Разъяснение специальных знаний по логопедии среди   педагогов,   родителей (законных представителей)   обучающихся.</w:t>
      </w: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45C07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 3.5. Создание  климата   психологического    комфорт</w:t>
      </w:r>
      <w:r w:rsidR="00445C07" w:rsidRPr="00F468E1">
        <w:t xml:space="preserve">а     для   всех    участников </w:t>
      </w:r>
      <w:proofErr w:type="spellStart"/>
      <w:r w:rsidRPr="00F468E1">
        <w:t>коррекционно</w:t>
      </w:r>
      <w:proofErr w:type="spellEnd"/>
      <w:r w:rsidRPr="00F468E1">
        <w:t xml:space="preserve"> - развивающего процесса.</w:t>
      </w:r>
    </w:p>
    <w:p w:rsidR="00DD1777" w:rsidRPr="00F468E1" w:rsidRDefault="00DD1777" w:rsidP="00E971EF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  <w:rPr>
          <w:b/>
          <w:bCs/>
        </w:rPr>
      </w:pPr>
      <w:r w:rsidRPr="00F468E1">
        <w:rPr>
          <w:b/>
          <w:bCs/>
        </w:rPr>
        <w:t>4. Организация деятельности логопедического пункта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center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   4.1.</w:t>
      </w:r>
      <w:r w:rsidR="00505D99" w:rsidRPr="00F468E1">
        <w:t xml:space="preserve"> </w:t>
      </w:r>
      <w:r w:rsidRPr="00F468E1">
        <w:t>В логопедический пункт зачисляются обучающиеся   общеобразовательных школ муниципального образования Киришский муниципальный район Ленинградской области, определенные муниципальным заданием учредителя МБУ «Киришский центр МППС», имеющие нарушения  в развитии устной и письменной речи на родном языке</w:t>
      </w:r>
      <w:r w:rsidR="00445C07" w:rsidRPr="00F468E1">
        <w:t>, а именно</w:t>
      </w:r>
      <w:r w:rsidRPr="00F468E1">
        <w:t>: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общее недоразвитие речи разной степени выраженности;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фонетико-фонематическое недоразвитие речи;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фонематическое недоразвитие речи; заикание;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 xml:space="preserve">недостатки произношения - фонетический дефект; 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 xml:space="preserve">дефекты речи, обусловленные нарушением  строения и  подвижности органов речевого аппарата (дизартрия, </w:t>
      </w:r>
      <w:proofErr w:type="spellStart"/>
      <w:r w:rsidRPr="00F468E1">
        <w:t>ринолалия</w:t>
      </w:r>
      <w:proofErr w:type="spellEnd"/>
      <w:r w:rsidRPr="00F468E1">
        <w:t>);</w:t>
      </w:r>
    </w:p>
    <w:p w:rsidR="00DD1777" w:rsidRPr="00F468E1" w:rsidRDefault="00DD1777" w:rsidP="00E971EF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lastRenderedPageBreak/>
        <w:t>нарушения чтения и письма, обусловленные   общим, фонетико-фонематическим, фонематическим недоразвитием речи.</w:t>
      </w:r>
    </w:p>
    <w:p w:rsidR="00DD1777" w:rsidRPr="00F468E1" w:rsidRDefault="00DD1777" w:rsidP="00270B11">
      <w:pPr>
        <w:pStyle w:val="a3"/>
        <w:shd w:val="clear" w:color="auto" w:fill="FFFFFF"/>
        <w:spacing w:after="0"/>
        <w:ind w:left="1632"/>
        <w:jc w:val="both"/>
      </w:pPr>
    </w:p>
    <w:p w:rsidR="00445C07" w:rsidRPr="00F468E1" w:rsidRDefault="00DD1777" w:rsidP="00270B1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445C0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В первую очередь в логопедический пункт зачисляются  обучающиеся, имеющие  нарушения  в развитии устной и письменной речи, препятствующие их успешному освоению общеобразовательных программ (дети с общим фонетико-фонематическим и фонематическим  недоразвитием речи).</w:t>
      </w:r>
      <w:r w:rsidR="00445C0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777" w:rsidRPr="00F468E1" w:rsidRDefault="00445C07" w:rsidP="00270B1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Преимущественное право при зачислении в логопедический пункт имеют дети, находящиеся в трудной жизненной ситуации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>. Под трудной жизненной ситуацией понимается -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тяжёлое материальное положение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семьи, в которой воспитывается ребёнок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(когда совокупный доход семьи не превышает в среднем на каждого члена семьи величины прожиточного минимума</w:t>
      </w:r>
      <w:proofErr w:type="gramStart"/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потеря</w:t>
      </w:r>
      <w:proofErr w:type="gramEnd"/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или двух родителей,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проживание в детском доме, проживание в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многодетн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семь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, отсутствие социального благополучия в семье, в которой воспитывается ребёнок). Объективную информацию о тяжёлой жизненной ситуации каждого конкретного ребёнка предоставляет администрация средней общеобразовательной школы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>, в которой обучается ребёнок, по запросу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МБУ «Киришский центр МППС»</w:t>
      </w:r>
      <w:r w:rsidR="00505D99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договора о сетевом взаимодействии.</w:t>
      </w:r>
    </w:p>
    <w:p w:rsidR="00DD1777" w:rsidRPr="00F468E1" w:rsidRDefault="00DD1777" w:rsidP="00E971EF">
      <w:pPr>
        <w:pStyle w:val="a3"/>
        <w:shd w:val="clear" w:color="auto" w:fill="FFFFFF"/>
        <w:spacing w:after="0"/>
        <w:ind w:left="1632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 4.3.</w:t>
      </w:r>
      <w:r w:rsidR="002D18E4" w:rsidRPr="00F468E1">
        <w:t xml:space="preserve"> </w:t>
      </w:r>
      <w:r w:rsidRPr="00F468E1">
        <w:t xml:space="preserve">Зачисление в логопедический пункт  осуществляется на основе обследования речи обучающихся  1 ступени начального общего образования общеобразовательных школ муниципального образования Киришский муниципальный район Ленинградской области, которое  проводится с 1 по 15 сентября и с 15 по 30 мая учителями-логопедами МБУ «Киришский центр МППС», в течение учебного года, а также по рекомендации психолого-медико-педагогических консилиумов МДОУ (далее </w:t>
      </w:r>
      <w:proofErr w:type="spellStart"/>
      <w:r w:rsidRPr="00F468E1">
        <w:t>ПМПк</w:t>
      </w:r>
      <w:proofErr w:type="spellEnd"/>
      <w:r w:rsidRPr="00F468E1">
        <w:t xml:space="preserve">) и территориальной  психолого-медико-педагогической комиссии (далее - ТПМПК).  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4.4. Обследованные обучающиеся, имеющие  нарушения  в развитии устной и письменной речи, регистрируются в журнале по форме согласно </w:t>
      </w:r>
      <w:r w:rsidRPr="00F468E1">
        <w:rPr>
          <w:b/>
          <w:bCs/>
        </w:rPr>
        <w:t>Приложению № 1</w:t>
      </w:r>
      <w:r w:rsidRPr="00F468E1">
        <w:t xml:space="preserve"> к </w:t>
      </w:r>
      <w:r w:rsidR="002D18E4" w:rsidRPr="00F468E1">
        <w:t xml:space="preserve">настоящему </w:t>
      </w:r>
      <w:r w:rsidRPr="00F468E1">
        <w:t>Положению.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4.5.  На каждого обучающегося, зачисленного в логопедический пункт,  учитель-логопед заполняет речевую карту по форме  согласно </w:t>
      </w:r>
      <w:r w:rsidRPr="00F468E1">
        <w:rPr>
          <w:b/>
          <w:bCs/>
        </w:rPr>
        <w:t>Приложению № 2</w:t>
      </w:r>
      <w:r w:rsidRPr="00F468E1">
        <w:t xml:space="preserve">  к  </w:t>
      </w:r>
      <w:r w:rsidR="002D18E4" w:rsidRPr="00F468E1">
        <w:t xml:space="preserve">настоящему </w:t>
      </w:r>
      <w:r w:rsidRPr="00F468E1">
        <w:t>Положению.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4.6.  Выпуск  обучающихся из логопедического пункта производится в течение всего учебного года после устранения  у них нарушений в развитии устной и письменной речи.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4.7. Учитель-логопед логопедического </w:t>
      </w:r>
      <w:proofErr w:type="gramStart"/>
      <w:r w:rsidRPr="00F468E1">
        <w:t>пункта  работает</w:t>
      </w:r>
      <w:proofErr w:type="gramEnd"/>
      <w:r w:rsidRPr="00F468E1">
        <w:t xml:space="preserve"> с зачисленными в логопедический пункт обучающимися согласно расписанию (на ставку - 20 астрономических часов). График работы логопедического пункта  составляется с учетом  работы СОШ.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2D18E4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4.8.</w:t>
      </w:r>
      <w:r w:rsidR="002D18E4" w:rsidRPr="00F468E1">
        <w:t xml:space="preserve"> </w:t>
      </w:r>
      <w:r w:rsidRPr="00F468E1">
        <w:t>Занятия с обучающимися в логопедическом пункте проводятся учителем-</w:t>
      </w:r>
      <w:proofErr w:type="gramStart"/>
      <w:r w:rsidRPr="00F468E1">
        <w:t>логопедом  как</w:t>
      </w:r>
      <w:proofErr w:type="gramEnd"/>
      <w:r w:rsidRPr="00F468E1">
        <w:t xml:space="preserve"> индивидуально, так и в группе, как правило, во внеурочное время, с учетом  режима работы общеобразовательной школы. </w:t>
      </w:r>
    </w:p>
    <w:p w:rsidR="00DD1777" w:rsidRPr="00F468E1" w:rsidRDefault="002D18E4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       </w:t>
      </w:r>
      <w:r w:rsidR="00DD1777" w:rsidRPr="00F468E1">
        <w:t>Коррекция произношения у обучающихся первых классов с фонетическими дефектами, не влияющими на успеваемость, в виде  исключения, может проводиться во время уроков (кроме уроков русского языка и математики)</w:t>
      </w:r>
      <w:r w:rsidRPr="00F468E1">
        <w:t xml:space="preserve"> исключительно по согласованию с руководителем общеобразовательной школы, в которой обучается ребёнок</w:t>
      </w:r>
      <w:r w:rsidR="00DD1777" w:rsidRPr="00F468E1">
        <w:t>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4.9. Основной формой работы учителя-логопеда </w:t>
      </w:r>
      <w:r w:rsidR="002D18E4" w:rsidRPr="00F468E1">
        <w:t xml:space="preserve">в логопедическом пункте </w:t>
      </w:r>
      <w:r w:rsidRPr="00F468E1">
        <w:t>являются групповые занятия. Периодичность групповых и индивидуальных занятий  определяется тяжестью нарушения речевого развития.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lastRenderedPageBreak/>
        <w:t xml:space="preserve">4.10. Предельная наполняемость групп (человек) устанавливается в зависимости от характера нарушения в развитии устной и письменной речи обучающегося и местонахождения общеобразовательной школы </w:t>
      </w:r>
      <w:r w:rsidR="002D18E4" w:rsidRPr="00F468E1">
        <w:t xml:space="preserve">согласно </w:t>
      </w:r>
      <w:r w:rsidRPr="00F468E1">
        <w:rPr>
          <w:b/>
          <w:bCs/>
        </w:rPr>
        <w:t>Приложени</w:t>
      </w:r>
      <w:r w:rsidR="002D18E4" w:rsidRPr="00F468E1">
        <w:rPr>
          <w:b/>
          <w:bCs/>
        </w:rPr>
        <w:t>ю</w:t>
      </w:r>
      <w:r w:rsidRPr="00F468E1">
        <w:rPr>
          <w:b/>
          <w:bCs/>
        </w:rPr>
        <w:t xml:space="preserve"> № 3</w:t>
      </w:r>
      <w:r w:rsidRPr="00F468E1">
        <w:t xml:space="preserve"> к </w:t>
      </w:r>
      <w:r w:rsidR="002D18E4" w:rsidRPr="00F468E1">
        <w:t xml:space="preserve">настоящему </w:t>
      </w:r>
      <w:r w:rsidRPr="00F468E1">
        <w:t>Положению</w:t>
      </w:r>
      <w:r w:rsidR="002D18E4" w:rsidRPr="00F468E1">
        <w:t>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4.11. Групповые занятия проводятся: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с обучающимися, имеющими общее недоразвитие речи;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 xml:space="preserve"> нарушения  чтения и письма, обусловленные общим недоразвитием речи – не менее 3 раз в неделю;</w:t>
      </w:r>
    </w:p>
    <w:p w:rsidR="00DD1777" w:rsidRPr="00F468E1" w:rsidRDefault="00DD1777" w:rsidP="001F6B28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с обучающимися, имеющими фонетико-фонематическое или фонематическое недоразвитием речи;</w:t>
      </w:r>
    </w:p>
    <w:p w:rsidR="00DD1777" w:rsidRPr="00F468E1" w:rsidRDefault="00DD1777" w:rsidP="001F6B28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 xml:space="preserve"> нарушения чтения и письма, обусловленные фонетико-фонематическим или фонематическим недоразвитием речи  – не менее 2-3 раз в неделю;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>с обучающимис</w:t>
      </w:r>
      <w:r w:rsidR="002D18E4" w:rsidRPr="00F468E1">
        <w:t>я, имеющими фонетический дефект,</w:t>
      </w:r>
      <w:r w:rsidRPr="00F468E1">
        <w:t xml:space="preserve"> не менее одного-двух раз в неделю;</w:t>
      </w:r>
    </w:p>
    <w:p w:rsidR="00DD1777" w:rsidRPr="00F468E1" w:rsidRDefault="00DD1777" w:rsidP="004003FA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F468E1">
        <w:t xml:space="preserve">с заикающимися обучающимися – не </w:t>
      </w:r>
      <w:proofErr w:type="gramStart"/>
      <w:r w:rsidRPr="00F468E1">
        <w:t>менее  трёх</w:t>
      </w:r>
      <w:proofErr w:type="gramEnd"/>
      <w:r w:rsidRPr="00F468E1">
        <w:t xml:space="preserve"> раз в неделю.</w:t>
      </w:r>
    </w:p>
    <w:p w:rsidR="00DD1777" w:rsidRPr="00F468E1" w:rsidRDefault="00DD1777" w:rsidP="00447647">
      <w:pPr>
        <w:pStyle w:val="a3"/>
        <w:shd w:val="clear" w:color="auto" w:fill="FFFFFF"/>
        <w:spacing w:after="0"/>
        <w:ind w:left="1632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4.12. Индивидуальные </w:t>
      </w:r>
      <w:proofErr w:type="gramStart"/>
      <w:r w:rsidRPr="00F468E1">
        <w:t>занятия  с</w:t>
      </w:r>
      <w:proofErr w:type="gramEnd"/>
      <w:r w:rsidRPr="00F468E1">
        <w:t xml:space="preserve"> обучающимися   проводятся не менее 3-х раз в неделю, имеющими общее недоразвитие речи второго уровня по </w:t>
      </w:r>
      <w:proofErr w:type="spellStart"/>
      <w:r w:rsidRPr="00F468E1">
        <w:t>Р.Е.Левиной</w:t>
      </w:r>
      <w:proofErr w:type="spellEnd"/>
      <w:r w:rsidRPr="00F468E1">
        <w:t xml:space="preserve">, дефекты речи, обусловленные нарушением строения и подвижности органов речевого аппарата  (дизартрия, </w:t>
      </w:r>
      <w:proofErr w:type="spellStart"/>
      <w:r w:rsidRPr="00F468E1">
        <w:t>ринолалия</w:t>
      </w:r>
      <w:proofErr w:type="spellEnd"/>
      <w:r w:rsidRPr="00F468E1">
        <w:t>). По мере формирования произносительных навыков у этих обучающихся занятия с ними проводятся в группе.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4.13. Продолжительность группового занятия не должна превышать время, предусмотренное физиологическими особенностями обучающихся, в соответствии с </w:t>
      </w:r>
      <w:proofErr w:type="spellStart"/>
      <w:r w:rsidRPr="00F468E1">
        <w:t>СанПин</w:t>
      </w:r>
      <w:proofErr w:type="spellEnd"/>
      <w:r w:rsidRPr="00F468E1">
        <w:t xml:space="preserve"> о максимальной нагрузке на обучающихся 1 ступени начального общего образования в общеобразовательной школе. 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4.14. Продолжительность группового занятия составляет 40 минут, индивидуального – 20 минут.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4.15.   Темы групповых и индивидуальных занятий с обучающимися и учёт их посещаемости отражаются в журнале логопедических занятий.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4.16. В конце учебного года учитель-логопед составляет отчёт о проделанной за учебный год работе по форме </w:t>
      </w:r>
      <w:r w:rsidR="00A92F64" w:rsidRPr="00F468E1">
        <w:t xml:space="preserve">согласно </w:t>
      </w:r>
      <w:r w:rsidRPr="00F468E1">
        <w:rPr>
          <w:b/>
          <w:bCs/>
        </w:rPr>
        <w:t>Приложени</w:t>
      </w:r>
      <w:r w:rsidR="00A92F64" w:rsidRPr="00F468E1">
        <w:rPr>
          <w:b/>
          <w:bCs/>
        </w:rPr>
        <w:t>ю</w:t>
      </w:r>
      <w:r w:rsidRPr="00F468E1">
        <w:rPr>
          <w:b/>
          <w:bCs/>
        </w:rPr>
        <w:t xml:space="preserve"> № 4</w:t>
      </w:r>
      <w:r w:rsidRPr="00F468E1">
        <w:t xml:space="preserve">  к  </w:t>
      </w:r>
      <w:r w:rsidR="00A92F64" w:rsidRPr="00F468E1">
        <w:t xml:space="preserve">настоящему </w:t>
      </w:r>
      <w:r w:rsidRPr="00F468E1">
        <w:t>Положению.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4.17. В случае необходимости </w:t>
      </w:r>
      <w:proofErr w:type="gramStart"/>
      <w:r w:rsidRPr="00F468E1">
        <w:t>уточнения  диагноза</w:t>
      </w:r>
      <w:proofErr w:type="gramEnd"/>
      <w:r w:rsidRPr="00F468E1">
        <w:t xml:space="preserve"> обучающиеся с нарушениями речи с направляются учителем-логопедом</w:t>
      </w:r>
      <w:r w:rsidR="00A92F64" w:rsidRPr="00F468E1">
        <w:t xml:space="preserve"> на </w:t>
      </w:r>
      <w:proofErr w:type="spellStart"/>
      <w:r w:rsidR="00A92F64" w:rsidRPr="00F468E1">
        <w:t>ПМПк</w:t>
      </w:r>
      <w:proofErr w:type="spellEnd"/>
      <w:r w:rsidR="00A92F64" w:rsidRPr="00F468E1">
        <w:t xml:space="preserve"> общеобразовательной школы,</w:t>
      </w:r>
      <w:r w:rsidRPr="00F468E1">
        <w:t xml:space="preserve"> </w:t>
      </w:r>
      <w:r w:rsidR="00A92F64" w:rsidRPr="00F468E1">
        <w:t xml:space="preserve">с согласия родителей (законных представителей) - </w:t>
      </w:r>
      <w:r w:rsidRPr="00F468E1">
        <w:t>в соответствующее лечебно-профилактическое учреждение для обследования врачами-специалистами (невропатологом, детским психиатром, отолари</w:t>
      </w:r>
      <w:r w:rsidR="00A92F64" w:rsidRPr="00F468E1">
        <w:t>нгологом, офтальмологом и др.)</w:t>
      </w:r>
      <w:r w:rsidRPr="00F468E1">
        <w:t>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4.18. Ответственность за обязательное посещение обучающимися занятий в логопедическом пункте несёт учитель-логопед, классный руководитель и родители (законные представители).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4.19.</w:t>
      </w:r>
      <w:r w:rsidR="00A92F64" w:rsidRPr="00F468E1">
        <w:t xml:space="preserve"> </w:t>
      </w:r>
      <w:r w:rsidRPr="00F468E1">
        <w:t>Оформление необходимой документации согласно п.</w:t>
      </w:r>
      <w:r w:rsidR="00A92F64" w:rsidRPr="00F468E1">
        <w:t xml:space="preserve"> </w:t>
      </w:r>
      <w:r w:rsidRPr="00F468E1">
        <w:t>4.24 настоящего Положения, консультирование участников образовательных отношений (в том числе родителей (законных представителей) обучающихся, педагогических работников СОШ)  учитель-логопед осуществляет  в перерывах между логопедическими занятиями, а также – в каникулярное время обучающихся.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4.20. Планирование логопедической работы учитель-логопед логопедического пункта осуществляет в соответствии с требованиями федерального государственного стандарта и несет ответственность за реализацию коррекционно-развивающей программы в полном объеме.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4.21</w:t>
      </w:r>
      <w:r w:rsidR="00A92F64" w:rsidRPr="00F468E1">
        <w:t>.</w:t>
      </w:r>
      <w:r w:rsidRPr="00F468E1">
        <w:t xml:space="preserve"> Учитель-логопед логопедического пункта проводит логопедические занятия согласно расписания, утвержденного </w:t>
      </w:r>
      <w:proofErr w:type="gramStart"/>
      <w:r w:rsidRPr="00F468E1">
        <w:t>приказом  директора</w:t>
      </w:r>
      <w:proofErr w:type="gramEnd"/>
      <w:r w:rsidRPr="00F468E1">
        <w:t xml:space="preserve"> МБУ «</w:t>
      </w:r>
      <w:proofErr w:type="spellStart"/>
      <w:r w:rsidRPr="00F468E1">
        <w:t>Кирищский</w:t>
      </w:r>
      <w:proofErr w:type="spellEnd"/>
      <w:r w:rsidRPr="00F468E1">
        <w:t xml:space="preserve"> центр МППС». Расписание  работы учителя-логопеда и расписание логопедических занятий согласовывается с начальником отдела психолого-педагогического сопровождения и логопедической помощи и утверждается приказом МБУ «Киришский центр МППС».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4.22. Показателем работы учителя-логопеда логопедического пункта  являются показатели, определенные муниципальным заданием учредителя МБУ «Киришский центр МППС»</w:t>
      </w:r>
      <w:r w:rsidR="00A92F64" w:rsidRPr="00F468E1">
        <w:t>, а также иные показатели, определённые локальными нормативными правовыми актами МБУ «Киришский центр МППС»</w:t>
      </w:r>
      <w:r w:rsidRPr="00F468E1">
        <w:t xml:space="preserve">. 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8C540E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4.23. Логопедические занятия учитель-логопед проводит в изолированном кабинете, соответствующий требованиям </w:t>
      </w:r>
      <w:proofErr w:type="spellStart"/>
      <w:r w:rsidRPr="00F468E1">
        <w:t>СанПин</w:t>
      </w:r>
      <w:proofErr w:type="spellEnd"/>
      <w:r w:rsidRPr="00F468E1">
        <w:t xml:space="preserve">. Оборудование логопедического кабинета осуществляется в соответствии с возможностями </w:t>
      </w:r>
      <w:r w:rsidR="00A92F64" w:rsidRPr="00F468E1">
        <w:t>средней общеобразовательной школы</w:t>
      </w:r>
      <w:r w:rsidRPr="00F468E1">
        <w:t>, МБУ «</w:t>
      </w:r>
      <w:proofErr w:type="spellStart"/>
      <w:r w:rsidRPr="00F468E1">
        <w:t>Кирищский</w:t>
      </w:r>
      <w:proofErr w:type="spellEnd"/>
      <w:r w:rsidRPr="00F468E1">
        <w:t xml:space="preserve"> центр МППС»  и  рекомендациями  согласно </w:t>
      </w:r>
      <w:r w:rsidRPr="00F468E1">
        <w:rPr>
          <w:b/>
          <w:bCs/>
        </w:rPr>
        <w:t xml:space="preserve">приложению № 5  </w:t>
      </w:r>
      <w:r w:rsidRPr="00F468E1">
        <w:t xml:space="preserve">к  </w:t>
      </w:r>
      <w:r w:rsidR="00A92F64" w:rsidRPr="00F468E1">
        <w:t xml:space="preserve">настоящему Положению (с учётом рекомендаций </w:t>
      </w:r>
      <w:r w:rsidRPr="00F468E1">
        <w:t xml:space="preserve">Министерства образования РФ </w:t>
      </w:r>
      <w:r w:rsidR="00A92F64" w:rsidRPr="00F468E1">
        <w:t>в письме</w:t>
      </w:r>
      <w:r w:rsidRPr="00F468E1">
        <w:t xml:space="preserve"> 14.12.2000 года № 2 «Об организации работы логопедического пункта общеобразовательного учреждения»</w:t>
      </w:r>
      <w:r w:rsidR="00A92F64" w:rsidRPr="00F468E1">
        <w:t>)</w:t>
      </w:r>
      <w:r w:rsidRPr="00F468E1">
        <w:t>.</w:t>
      </w:r>
    </w:p>
    <w:p w:rsidR="00DD1777" w:rsidRPr="00F468E1" w:rsidRDefault="00DD1777" w:rsidP="00447647">
      <w:pPr>
        <w:pStyle w:val="a3"/>
        <w:shd w:val="clear" w:color="auto" w:fill="FFFFFF"/>
        <w:spacing w:after="0"/>
        <w:ind w:left="1065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 xml:space="preserve">4.24. </w:t>
      </w:r>
      <w:r w:rsidR="00A92F64" w:rsidRPr="00F468E1">
        <w:t xml:space="preserve">Учитель-логопед ведёт </w:t>
      </w:r>
      <w:r w:rsidR="00FD0E86" w:rsidRPr="00F468E1">
        <w:t xml:space="preserve">и отвечает за хранение </w:t>
      </w:r>
      <w:r w:rsidR="00A92F64" w:rsidRPr="00F468E1">
        <w:t>следующ</w:t>
      </w:r>
      <w:r w:rsidR="00FD0E86" w:rsidRPr="00F468E1">
        <w:t>ей</w:t>
      </w:r>
      <w:r w:rsidR="00A92F64" w:rsidRPr="00F468E1">
        <w:t xml:space="preserve"> документаци</w:t>
      </w:r>
      <w:r w:rsidR="00FD0E86" w:rsidRPr="00F468E1">
        <w:t>и</w:t>
      </w:r>
      <w:r w:rsidRPr="00F468E1">
        <w:t>: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b/>
          <w:bCs/>
        </w:rPr>
      </w:pPr>
      <w:proofErr w:type="gramStart"/>
      <w:r w:rsidRPr="00F468E1">
        <w:t>список  обучающихся</w:t>
      </w:r>
      <w:proofErr w:type="gramEnd"/>
      <w:r w:rsidRPr="00F468E1">
        <w:t xml:space="preserve">, имеющих нарушения в развитии устной и письменной речи, согласно </w:t>
      </w:r>
      <w:r w:rsidRPr="00F468E1">
        <w:rPr>
          <w:b/>
          <w:bCs/>
        </w:rPr>
        <w:t>приложения № 1</w:t>
      </w:r>
      <w:r w:rsidR="00A92F64" w:rsidRPr="00F468E1">
        <w:rPr>
          <w:b/>
          <w:bCs/>
        </w:rPr>
        <w:t xml:space="preserve"> </w:t>
      </w:r>
      <w:r w:rsidR="00A92F64" w:rsidRPr="00F468E1">
        <w:rPr>
          <w:bCs/>
        </w:rPr>
        <w:t>к</w:t>
      </w:r>
      <w:r w:rsidRPr="00F468E1">
        <w:rPr>
          <w:b/>
          <w:bCs/>
        </w:rPr>
        <w:t xml:space="preserve"> </w:t>
      </w:r>
      <w:r w:rsidRPr="00F468E1">
        <w:t>настояще</w:t>
      </w:r>
      <w:r w:rsidR="00A92F64" w:rsidRPr="00F468E1">
        <w:t>му</w:t>
      </w:r>
      <w:r w:rsidRPr="00F468E1">
        <w:t xml:space="preserve">  Положени</w:t>
      </w:r>
      <w:r w:rsidR="00A92F64" w:rsidRPr="00F468E1">
        <w:t>ю</w:t>
      </w:r>
      <w:r w:rsidRPr="00F468E1">
        <w:rPr>
          <w:b/>
          <w:bCs/>
        </w:rPr>
        <w:t>;</w:t>
      </w:r>
    </w:p>
    <w:p w:rsidR="00DD1777" w:rsidRPr="00F468E1" w:rsidRDefault="00DD1777" w:rsidP="00A92F64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b/>
          <w:bCs/>
        </w:rPr>
      </w:pPr>
      <w:r w:rsidRPr="00F468E1">
        <w:t xml:space="preserve">речевые карты на обучающихся, </w:t>
      </w:r>
      <w:proofErr w:type="gramStart"/>
      <w:r w:rsidRPr="00F468E1">
        <w:t>зачисленных  в</w:t>
      </w:r>
      <w:proofErr w:type="gramEnd"/>
      <w:r w:rsidRPr="00F468E1">
        <w:t xml:space="preserve"> логопедический пункт, согласно </w:t>
      </w:r>
      <w:r w:rsidRPr="00F468E1">
        <w:rPr>
          <w:b/>
          <w:bCs/>
        </w:rPr>
        <w:t xml:space="preserve">приложения № 2 </w:t>
      </w:r>
      <w:r w:rsidR="00A92F64" w:rsidRPr="00F468E1">
        <w:t>к настоящему  Положению</w:t>
      </w:r>
      <w:r w:rsidRPr="00F468E1">
        <w:t>;</w:t>
      </w:r>
    </w:p>
    <w:p w:rsidR="00A92F64" w:rsidRPr="00F468E1" w:rsidRDefault="00FD0E86" w:rsidP="00FD0E86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 xml:space="preserve">копии </w:t>
      </w:r>
      <w:r w:rsidR="00DD1777" w:rsidRPr="00F468E1">
        <w:t>отчёт</w:t>
      </w:r>
      <w:r w:rsidRPr="00F468E1">
        <w:t>ов</w:t>
      </w:r>
      <w:r w:rsidR="00DD1777" w:rsidRPr="00F468E1">
        <w:t xml:space="preserve"> о проделанной работе за </w:t>
      </w:r>
      <w:proofErr w:type="gramStart"/>
      <w:r w:rsidR="00DD1777" w:rsidRPr="00F468E1">
        <w:t>учебный  год</w:t>
      </w:r>
      <w:proofErr w:type="gramEnd"/>
      <w:r w:rsidR="00DD1777" w:rsidRPr="00F468E1">
        <w:t>, согласно</w:t>
      </w:r>
      <w:r w:rsidR="00DD1777" w:rsidRPr="00F468E1">
        <w:rPr>
          <w:b/>
          <w:bCs/>
        </w:rPr>
        <w:t xml:space="preserve"> приложения № 4</w:t>
      </w:r>
      <w:r w:rsidR="00DD1777" w:rsidRPr="00F468E1">
        <w:t xml:space="preserve"> </w:t>
      </w:r>
      <w:r w:rsidR="00A92F64" w:rsidRPr="00F468E1">
        <w:t>к настоящему  Положению</w:t>
      </w:r>
      <w:r w:rsidRPr="00F468E1">
        <w:t xml:space="preserve">, и иной отчетной документации по запросу начальника отдела психолого-педагогического сопровождения и логопедической помощи МБУ «Киришский  </w:t>
      </w:r>
      <w:proofErr w:type="spellStart"/>
      <w:r w:rsidRPr="00F468E1">
        <w:t>центрМППС</w:t>
      </w:r>
      <w:proofErr w:type="spellEnd"/>
      <w:r w:rsidRPr="00F468E1">
        <w:t>»</w:t>
      </w:r>
      <w:r w:rsidR="00A92F64" w:rsidRPr="00F468E1">
        <w:t>;</w:t>
      </w:r>
    </w:p>
    <w:p w:rsidR="00DD1777" w:rsidRPr="00F468E1" w:rsidRDefault="00DD1777" w:rsidP="00A92F64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proofErr w:type="gramStart"/>
      <w:r w:rsidRPr="00F468E1">
        <w:t>список  обучающихся</w:t>
      </w:r>
      <w:proofErr w:type="gramEnd"/>
      <w:r w:rsidRPr="00F468E1">
        <w:t xml:space="preserve">, зачисленных в логопедический пункт, согласно </w:t>
      </w:r>
      <w:r w:rsidRPr="00F468E1">
        <w:rPr>
          <w:b/>
          <w:bCs/>
        </w:rPr>
        <w:t xml:space="preserve">приложения № 6  </w:t>
      </w:r>
      <w:r w:rsidR="00A92F64" w:rsidRPr="00F468E1">
        <w:t>к настоящему  Положению</w:t>
      </w:r>
      <w:r w:rsidRPr="00F468E1">
        <w:t>;</w:t>
      </w:r>
    </w:p>
    <w:p w:rsidR="00DD1777" w:rsidRPr="00F468E1" w:rsidRDefault="00DD1777" w:rsidP="00A92F64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 xml:space="preserve">журнал учёта посещаемости логопедических занятий обучающимися, зачисленных в логопедический пункт; согласно </w:t>
      </w:r>
      <w:r w:rsidRPr="00F468E1">
        <w:rPr>
          <w:b/>
          <w:bCs/>
        </w:rPr>
        <w:t xml:space="preserve">приложения № </w:t>
      </w:r>
      <w:proofErr w:type="gramStart"/>
      <w:r w:rsidRPr="00F468E1">
        <w:rPr>
          <w:b/>
          <w:bCs/>
        </w:rPr>
        <w:t xml:space="preserve">7  </w:t>
      </w:r>
      <w:r w:rsidR="00A92F64" w:rsidRPr="00F468E1">
        <w:t>к</w:t>
      </w:r>
      <w:proofErr w:type="gramEnd"/>
      <w:r w:rsidR="00A92F64" w:rsidRPr="00F468E1">
        <w:t xml:space="preserve"> настоящему  Положению;</w:t>
      </w:r>
    </w:p>
    <w:p w:rsidR="00DD1777" w:rsidRPr="00F468E1" w:rsidRDefault="00DD1777" w:rsidP="00A92F64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 xml:space="preserve">журнал мероприятий, направленных на профилактику  устной и письменной речи обучающихся, согласно </w:t>
      </w:r>
      <w:r w:rsidRPr="00F468E1">
        <w:rPr>
          <w:b/>
          <w:bCs/>
        </w:rPr>
        <w:t>приложению № 8</w:t>
      </w:r>
      <w:r w:rsidRPr="00F468E1">
        <w:t xml:space="preserve"> </w:t>
      </w:r>
      <w:r w:rsidR="00A92F64" w:rsidRPr="00F468E1">
        <w:t>к настоящему  Положению</w:t>
      </w:r>
      <w:r w:rsidRPr="00F468E1">
        <w:t>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общий план  методической работы на учебный год;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перспективные планы работы на каждую группу обучающихся;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ежедневные планы работы на каждую группу обучающихся;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рабочие тетради и тетради для проверочных работ;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тетради  для индивидуальных занятий по коррекции звукопроизношения обучающихся;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тетради для занятий по коррекции письменной речи обучающихся;</w:t>
      </w:r>
    </w:p>
    <w:p w:rsidR="00DD1777" w:rsidRPr="00F468E1" w:rsidRDefault="00DD1777" w:rsidP="00F6419C">
      <w:pPr>
        <w:pStyle w:val="a3"/>
        <w:numPr>
          <w:ilvl w:val="0"/>
          <w:numId w:val="43"/>
        </w:numPr>
        <w:shd w:val="clear" w:color="auto" w:fill="FFFFFF"/>
        <w:spacing w:after="0"/>
        <w:jc w:val="both"/>
      </w:pPr>
      <w:r w:rsidRPr="00F468E1">
        <w:t>картотека оборудования, учебных и наглядных пособий, методической литературы, находящихся в логопедическом кабинете;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  <w:r w:rsidRPr="00F468E1">
        <w:t>4.25. Во время</w:t>
      </w:r>
      <w:r w:rsidR="00FD0E86" w:rsidRPr="00F468E1">
        <w:t>, свободное от логопедических занятий, в том числе в перерывах между занятиями и во время</w:t>
      </w:r>
      <w:r w:rsidRPr="00F468E1">
        <w:t xml:space="preserve"> школьных каникул обучающихся, учитель-логопед </w:t>
      </w:r>
      <w:r w:rsidR="00FD0E86" w:rsidRPr="00F468E1">
        <w:t>оформляет документацию, проводит консультации для участников образовательных отношений, педагогов и руководителей общеобразовательных школ, участвует в родительских собраниях, педагогических, методических советах, заседаниях методических объединений учителей-логопедов и, по приглашению, учителей – предметников, участвует в иной</w:t>
      </w:r>
      <w:r w:rsidRPr="00F468E1">
        <w:t xml:space="preserve"> педагогической, методической и организационной работе.</w:t>
      </w:r>
    </w:p>
    <w:p w:rsidR="00DD1777" w:rsidRPr="00F468E1" w:rsidRDefault="00DD1777" w:rsidP="004003FA">
      <w:pPr>
        <w:pStyle w:val="a3"/>
        <w:shd w:val="clear" w:color="auto" w:fill="FFFFFF"/>
        <w:spacing w:after="0"/>
        <w:ind w:left="284"/>
        <w:jc w:val="both"/>
      </w:pPr>
    </w:p>
    <w:p w:rsidR="00DD1777" w:rsidRPr="00F468E1" w:rsidRDefault="00DD1777" w:rsidP="004003F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учителя-логопеда</w:t>
      </w: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5.1. Учитель-логопед осуществляет логопедическую помощь обучающимся 1 ступени начального общего образования общеобразовательных школ муниципального образования Киришский муниципальный район Ленинградской области, их родителям (законным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представителям), а также педагогическим работникам </w:t>
      </w:r>
      <w:r w:rsidR="00FD0E86" w:rsidRPr="00F468E1">
        <w:rPr>
          <w:rFonts w:ascii="Times New Roman" w:hAnsi="Times New Roman" w:cs="Times New Roman"/>
          <w:sz w:val="24"/>
          <w:szCs w:val="24"/>
          <w:lang w:eastAsia="ru-RU"/>
        </w:rPr>
        <w:t>средней общеобразовательной школы, в которой обучается ребёнок (далее – СОШ)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5.2. Учитель-логопед обязан:</w:t>
      </w: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осуществлять работу, направленную на максимальную коррекцию недостатков речевого развития (исправление различных нарушений устной и письменной речи) обучающихся 1 ступени начального общего образования СОШ, имеющих нарушения устной и письменной речи;</w:t>
      </w:r>
    </w:p>
    <w:p w:rsidR="00DD1777" w:rsidRPr="00F468E1" w:rsidRDefault="00DD1777" w:rsidP="00935B86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935B8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осуществлять обследование обучающихся 1 ступени начального общего образования  СОШ, определять структуру и степень выраженности имеющихся у них нарушений речевого развития;</w:t>
      </w:r>
    </w:p>
    <w:p w:rsidR="00DD1777" w:rsidRPr="00F468E1" w:rsidRDefault="00DD1777" w:rsidP="00935B86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проводить групповые и индивидуальные занятия с обучающимися 1 ступени начального общего образования СОШ по исправлению нарушений устной и письменной речи, в ходе занятий осуществлять работу по предупреждению и преодолению неуспеваемости по родному языку, обусловленной первичным речевым нарушением.</w:t>
      </w:r>
    </w:p>
    <w:p w:rsidR="00DD1777" w:rsidRPr="00F468E1" w:rsidRDefault="00DD1777" w:rsidP="009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работать в тесном контакте с участниками образовательных отношений (учителями, родителями (законными представителями) 1 ступени начального общего образования СОШ по вопросам освоения обучающимися общеобразовательных программ                     (особенно по родному языку);</w:t>
      </w:r>
    </w:p>
    <w:p w:rsidR="00DD1777" w:rsidRPr="00F468E1" w:rsidRDefault="00DD1777" w:rsidP="009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консультировать педагогических работников СОШ и родителей (законных представителей) обучающихся 1 ступени начального общего </w:t>
      </w:r>
      <w:proofErr w:type="gramStart"/>
      <w:r w:rsidRPr="00F468E1">
        <w:rPr>
          <w:rFonts w:ascii="Times New Roman" w:hAnsi="Times New Roman" w:cs="Times New Roman"/>
          <w:sz w:val="24"/>
          <w:szCs w:val="24"/>
          <w:lang w:eastAsia="ru-RU"/>
        </w:rPr>
        <w:t>образования  СОШ</w:t>
      </w:r>
      <w:proofErr w:type="gramEnd"/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по применению специальных методов и приемов оказания  помощи  обучающимся  с ограниченными возможностями здоровья;</w:t>
      </w:r>
    </w:p>
    <w:p w:rsidR="00DD1777" w:rsidRPr="00F468E1" w:rsidRDefault="00DD1777" w:rsidP="009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вести необходимую документацию;</w:t>
      </w:r>
    </w:p>
    <w:p w:rsidR="00DD1777" w:rsidRPr="00F468E1" w:rsidRDefault="00DD1777" w:rsidP="009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формированию  общей культуры </w:t>
      </w:r>
      <w:r w:rsidR="00F468E1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личности обучающихся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1 ступени начального общего образования СОШ, социализации, осознанного  выбора  и  освоения программ;</w:t>
      </w:r>
    </w:p>
    <w:p w:rsidR="00DD1777" w:rsidRPr="00F468E1" w:rsidRDefault="00DD1777" w:rsidP="009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изучать индивидуальные особенности, способности, интересы и склонности обучающихся 1 ступени начального общего образования СОШ, с целью создания условий для обеспечения  их  речевого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федерального государственного образовательного стандарта;</w:t>
      </w:r>
    </w:p>
    <w:p w:rsidR="00DD1777" w:rsidRPr="00F468E1" w:rsidRDefault="00DD1777" w:rsidP="00C52F3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проводить учебные (логопедические)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технологий;</w:t>
      </w:r>
    </w:p>
    <w:p w:rsidR="00DD1777" w:rsidRPr="00F468E1" w:rsidRDefault="00DD1777" w:rsidP="00C52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права и </w:t>
      </w:r>
      <w:proofErr w:type="gramStart"/>
      <w:r w:rsidRPr="00F468E1">
        <w:rPr>
          <w:rFonts w:ascii="Times New Roman" w:hAnsi="Times New Roman" w:cs="Times New Roman"/>
          <w:sz w:val="24"/>
          <w:szCs w:val="24"/>
          <w:lang w:eastAsia="ru-RU"/>
        </w:rPr>
        <w:t>свободы  обучающихся</w:t>
      </w:r>
      <w:proofErr w:type="gramEnd"/>
      <w:r w:rsidRPr="00F468E1">
        <w:rPr>
          <w:rFonts w:ascii="Times New Roman" w:hAnsi="Times New Roman" w:cs="Times New Roman"/>
          <w:sz w:val="24"/>
          <w:szCs w:val="24"/>
          <w:lang w:eastAsia="ru-RU"/>
        </w:rPr>
        <w:t>, зачисленных в логопедический пункт;</w:t>
      </w:r>
    </w:p>
    <w:p w:rsidR="00DD1777" w:rsidRPr="00F468E1" w:rsidRDefault="00DD1777" w:rsidP="00C52F3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 и здоровья обучающихся, зачисленных в логопедический пункт  в  период образовательных отношений;</w:t>
      </w:r>
    </w:p>
    <w:p w:rsidR="00DD1777" w:rsidRPr="00F468E1" w:rsidRDefault="00DD1777" w:rsidP="00C52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участвовать в работе педагогических, методических советов, других формах методической работы, в работе по проведению родительских собраний, проведении методической и консультативной помощи родителям (законным представителям) обучающихся;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соблюдать правовые, нравственные и эстетические нормы, следовать требованиям профессиональной этики, следить за культурой собственной речи;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осуществлять свою деятельность на высоком профессиональном уровне, обеспечивать выполнение в полном объёме возложенных на него обязанностей;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обучающихся,  зачисленных в логопедический пункт  и других участников образовательных отношений;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применять педагогически обоснованные и обеспечивающие высокое качество выполнения своих обязанностей формы, методы педагогической деятельности;</w:t>
      </w:r>
    </w:p>
    <w:p w:rsidR="00DD1777" w:rsidRPr="00F468E1" w:rsidRDefault="00DD1777" w:rsidP="00484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систематически повышать свой профессиональный уровень;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проходить аттестацию на соответствие занимаемой должности в порядке, установленном   законодательством об образовании;</w:t>
      </w:r>
    </w:p>
    <w:p w:rsidR="00DD1777" w:rsidRPr="00F468E1" w:rsidRDefault="00DD1777" w:rsidP="00484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проходить в соответствии с трудовым законодательством 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нести персональную ответственность  за выполнение плановых показателей, установленных учреждению в муниципальном задании учредителем  учреждения;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DD1777" w:rsidRPr="00F468E1" w:rsidRDefault="00DD1777" w:rsidP="00694FB2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законы и иные  нормативные правовые  акты, регламентирующие образовательную деятельность;</w:t>
      </w:r>
    </w:p>
    <w:p w:rsidR="00DD1777" w:rsidRPr="00F468E1" w:rsidRDefault="00DD1777" w:rsidP="00694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DD1777" w:rsidRPr="00F468E1" w:rsidRDefault="00DD1777" w:rsidP="00694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возрастную и специальную педагогику и  психологию;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анатомо-физиологические и клинические основы дефектологии;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94FB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методы и приемы предупреждения и исправления отклонений в развитии обучающихся;</w:t>
      </w:r>
    </w:p>
    <w:p w:rsidR="00DD1777" w:rsidRPr="00F468E1" w:rsidRDefault="00DD1777" w:rsidP="00694FB2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нормативные и  методические документы по вопросам профессиональной и практической деятельности;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программно-методическую литературу по работе с обучающимися, имеющими отклонения в развитии;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новейшие достижения дефектологической и педагогической наук;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правила по охране труда, пожарной и электрической безопасности;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036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убеждения, аргументации своей позиции, установления контактов с  обучающимися, их родителями (законными представителями), коллегами по работе;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основы экологии, экономики, социологии;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трудовое законодательство;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D1777" w:rsidRPr="00F468E1" w:rsidRDefault="00DD1777" w:rsidP="00E7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68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 учреждения;</w:t>
      </w:r>
    </w:p>
    <w:p w:rsidR="00DD1777" w:rsidRPr="00F468E1" w:rsidRDefault="00DD1777" w:rsidP="00066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212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5.3. Учитель-логопед имеет право: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523ED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требовать от администрации</w:t>
      </w:r>
      <w:r w:rsidR="00F468E1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МБУ «Киришский центр МППС»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</w:t>
      </w:r>
    </w:p>
    <w:p w:rsidR="00DD1777" w:rsidRPr="00F468E1" w:rsidRDefault="00DD1777" w:rsidP="00523ED2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523ED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средства, оптимальные формы и методы работы с обучающимися и взрослыми, решать вопросы приоритетных направлений своей деятельности;</w:t>
      </w:r>
    </w:p>
    <w:p w:rsidR="00DD1777" w:rsidRPr="00F468E1" w:rsidRDefault="00DD1777" w:rsidP="0052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 свободу ведения педагогической деятельности, свободное выражение своего мнения, свободу от вмешательства в профессиональную деятельность;</w:t>
      </w:r>
    </w:p>
    <w:p w:rsidR="00DD1777" w:rsidRPr="00F468E1" w:rsidRDefault="00DD1777" w:rsidP="00C2437D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 творческую инициативу, разработку и применение авторских программ и методов осуществления педагогической деятельности;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на выбор учебных пособий, материалов и иных </w:t>
      </w:r>
      <w:proofErr w:type="gramStart"/>
      <w:r w:rsidRPr="00F468E1">
        <w:rPr>
          <w:rFonts w:ascii="Times New Roman" w:hAnsi="Times New Roman" w:cs="Times New Roman"/>
          <w:sz w:val="24"/>
          <w:szCs w:val="24"/>
          <w:lang w:eastAsia="ru-RU"/>
        </w:rPr>
        <w:t>средств  для</w:t>
      </w:r>
      <w:proofErr w:type="gramEnd"/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педагогической деятельности и в порядке, установленном законодательством об образовании;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 программ.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523E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на осуществление научной, научно-технической, творческой, исследовательской деятельности, участие в экспериментальной  и международной деятельности, разработках и внедрении инноваций; </w:t>
      </w:r>
    </w:p>
    <w:p w:rsidR="00DD1777" w:rsidRPr="00F468E1" w:rsidRDefault="00DD1777" w:rsidP="0052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523E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обобщать и распространять опыт своей работы, выпускать буклеты, методические разработки, рекомендации и пр.</w:t>
      </w:r>
    </w:p>
    <w:p w:rsidR="00DD1777" w:rsidRPr="00F468E1" w:rsidRDefault="00DD1777" w:rsidP="00C2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C243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 защиту профессиональной чести и достоинства, на справедливое и объективное расследование нарушений норм профессиональной этики педагогических работников.</w:t>
      </w: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523ED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6.Ответственность учителя-логопеда.</w:t>
      </w:r>
    </w:p>
    <w:p w:rsidR="00DD1777" w:rsidRPr="00F468E1" w:rsidRDefault="00DD1777" w:rsidP="00523ED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523E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несёт </w:t>
      </w:r>
      <w:proofErr w:type="gramStart"/>
      <w:r w:rsidRPr="00F468E1">
        <w:rPr>
          <w:rFonts w:ascii="Times New Roman" w:hAnsi="Times New Roman" w:cs="Times New Roman"/>
          <w:sz w:val="24"/>
          <w:szCs w:val="24"/>
          <w:lang w:eastAsia="ru-RU"/>
        </w:rPr>
        <w:t>персональную  ответственность</w:t>
      </w:r>
      <w:proofErr w:type="gramEnd"/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за:</w:t>
      </w:r>
    </w:p>
    <w:p w:rsidR="00DD1777" w:rsidRPr="00F468E1" w:rsidRDefault="00DD1777" w:rsidP="00523E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адекватность используемых диагностических и коррекционных методов обучения обучающихся, зачисленных в логопедический пункт;</w:t>
      </w:r>
    </w:p>
    <w:p w:rsidR="00DD1777" w:rsidRPr="00F468E1" w:rsidRDefault="00DD1777" w:rsidP="00113FAC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обоснованность рекомендаций участникам образовательных отношений, обучающимся в логопедическом пункте, родителям (законным представителям), педагогическим работникам;</w:t>
      </w:r>
    </w:p>
    <w:p w:rsidR="00DD1777" w:rsidRPr="00F468E1" w:rsidRDefault="00DD1777" w:rsidP="00113F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результатов, полученных при обследовании обучающихся 1 ступени начального общего образования;</w:t>
      </w:r>
    </w:p>
    <w:p w:rsidR="00DD1777" w:rsidRPr="00F468E1" w:rsidRDefault="00DD1777" w:rsidP="00113F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соблюдение прав и свобод личности обучающихся, зачисленных в логопедический пункт;</w:t>
      </w:r>
    </w:p>
    <w:p w:rsidR="00DD1777" w:rsidRPr="00F468E1" w:rsidRDefault="00DD1777" w:rsidP="0004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за организацию и своевременное выявление обучающихся с первичной патологией и за комплектование групп;</w:t>
      </w:r>
    </w:p>
    <w:p w:rsidR="00DD1777" w:rsidRPr="00F468E1" w:rsidRDefault="00DD1777" w:rsidP="00113F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113FA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 и её сохранность, согласно п.4.24. настоящего Положения.</w:t>
      </w: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E1" w:rsidRDefault="00F468E1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E02B19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 Положению</w:t>
      </w:r>
    </w:p>
    <w:p w:rsidR="00DD1777" w:rsidRDefault="00DD1777" w:rsidP="00F468E1">
      <w:pPr>
        <w:spacing w:before="100" w:beforeAutospacing="1" w:after="0" w:line="272" w:lineRule="atLeast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ОБУЧАЮЩИХСЯ,</w:t>
      </w:r>
      <w:r w:rsid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ИМЕЮЩИХ НАРУШЕНИЯ В РАЗВИТИИ УСТНОЙ И ПИСЬМЕННОЙ РЕЧИ (заполняется учителем - логопедом после обследования обучающихся)</w:t>
      </w:r>
    </w:p>
    <w:p w:rsidR="00F468E1" w:rsidRPr="00F468E1" w:rsidRDefault="00F468E1" w:rsidP="00F468E1">
      <w:pPr>
        <w:spacing w:before="100" w:beforeAutospacing="1" w:after="0" w:line="272" w:lineRule="atLeast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633"/>
        <w:gridCol w:w="992"/>
        <w:gridCol w:w="1544"/>
        <w:gridCol w:w="1560"/>
        <w:gridCol w:w="1417"/>
        <w:gridCol w:w="1828"/>
        <w:gridCol w:w="1405"/>
      </w:tblGrid>
      <w:tr w:rsidR="00F468E1" w:rsidRPr="00F468E1" w:rsidTr="00F468E1">
        <w:trPr>
          <w:trHeight w:val="1140"/>
          <w:tblCellSpacing w:w="0" w:type="dxa"/>
        </w:trPr>
        <w:tc>
          <w:tcPr>
            <w:tcW w:w="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обучающегося, дата рождения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бследования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Реальная</w:t>
            </w:r>
            <w:r w:rsid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по родному языку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огопеда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F468E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468E1" w:rsidRPr="00F468E1" w:rsidTr="00F468E1">
        <w:trPr>
          <w:trHeight w:val="315"/>
          <w:tblCellSpacing w:w="0" w:type="dxa"/>
        </w:trPr>
        <w:tc>
          <w:tcPr>
            <w:tcW w:w="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8E1" w:rsidRPr="00F468E1" w:rsidTr="00F468E1">
        <w:trPr>
          <w:trHeight w:val="315"/>
          <w:tblCellSpacing w:w="0" w:type="dxa"/>
        </w:trPr>
        <w:tc>
          <w:tcPr>
            <w:tcW w:w="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8E1" w:rsidRPr="00F468E1" w:rsidTr="00F468E1">
        <w:trPr>
          <w:trHeight w:val="375"/>
          <w:tblCellSpacing w:w="0" w:type="dxa"/>
        </w:trPr>
        <w:tc>
          <w:tcPr>
            <w:tcW w:w="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8E1" w:rsidRPr="00F468E1" w:rsidTr="00F468E1">
        <w:trPr>
          <w:trHeight w:val="375"/>
          <w:tblCellSpacing w:w="0" w:type="dxa"/>
        </w:trPr>
        <w:tc>
          <w:tcPr>
            <w:tcW w:w="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E02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777" w:rsidRPr="00F468E1" w:rsidRDefault="00DD1777" w:rsidP="00E02B19">
      <w:pPr>
        <w:rPr>
          <w:rFonts w:ascii="Times New Roman" w:hAnsi="Times New Roman" w:cs="Times New Roman"/>
          <w:sz w:val="24"/>
          <w:szCs w:val="24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6A1FD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8E1" w:rsidRPr="00F468E1" w:rsidRDefault="00F468E1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E02B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 к Положению</w:t>
      </w:r>
    </w:p>
    <w:p w:rsidR="00DD1777" w:rsidRPr="00F468E1" w:rsidRDefault="00DD1777" w:rsidP="00E02B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E02B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Речевая карта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1.Фамилия, имя, возраст ______________________________________________________________________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F468E1">
        <w:rPr>
          <w:rFonts w:ascii="Times New Roman" w:hAnsi="Times New Roman" w:cs="Times New Roman"/>
          <w:b/>
          <w:bCs/>
          <w:sz w:val="24"/>
          <w:szCs w:val="24"/>
        </w:rPr>
        <w:t>Школа ,</w:t>
      </w:r>
      <w:proofErr w:type="gramEnd"/>
      <w:r w:rsidRPr="00F468E1">
        <w:rPr>
          <w:rFonts w:ascii="Times New Roman" w:hAnsi="Times New Roman" w:cs="Times New Roman"/>
          <w:b/>
          <w:bCs/>
          <w:sz w:val="24"/>
          <w:szCs w:val="24"/>
        </w:rPr>
        <w:t xml:space="preserve"> класс______________________________________________________________________________</w:t>
      </w:r>
    </w:p>
    <w:p w:rsidR="00DD1777" w:rsidRPr="00F468E1" w:rsidRDefault="00F468E1" w:rsidP="00E02B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Домашний </w:t>
      </w:r>
      <w:r w:rsidR="00DD1777" w:rsidRPr="00F468E1">
        <w:rPr>
          <w:rFonts w:ascii="Times New Roman" w:hAnsi="Times New Roman" w:cs="Times New Roman"/>
          <w:b/>
          <w:bCs/>
          <w:sz w:val="24"/>
          <w:szCs w:val="24"/>
        </w:rPr>
        <w:t>адрес, телефон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D1777" w:rsidRPr="00F468E1" w:rsidRDefault="00DD1777" w:rsidP="00E02B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4. Дата зачисления  в  логопедический пункт 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5. Жалобы учителя ___________________________________________________________________________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6. Состояние слуха ___________________________________________________________________________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7. Анамнез общего и речевого развития 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8. Состояние арт. аппарата ____________________________________________________________________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9. Общая характеристика речи _________________________________________________________________</w:t>
      </w:r>
      <w:r w:rsidR="00F468E1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а) словарный запас 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б) грамматический строй 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в) произношение и различение звуков 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10.  Уровень сформированности навыков анализа и синтеза звукового состава ____________________________________________________________________________________</w:t>
      </w:r>
      <w:r w:rsidRPr="00F46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11. Письмо 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12. Чтение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13. Характеристика психических функций 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14. Заключение логопеда 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Динамика коррекционной работы</w:t>
      </w:r>
      <w:r w:rsidRPr="00F46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8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Итоги коррекционной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153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D1777" w:rsidRPr="00F468E1" w:rsidRDefault="00DD1777" w:rsidP="00E0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Дата выпуска:___________________________________________________________________________</w:t>
      </w:r>
    </w:p>
    <w:p w:rsidR="00DD1777" w:rsidRPr="00F468E1" w:rsidRDefault="00DD1777" w:rsidP="00F15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</w:rPr>
        <w:t>Учитель-логопед               __________________/_________________________/</w:t>
      </w:r>
    </w:p>
    <w:p w:rsidR="00DD1777" w:rsidRPr="00F15397" w:rsidRDefault="00DD1777" w:rsidP="00F15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6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1539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5397" w:rsidRPr="00F1539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F15397" w:rsidRPr="00F1539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1539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15397" w:rsidRPr="00F15397">
        <w:rPr>
          <w:rFonts w:ascii="Times New Roman" w:hAnsi="Times New Roman" w:cs="Times New Roman"/>
          <w:sz w:val="16"/>
          <w:szCs w:val="16"/>
        </w:rPr>
        <w:t>(</w:t>
      </w:r>
      <w:r w:rsidRPr="00F15397">
        <w:rPr>
          <w:rFonts w:ascii="Times New Roman" w:hAnsi="Times New Roman" w:cs="Times New Roman"/>
          <w:sz w:val="16"/>
          <w:szCs w:val="16"/>
        </w:rPr>
        <w:t>расшифровка</w:t>
      </w:r>
      <w:r w:rsidR="00F15397">
        <w:rPr>
          <w:rFonts w:ascii="Times New Roman" w:hAnsi="Times New Roman" w:cs="Times New Roman"/>
          <w:sz w:val="16"/>
          <w:szCs w:val="16"/>
        </w:rPr>
        <w:t xml:space="preserve"> подписи: Фамилия, И.О.</w:t>
      </w:r>
      <w:r w:rsidRPr="00F15397">
        <w:rPr>
          <w:rFonts w:ascii="Times New Roman" w:hAnsi="Times New Roman" w:cs="Times New Roman"/>
          <w:sz w:val="16"/>
          <w:szCs w:val="16"/>
        </w:rPr>
        <w:t>)</w:t>
      </w:r>
    </w:p>
    <w:p w:rsidR="00DD1777" w:rsidRPr="00F15397" w:rsidRDefault="00DD1777" w:rsidP="00E02B19">
      <w:pPr>
        <w:rPr>
          <w:rFonts w:ascii="Times New Roman" w:hAnsi="Times New Roman" w:cs="Times New Roman"/>
          <w:sz w:val="16"/>
          <w:szCs w:val="16"/>
        </w:rPr>
      </w:pPr>
    </w:p>
    <w:p w:rsidR="00DD1777" w:rsidRPr="00F468E1" w:rsidRDefault="00DD1777" w:rsidP="00950556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Default="00DD177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397" w:rsidRPr="00F468E1" w:rsidRDefault="00F1539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0677AC">
      <w:pPr>
        <w:spacing w:before="100" w:beforeAutospacing="1" w:after="544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 к Положению</w:t>
      </w:r>
    </w:p>
    <w:p w:rsidR="00DD1777" w:rsidRPr="00F468E1" w:rsidRDefault="00DD1777" w:rsidP="000677AC">
      <w:pPr>
        <w:spacing w:before="100" w:beforeAutospacing="1" w:after="544" w:line="27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ПРЕДЕЛЬНАЯ НАПОЛНЯЕМОСТЬ ГРУПП ОБУЧАЮЩИХСЯ, ИМЕЮЩИХ НАРУШЕНИЯ В РАЗВИТИИ УСТНОЙ И ПИСЬМЕННОЙ РЕЧИ</w:t>
      </w:r>
    </w:p>
    <w:tbl>
      <w:tblPr>
        <w:tblW w:w="9669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99"/>
        <w:gridCol w:w="2420"/>
        <w:gridCol w:w="2450"/>
      </w:tblGrid>
      <w:tr w:rsidR="00DD1777" w:rsidRPr="00F468E1">
        <w:trPr>
          <w:tblCellSpacing w:w="0" w:type="dxa"/>
          <w:jc w:val="right"/>
        </w:trPr>
        <w:tc>
          <w:tcPr>
            <w:tcW w:w="479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9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обучающихся</w:t>
            </w:r>
          </w:p>
        </w:tc>
        <w:tc>
          <w:tcPr>
            <w:tcW w:w="48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наполняемость (чел.)</w:t>
            </w:r>
          </w:p>
        </w:tc>
      </w:tr>
      <w:tr w:rsidR="00F468E1" w:rsidRPr="00F468E1">
        <w:trPr>
          <w:tblCellSpacing w:w="0" w:type="dxa"/>
          <w:jc w:val="right"/>
        </w:trPr>
        <w:tc>
          <w:tcPr>
            <w:tcW w:w="479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1777" w:rsidRPr="00F468E1" w:rsidRDefault="00DD1777" w:rsidP="0006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организация, расположенная в городе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организация, расположенная в сельской местности</w:t>
            </w:r>
          </w:p>
        </w:tc>
      </w:tr>
      <w:tr w:rsidR="00F468E1" w:rsidRPr="00F468E1">
        <w:trPr>
          <w:trHeight w:val="435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общим недоразвитием речи (ОНР)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4 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F468E1" w:rsidRPr="00F468E1">
        <w:trPr>
          <w:trHeight w:val="660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выраженным общим недоразвитием речи (НВОНР)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  <w:tr w:rsidR="00F468E1" w:rsidRPr="00F468E1">
        <w:trPr>
          <w:trHeight w:val="1125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фонетико-фонематическим недоразвитием речи </w:t>
            </w: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(ФФНР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фонематическим недоразвитием речи (</w:t>
            </w: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ФНР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F468E1" w:rsidRPr="00F468E1">
        <w:trPr>
          <w:trHeight w:val="885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недостатками чтения и письма, обусловленными общим недоразви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тием речи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  <w:tr w:rsidR="00F468E1" w:rsidRPr="00F468E1">
        <w:trPr>
          <w:trHeight w:val="1125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недостатками чтения и письма, обусловленными фонетико-фоне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матическим (фонематическим) недоразвитием речи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F468E1" w:rsidRPr="00F468E1">
        <w:trPr>
          <w:trHeight w:val="420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заикающиеся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DD1777" w:rsidRPr="00F468E1">
        <w:trPr>
          <w:trHeight w:val="675"/>
          <w:tblCellSpacing w:w="0" w:type="dxa"/>
          <w:jc w:val="right"/>
        </w:trPr>
        <w:tc>
          <w:tcPr>
            <w:tcW w:w="4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недостатками произношения (отдельных звуков |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до7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D1777" w:rsidRPr="00F468E1" w:rsidRDefault="00DD1777" w:rsidP="000677AC">
            <w:pPr>
              <w:spacing w:before="100" w:beforeAutospacing="1" w:after="6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  <w:p w:rsidR="00DD1777" w:rsidRPr="00F468E1" w:rsidRDefault="00DD1777" w:rsidP="000677AC">
            <w:pPr>
              <w:spacing w:before="6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777" w:rsidRPr="00F468E1" w:rsidRDefault="00DD1777" w:rsidP="000677AC">
      <w:pPr>
        <w:spacing w:before="100" w:beforeAutospacing="1" w:after="0" w:line="221" w:lineRule="atLeas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F468E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Минимальная наполняемость группы - 3 обучающихся.</w:t>
      </w: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4  к Положению</w:t>
      </w:r>
    </w:p>
    <w:p w:rsidR="00DD1777" w:rsidRPr="00F468E1" w:rsidRDefault="00DD1777" w:rsidP="00510B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О КОЛИЧЕСТВЕ ОБУЧАЮЩИХСЯ,</w:t>
      </w:r>
    </w:p>
    <w:p w:rsidR="00DD1777" w:rsidRPr="00F468E1" w:rsidRDefault="00F15397" w:rsidP="00510B65">
      <w:pPr>
        <w:spacing w:before="100" w:beforeAutospacing="1" w:after="544" w:line="240" w:lineRule="auto"/>
        <w:ind w:right="8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397">
        <w:rPr>
          <w:rFonts w:ascii="Times New Roman" w:hAnsi="Times New Roman" w:cs="Times New Roman"/>
          <w:sz w:val="24"/>
          <w:szCs w:val="24"/>
          <w:lang w:eastAsia="ru-RU"/>
        </w:rPr>
        <w:t>МОУ «______________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нарушения в развитии устной и письменной речи</w:t>
      </w:r>
      <w:r w:rsidR="005D2A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учителя-логопеда __________________________________________</w:t>
      </w:r>
      <w:r w:rsidR="005D2A5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97">
        <w:rPr>
          <w:rFonts w:ascii="Times New Roman" w:hAnsi="Times New Roman" w:cs="Times New Roman"/>
          <w:sz w:val="16"/>
          <w:szCs w:val="16"/>
          <w:lang w:eastAsia="ru-RU"/>
        </w:rPr>
        <w:t>(фамилия, имя отчество учителя-логопеда)</w:t>
      </w:r>
      <w:r w:rsidRPr="00F15397">
        <w:rPr>
          <w:rFonts w:ascii="Times New Roman" w:hAnsi="Times New Roman" w:cs="Times New Roman"/>
          <w:sz w:val="16"/>
          <w:szCs w:val="16"/>
          <w:lang w:eastAsia="ru-RU"/>
        </w:rPr>
        <w:br/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>в логопед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ическом пункте </w:t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МБУ «Киришский центр МППС»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1777" w:rsidRPr="00F468E1">
        <w:rPr>
          <w:rFonts w:ascii="Times New Roman" w:hAnsi="Times New Roman" w:cs="Times New Roman"/>
          <w:sz w:val="24"/>
          <w:szCs w:val="24"/>
          <w:lang w:eastAsia="ru-RU"/>
        </w:rPr>
        <w:t>за 20 _____/20_____ учебный год</w:t>
      </w:r>
    </w:p>
    <w:tbl>
      <w:tblPr>
        <w:tblW w:w="11192" w:type="dxa"/>
        <w:tblCellSpacing w:w="0" w:type="dxa"/>
        <w:tblInd w:w="-6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00"/>
        <w:gridCol w:w="720"/>
        <w:gridCol w:w="790"/>
        <w:gridCol w:w="851"/>
        <w:gridCol w:w="1134"/>
        <w:gridCol w:w="850"/>
        <w:gridCol w:w="1260"/>
        <w:gridCol w:w="1433"/>
        <w:gridCol w:w="1269"/>
      </w:tblGrid>
      <w:tr w:rsidR="005D2A5E" w:rsidRPr="00F468E1" w:rsidTr="005D2A5E">
        <w:trPr>
          <w:trHeight w:val="699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8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4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устной  и письменной  речи</w:t>
            </w:r>
          </w:p>
        </w:tc>
      </w:tr>
      <w:tr w:rsidR="005D2A5E" w:rsidRPr="00F468E1" w:rsidTr="005D2A5E">
        <w:trPr>
          <w:trHeight w:val="1742"/>
          <w:tblCellSpacing w:w="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62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113" w:right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5D2A5E">
            <w:pPr>
              <w:spacing w:before="100" w:beforeAutospacing="1" w:after="0" w:line="240" w:lineRule="auto"/>
              <w:ind w:left="4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</w:t>
            </w:r>
            <w:r w:rsidR="005D2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="00ED2C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5D2A5E">
            <w:pPr>
              <w:spacing w:before="100" w:beforeAutospacing="1" w:after="119" w:line="240" w:lineRule="auto"/>
              <w:ind w:left="4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Заика</w:t>
            </w:r>
            <w:r w:rsidR="005D2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чтения и письма, обусловленные ОНР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4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чтения и письма, обусловленные НОНР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5D2A5E">
            <w:pPr>
              <w:spacing w:before="100" w:beforeAutospacing="1" w:after="119" w:line="240" w:lineRule="auto"/>
              <w:ind w:left="4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чтения и письма, обусловленные</w:t>
            </w:r>
            <w:r w:rsidR="005D2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ФНР</w:t>
            </w:r>
          </w:p>
        </w:tc>
      </w:tr>
      <w:tr w:rsidR="005D2A5E" w:rsidRPr="00F468E1" w:rsidTr="005D2A5E">
        <w:trPr>
          <w:trHeight w:val="495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62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DD1777" w:rsidRPr="00F468E1" w:rsidRDefault="00DD1777" w:rsidP="004C7AAF">
            <w:pPr>
              <w:spacing w:before="62" w:after="119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495"/>
          <w:tblCellSpacing w:w="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480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Зачислено в логопедический пункт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750"/>
          <w:tblCellSpacing w:w="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765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5D2A5E">
            <w:pPr>
              <w:spacing w:before="100" w:beforeAutospacing="1" w:after="119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Отчислено из логопедического пункта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750"/>
          <w:tblCellSpacing w:w="0" w:type="dxa"/>
        </w:trPr>
        <w:tc>
          <w:tcPr>
            <w:tcW w:w="198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570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5D2A5E">
            <w:pPr>
              <w:spacing w:before="100" w:beforeAutospacing="1" w:after="119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Оставлено в логопедическом пункте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690"/>
          <w:tblCellSpacing w:w="0" w:type="dxa"/>
        </w:trPr>
        <w:tc>
          <w:tcPr>
            <w:tcW w:w="198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450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5E" w:rsidRPr="00F468E1" w:rsidTr="005D2A5E">
        <w:trPr>
          <w:trHeight w:val="555"/>
          <w:tblCellSpacing w:w="0" w:type="dxa"/>
        </w:trPr>
        <w:tc>
          <w:tcPr>
            <w:tcW w:w="198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777" w:rsidRPr="00F468E1" w:rsidRDefault="00DD1777" w:rsidP="004C7AAF">
      <w:pPr>
        <w:rPr>
          <w:rFonts w:ascii="Times New Roman" w:hAnsi="Times New Roman" w:cs="Times New Roman"/>
          <w:sz w:val="24"/>
          <w:szCs w:val="24"/>
        </w:rPr>
      </w:pP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067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4C7AAF">
      <w:pPr>
        <w:spacing w:before="590" w:after="278" w:line="221" w:lineRule="atLeast"/>
        <w:ind w:right="23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before="590" w:after="278" w:line="221" w:lineRule="atLeast"/>
        <w:ind w:right="23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 №5 к Положению</w:t>
      </w:r>
    </w:p>
    <w:p w:rsidR="00DD1777" w:rsidRPr="00F468E1" w:rsidRDefault="00DD1777" w:rsidP="004C7AAF">
      <w:pPr>
        <w:spacing w:before="100" w:beforeAutospacing="1" w:after="527" w:line="284" w:lineRule="atLeast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4C7AAF">
      <w:pPr>
        <w:spacing w:before="100" w:beforeAutospacing="1" w:after="527" w:line="284" w:lineRule="atLeast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РЕКОМЕНДУЕМОГО ОБОРУДОВАНИЯ 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ЛОГОПЕДИЧЕСКОГО КАБИНЕТА 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ЛОГОПЕДИЧЕСКОГО ПУНКТА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Настенное зеркало для логопедических занятий </w:t>
      </w:r>
      <w:r w:rsidRPr="00F468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(50 х 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>100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Зеркало для индивидуальной работы (9 х 12) 8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Логопедические зонды, шпатели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Разрезная азбука (настенная)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Кассы букв (индивидуальные) 8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Учебно-методические пособия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Настольные игры, игрушки, конструкторы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Умывальник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Классная доска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Шкафы для пособий 2-3</w:t>
      </w:r>
      <w:proofErr w:type="gramStart"/>
      <w:r w:rsidRPr="00F468E1">
        <w:rPr>
          <w:rFonts w:ascii="Times New Roman" w:hAnsi="Times New Roman" w:cs="Times New Roman"/>
          <w:sz w:val="24"/>
          <w:szCs w:val="24"/>
          <w:lang w:eastAsia="ru-RU"/>
        </w:rPr>
        <w:t>шт .</w:t>
      </w:r>
      <w:proofErr w:type="gramEnd"/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Стол канцелярский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Стулья 5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Комплект "парта- стул" 8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Магнитофон 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468E1">
        <w:rPr>
          <w:rFonts w:ascii="Times New Roman" w:hAnsi="Times New Roman" w:cs="Times New Roman"/>
          <w:sz w:val="24"/>
          <w:szCs w:val="24"/>
          <w:lang w:eastAsia="ru-RU"/>
        </w:rPr>
        <w:t xml:space="preserve">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Компьютер 1 шт.</w:t>
      </w:r>
    </w:p>
    <w:p w:rsidR="00DD1777" w:rsidRPr="00F468E1" w:rsidRDefault="00DD1777" w:rsidP="004C7AAF">
      <w:pPr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sz w:val="24"/>
          <w:szCs w:val="24"/>
          <w:lang w:eastAsia="ru-RU"/>
        </w:rPr>
        <w:t>Диски</w:t>
      </w:r>
    </w:p>
    <w:p w:rsidR="00DD1777" w:rsidRPr="00F468E1" w:rsidRDefault="00DD1777" w:rsidP="004C7AAF">
      <w:pPr>
        <w:spacing w:before="100" w:beforeAutospacing="1" w:after="0" w:line="272" w:lineRule="atLeast"/>
        <w:ind w:left="62" w:right="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1777" w:rsidRPr="00F468E1" w:rsidRDefault="00DD1777" w:rsidP="004C7AAF">
      <w:pPr>
        <w:spacing w:before="100" w:beforeAutospacing="1" w:after="0" w:line="272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 Положению</w:t>
      </w:r>
    </w:p>
    <w:p w:rsidR="00DD1777" w:rsidRPr="00F468E1" w:rsidRDefault="00DD1777" w:rsidP="004C7AAF">
      <w:pPr>
        <w:spacing w:before="100" w:beforeAutospacing="1" w:after="0" w:line="272" w:lineRule="atLeast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777" w:rsidRPr="00F468E1" w:rsidRDefault="00DD1777" w:rsidP="00ED2CFC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обучающихся  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МОУ</w:t>
      </w:r>
      <w:proofErr w:type="gramEnd"/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DD1777" w:rsidRPr="00F468E1" w:rsidRDefault="00DD1777" w:rsidP="00ED2CFC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зачисленных в логопедический </w:t>
      </w:r>
      <w:proofErr w:type="gramStart"/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  МБУ</w:t>
      </w:r>
      <w:proofErr w:type="gramEnd"/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«Киришский центр МППС» </w:t>
      </w:r>
    </w:p>
    <w:p w:rsidR="00DD1777" w:rsidRDefault="00ED2CFC" w:rsidP="00ED2CFC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20_____/20____учебный год</w:t>
      </w:r>
    </w:p>
    <w:p w:rsidR="00ED2CFC" w:rsidRPr="00F468E1" w:rsidRDefault="00ED2CFC" w:rsidP="00ED2CFC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22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2305"/>
        <w:gridCol w:w="1596"/>
        <w:gridCol w:w="1417"/>
        <w:gridCol w:w="3969"/>
      </w:tblGrid>
      <w:tr w:rsidR="00ED2CFC" w:rsidRPr="00F468E1">
        <w:trPr>
          <w:trHeight w:val="1003"/>
          <w:tblCellSpacing w:w="0" w:type="dxa"/>
        </w:trPr>
        <w:tc>
          <w:tcPr>
            <w:tcW w:w="93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 учащихся, зачисленных в логопедический пункт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Диагноз </w:t>
            </w: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C" w:rsidRPr="00F468E1">
        <w:trPr>
          <w:trHeight w:val="315"/>
          <w:tblCellSpacing w:w="0" w:type="dxa"/>
        </w:trPr>
        <w:tc>
          <w:tcPr>
            <w:tcW w:w="9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numPr>
                <w:ilvl w:val="0"/>
                <w:numId w:val="44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777" w:rsidRPr="00F468E1" w:rsidRDefault="00DD1777" w:rsidP="004C7AA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E08" w:rsidRDefault="00726E08" w:rsidP="004C7AAF">
      <w:pPr>
        <w:rPr>
          <w:rFonts w:ascii="Times New Roman" w:hAnsi="Times New Roman" w:cs="Times New Roman"/>
          <w:sz w:val="24"/>
          <w:szCs w:val="24"/>
        </w:rPr>
        <w:sectPr w:rsidR="00726E08" w:rsidSect="00FF1EF2">
          <w:pgSz w:w="11906" w:h="16838"/>
          <w:pgMar w:top="567" w:right="709" w:bottom="567" w:left="1077" w:header="709" w:footer="709" w:gutter="0"/>
          <w:cols w:space="708"/>
          <w:docGrid w:linePitch="360"/>
        </w:sectPr>
      </w:pPr>
    </w:p>
    <w:p w:rsidR="00726E08" w:rsidRDefault="00726E08" w:rsidP="004C7AAF">
      <w:pPr>
        <w:rPr>
          <w:rFonts w:ascii="Times New Roman" w:hAnsi="Times New Roman" w:cs="Times New Roman"/>
          <w:sz w:val="24"/>
          <w:szCs w:val="24"/>
        </w:rPr>
        <w:sectPr w:rsidR="00726E08" w:rsidSect="00726E08">
          <w:type w:val="continuous"/>
          <w:pgSz w:w="11906" w:h="16838"/>
          <w:pgMar w:top="567" w:right="709" w:bottom="567" w:left="1077" w:header="709" w:footer="709" w:gutter="0"/>
          <w:cols w:space="708"/>
          <w:docGrid w:linePitch="360"/>
        </w:sectPr>
      </w:pPr>
    </w:p>
    <w:p w:rsidR="000D164B" w:rsidRDefault="000D164B" w:rsidP="000D164B">
      <w:pPr>
        <w:pageBreakBefore/>
        <w:spacing w:after="0" w:line="221" w:lineRule="atLeast"/>
        <w:ind w:right="23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7 к Положению</w:t>
      </w:r>
    </w:p>
    <w:p w:rsidR="000D164B" w:rsidRDefault="000D164B" w:rsidP="000D164B">
      <w:pPr>
        <w:spacing w:before="100" w:beforeAutospacing="1" w:after="0" w:line="272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Журнал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учета  посещаемости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логопедических занятий  </w:t>
      </w:r>
    </w:p>
    <w:p w:rsidR="000D164B" w:rsidRDefault="000D164B" w:rsidP="000D164B">
      <w:pPr>
        <w:spacing w:after="0" w:line="272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обучающимися  МОУ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«______________________________________»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в логопедическом пункте МБУ «Киришский центр МППС»</w:t>
      </w:r>
    </w:p>
    <w:p w:rsidR="000D164B" w:rsidRDefault="000D164B" w:rsidP="000D164B">
      <w:pPr>
        <w:spacing w:before="100" w:beforeAutospacing="1" w:after="0" w:line="272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71"/>
        <w:gridCol w:w="328"/>
        <w:gridCol w:w="373"/>
        <w:gridCol w:w="374"/>
        <w:gridCol w:w="374"/>
        <w:gridCol w:w="374"/>
        <w:gridCol w:w="374"/>
        <w:gridCol w:w="374"/>
        <w:gridCol w:w="374"/>
        <w:gridCol w:w="37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D164B" w:rsidTr="00057DA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D164B" w:rsidRDefault="000D164B" w:rsidP="0005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 обучающегося</w:t>
            </w:r>
          </w:p>
        </w:tc>
        <w:tc>
          <w:tcPr>
            <w:tcW w:w="12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Месяц________________________</w:t>
            </w:r>
          </w:p>
          <w:p w:rsidR="000D164B" w:rsidRDefault="000D164B" w:rsidP="0005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64B" w:rsidTr="00057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D164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B" w:rsidRDefault="000D164B" w:rsidP="00057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6E08" w:rsidRDefault="000D164B" w:rsidP="000D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Учитель-логопед __________________________________________________</w:t>
      </w:r>
      <w:r>
        <w:rPr>
          <w:rFonts w:ascii="Times New Roman" w:hAnsi="Times New Roman"/>
        </w:rPr>
        <w:br/>
      </w:r>
      <w:r w:rsidRPr="002659E2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</w:t>
      </w:r>
      <w:r w:rsidRPr="002659E2">
        <w:rPr>
          <w:rFonts w:ascii="Times New Roman" w:hAnsi="Times New Roman"/>
          <w:sz w:val="16"/>
          <w:szCs w:val="16"/>
        </w:rPr>
        <w:t xml:space="preserve"> (</w:t>
      </w:r>
      <w:proofErr w:type="gramEnd"/>
      <w:r w:rsidRPr="002659E2">
        <w:rPr>
          <w:rFonts w:ascii="Times New Roman" w:hAnsi="Times New Roman"/>
          <w:sz w:val="16"/>
          <w:szCs w:val="16"/>
        </w:rPr>
        <w:t>Фамилия, имя, отчество)</w:t>
      </w:r>
    </w:p>
    <w:p w:rsidR="00726E08" w:rsidRDefault="00726E08" w:rsidP="004C7AAF">
      <w:pPr>
        <w:rPr>
          <w:rFonts w:ascii="Times New Roman" w:hAnsi="Times New Roman" w:cs="Times New Roman"/>
          <w:sz w:val="24"/>
          <w:szCs w:val="24"/>
        </w:rPr>
        <w:sectPr w:rsidR="00726E08" w:rsidSect="00726E08">
          <w:pgSz w:w="16838" w:h="11906" w:orient="landscape"/>
          <w:pgMar w:top="1077" w:right="567" w:bottom="709" w:left="567" w:header="709" w:footer="709" w:gutter="0"/>
          <w:cols w:space="708"/>
          <w:docGrid w:linePitch="360"/>
        </w:sectPr>
      </w:pPr>
    </w:p>
    <w:p w:rsidR="00DD1777" w:rsidRPr="00F468E1" w:rsidRDefault="00DD1777" w:rsidP="004C7AAF">
      <w:pPr>
        <w:pageBreakBefore/>
        <w:spacing w:before="714" w:after="215" w:line="221" w:lineRule="atLeast"/>
        <w:ind w:right="23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8 к Положению</w:t>
      </w: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  мероприятий,</w:t>
      </w: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направленных на профилактику устной и письменной речи</w:t>
      </w: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МОУ «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D2C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учителя-логопеда МБУ «Киришский центр МППС»</w:t>
      </w:r>
    </w:p>
    <w:p w:rsidR="00DD1777" w:rsidRPr="00F468E1" w:rsidRDefault="00DD1777" w:rsidP="004C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  <w:r w:rsidRPr="00F46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D2CF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(Ф.И.О. учителя-логопеда)</w:t>
      </w:r>
    </w:p>
    <w:p w:rsidR="00DD1777" w:rsidRPr="00F468E1" w:rsidRDefault="00DD1777" w:rsidP="004C7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3600"/>
        <w:gridCol w:w="5148"/>
      </w:tblGrid>
      <w:tr w:rsidR="00DD1777" w:rsidRPr="00F468E1">
        <w:trPr>
          <w:trHeight w:val="467"/>
        </w:trPr>
        <w:tc>
          <w:tcPr>
            <w:tcW w:w="1080" w:type="dxa"/>
            <w:vAlign w:val="center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vAlign w:val="center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участника образовательных отношений</w:t>
            </w:r>
          </w:p>
        </w:tc>
        <w:tc>
          <w:tcPr>
            <w:tcW w:w="5148" w:type="dxa"/>
            <w:vAlign w:val="center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F46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(консультации или иного мероприятия)</w:t>
            </w:r>
          </w:p>
        </w:tc>
      </w:tr>
      <w:tr w:rsidR="00DD1777" w:rsidRPr="00F468E1">
        <w:trPr>
          <w:trHeight w:val="510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637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594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77" w:rsidRPr="00F468E1">
        <w:trPr>
          <w:trHeight w:val="758"/>
        </w:trPr>
        <w:tc>
          <w:tcPr>
            <w:tcW w:w="1080" w:type="dxa"/>
          </w:tcPr>
          <w:p w:rsidR="00DD1777" w:rsidRPr="00F468E1" w:rsidRDefault="00DD1777" w:rsidP="004C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DD1777" w:rsidRPr="00F468E1" w:rsidRDefault="00DD1777" w:rsidP="004C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777" w:rsidRPr="00F468E1" w:rsidRDefault="00DD1777" w:rsidP="00ED2C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D1777" w:rsidRPr="00F468E1" w:rsidSect="00726E08">
      <w:pgSz w:w="11906" w:h="16838"/>
      <w:pgMar w:top="567" w:right="709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18E567D"/>
    <w:multiLevelType w:val="hybridMultilevel"/>
    <w:tmpl w:val="27506C64"/>
    <w:lvl w:ilvl="0" w:tplc="80A0F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05216F"/>
    <w:multiLevelType w:val="multilevel"/>
    <w:tmpl w:val="B4AA4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75344"/>
    <w:multiLevelType w:val="hybridMultilevel"/>
    <w:tmpl w:val="49128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130841"/>
    <w:multiLevelType w:val="hybridMultilevel"/>
    <w:tmpl w:val="A1D27AF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60BE3"/>
    <w:multiLevelType w:val="hybridMultilevel"/>
    <w:tmpl w:val="7CC65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A26E07"/>
    <w:multiLevelType w:val="hybridMultilevel"/>
    <w:tmpl w:val="7E223B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407A9"/>
    <w:multiLevelType w:val="hybridMultilevel"/>
    <w:tmpl w:val="31A630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946FC3"/>
    <w:multiLevelType w:val="hybridMultilevel"/>
    <w:tmpl w:val="AAB2FC3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057B0F"/>
    <w:multiLevelType w:val="hybridMultilevel"/>
    <w:tmpl w:val="72048F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44581"/>
    <w:multiLevelType w:val="hybridMultilevel"/>
    <w:tmpl w:val="6D886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3C2B55"/>
    <w:multiLevelType w:val="hybridMultilevel"/>
    <w:tmpl w:val="706C73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095E"/>
    <w:multiLevelType w:val="hybridMultilevel"/>
    <w:tmpl w:val="E14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33F2A"/>
    <w:multiLevelType w:val="multilevel"/>
    <w:tmpl w:val="F7E811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B2C7D28"/>
    <w:multiLevelType w:val="hybridMultilevel"/>
    <w:tmpl w:val="ABB2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74B6C"/>
    <w:multiLevelType w:val="hybridMultilevel"/>
    <w:tmpl w:val="C2C6B75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1930"/>
    <w:multiLevelType w:val="hybridMultilevel"/>
    <w:tmpl w:val="552044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255D5C"/>
    <w:multiLevelType w:val="multilevel"/>
    <w:tmpl w:val="A48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00668"/>
    <w:multiLevelType w:val="multilevel"/>
    <w:tmpl w:val="EB52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C4568"/>
    <w:multiLevelType w:val="hybridMultilevel"/>
    <w:tmpl w:val="AF5E2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9278A6"/>
    <w:multiLevelType w:val="hybridMultilevel"/>
    <w:tmpl w:val="B70A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7C7B6F"/>
    <w:multiLevelType w:val="multilevel"/>
    <w:tmpl w:val="68FC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94560"/>
    <w:multiLevelType w:val="multilevel"/>
    <w:tmpl w:val="56E0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35E42"/>
    <w:multiLevelType w:val="hybridMultilevel"/>
    <w:tmpl w:val="C67E79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C4012D"/>
    <w:multiLevelType w:val="hybridMultilevel"/>
    <w:tmpl w:val="881625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F539C"/>
    <w:multiLevelType w:val="hybridMultilevel"/>
    <w:tmpl w:val="B410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D0F5E"/>
    <w:multiLevelType w:val="hybridMultilevel"/>
    <w:tmpl w:val="5D16A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8E5A69"/>
    <w:multiLevelType w:val="hybridMultilevel"/>
    <w:tmpl w:val="536CC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F3023A"/>
    <w:multiLevelType w:val="hybridMultilevel"/>
    <w:tmpl w:val="28C4579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2B0A0E"/>
    <w:multiLevelType w:val="hybridMultilevel"/>
    <w:tmpl w:val="32DA2A3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EE0A06"/>
    <w:multiLevelType w:val="hybridMultilevel"/>
    <w:tmpl w:val="9702D4C0"/>
    <w:lvl w:ilvl="0" w:tplc="F46EEA5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A2C18EF"/>
    <w:multiLevelType w:val="hybridMultilevel"/>
    <w:tmpl w:val="C57CA6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0176D8"/>
    <w:multiLevelType w:val="hybridMultilevel"/>
    <w:tmpl w:val="2C32C6D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B67E9D"/>
    <w:multiLevelType w:val="multilevel"/>
    <w:tmpl w:val="5F0C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E7422"/>
    <w:multiLevelType w:val="multilevel"/>
    <w:tmpl w:val="F04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1EF51FE"/>
    <w:multiLevelType w:val="hybridMultilevel"/>
    <w:tmpl w:val="255A4D3C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093FED"/>
    <w:multiLevelType w:val="hybridMultilevel"/>
    <w:tmpl w:val="F2AA1F7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C43519"/>
    <w:multiLevelType w:val="multilevel"/>
    <w:tmpl w:val="9B3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090848"/>
    <w:multiLevelType w:val="hybridMultilevel"/>
    <w:tmpl w:val="A624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7A0F2B"/>
    <w:multiLevelType w:val="hybridMultilevel"/>
    <w:tmpl w:val="3F643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6102EB"/>
    <w:multiLevelType w:val="hybridMultilevel"/>
    <w:tmpl w:val="0EF65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496CDB"/>
    <w:multiLevelType w:val="hybridMultilevel"/>
    <w:tmpl w:val="C9707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6D2DB3"/>
    <w:multiLevelType w:val="multilevel"/>
    <w:tmpl w:val="E784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96273"/>
    <w:multiLevelType w:val="hybridMultilevel"/>
    <w:tmpl w:val="6C0212EC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2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4"/>
  </w:num>
  <w:num w:numId="3">
    <w:abstractNumId w:val="44"/>
  </w:num>
  <w:num w:numId="4">
    <w:abstractNumId w:val="37"/>
  </w:num>
  <w:num w:numId="5">
    <w:abstractNumId w:val="30"/>
  </w:num>
  <w:num w:numId="6">
    <w:abstractNumId w:val="2"/>
  </w:num>
  <w:num w:numId="7">
    <w:abstractNumId w:val="14"/>
  </w:num>
  <w:num w:numId="8">
    <w:abstractNumId w:val="19"/>
  </w:num>
  <w:num w:numId="9">
    <w:abstractNumId w:val="3"/>
  </w:num>
  <w:num w:numId="10">
    <w:abstractNumId w:val="23"/>
  </w:num>
  <w:num w:numId="11">
    <w:abstractNumId w:val="18"/>
  </w:num>
  <w:num w:numId="12">
    <w:abstractNumId w:val="38"/>
  </w:num>
  <w:num w:numId="13">
    <w:abstractNumId w:val="22"/>
  </w:num>
  <w:num w:numId="14">
    <w:abstractNumId w:val="43"/>
  </w:num>
  <w:num w:numId="15">
    <w:abstractNumId w:val="34"/>
  </w:num>
  <w:num w:numId="16">
    <w:abstractNumId w:val="31"/>
  </w:num>
  <w:num w:numId="17">
    <w:abstractNumId w:val="16"/>
  </w:num>
  <w:num w:numId="18">
    <w:abstractNumId w:val="17"/>
  </w:num>
  <w:num w:numId="19">
    <w:abstractNumId w:val="41"/>
  </w:num>
  <w:num w:numId="20">
    <w:abstractNumId w:val="15"/>
  </w:num>
  <w:num w:numId="21">
    <w:abstractNumId w:val="25"/>
  </w:num>
  <w:num w:numId="22">
    <w:abstractNumId w:val="12"/>
  </w:num>
  <w:num w:numId="23">
    <w:abstractNumId w:val="13"/>
  </w:num>
  <w:num w:numId="24">
    <w:abstractNumId w:val="1"/>
  </w:num>
  <w:num w:numId="25">
    <w:abstractNumId w:val="0"/>
  </w:num>
  <w:num w:numId="26">
    <w:abstractNumId w:val="33"/>
  </w:num>
  <w:num w:numId="27">
    <w:abstractNumId w:val="20"/>
  </w:num>
  <w:num w:numId="28">
    <w:abstractNumId w:val="29"/>
  </w:num>
  <w:num w:numId="29">
    <w:abstractNumId w:val="36"/>
  </w:num>
  <w:num w:numId="30">
    <w:abstractNumId w:val="27"/>
  </w:num>
  <w:num w:numId="31">
    <w:abstractNumId w:val="10"/>
  </w:num>
  <w:num w:numId="32">
    <w:abstractNumId w:val="42"/>
  </w:num>
  <w:num w:numId="33">
    <w:abstractNumId w:val="4"/>
  </w:num>
  <w:num w:numId="34">
    <w:abstractNumId w:val="7"/>
  </w:num>
  <w:num w:numId="35">
    <w:abstractNumId w:val="11"/>
  </w:num>
  <w:num w:numId="36">
    <w:abstractNumId w:val="5"/>
  </w:num>
  <w:num w:numId="37">
    <w:abstractNumId w:val="32"/>
  </w:num>
  <w:num w:numId="38">
    <w:abstractNumId w:val="28"/>
  </w:num>
  <w:num w:numId="39">
    <w:abstractNumId w:val="40"/>
  </w:num>
  <w:num w:numId="40">
    <w:abstractNumId w:val="9"/>
  </w:num>
  <w:num w:numId="41">
    <w:abstractNumId w:val="6"/>
  </w:num>
  <w:num w:numId="42">
    <w:abstractNumId w:val="8"/>
  </w:num>
  <w:num w:numId="43">
    <w:abstractNumId w:val="21"/>
  </w:num>
  <w:num w:numId="44">
    <w:abstractNumId w:val="2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7"/>
    <w:rsid w:val="00014CCF"/>
    <w:rsid w:val="0003230F"/>
    <w:rsid w:val="000451F3"/>
    <w:rsid w:val="00045F9A"/>
    <w:rsid w:val="000462B1"/>
    <w:rsid w:val="000543CB"/>
    <w:rsid w:val="000627EC"/>
    <w:rsid w:val="00066501"/>
    <w:rsid w:val="00066596"/>
    <w:rsid w:val="000668B9"/>
    <w:rsid w:val="000677AC"/>
    <w:rsid w:val="000678B2"/>
    <w:rsid w:val="00071621"/>
    <w:rsid w:val="00082264"/>
    <w:rsid w:val="00091ABF"/>
    <w:rsid w:val="00097CA0"/>
    <w:rsid w:val="000B1C6B"/>
    <w:rsid w:val="000D029A"/>
    <w:rsid w:val="000D164B"/>
    <w:rsid w:val="000F2A8B"/>
    <w:rsid w:val="000F345E"/>
    <w:rsid w:val="00104975"/>
    <w:rsid w:val="00111174"/>
    <w:rsid w:val="00111F6B"/>
    <w:rsid w:val="00113FAC"/>
    <w:rsid w:val="00115CDE"/>
    <w:rsid w:val="001242AE"/>
    <w:rsid w:val="00132D63"/>
    <w:rsid w:val="00140DCB"/>
    <w:rsid w:val="001603E1"/>
    <w:rsid w:val="00172E71"/>
    <w:rsid w:val="00194223"/>
    <w:rsid w:val="00194549"/>
    <w:rsid w:val="001A08DE"/>
    <w:rsid w:val="001B17A3"/>
    <w:rsid w:val="001B3961"/>
    <w:rsid w:val="001C015E"/>
    <w:rsid w:val="001E1327"/>
    <w:rsid w:val="001F6B28"/>
    <w:rsid w:val="002005CF"/>
    <w:rsid w:val="002036DB"/>
    <w:rsid w:val="00212787"/>
    <w:rsid w:val="00235130"/>
    <w:rsid w:val="00244261"/>
    <w:rsid w:val="00256778"/>
    <w:rsid w:val="00270B11"/>
    <w:rsid w:val="002808CB"/>
    <w:rsid w:val="00284930"/>
    <w:rsid w:val="00286890"/>
    <w:rsid w:val="00292D55"/>
    <w:rsid w:val="002A354A"/>
    <w:rsid w:val="002C6A68"/>
    <w:rsid w:val="002D18E4"/>
    <w:rsid w:val="002D4263"/>
    <w:rsid w:val="002E7082"/>
    <w:rsid w:val="003108D7"/>
    <w:rsid w:val="00321986"/>
    <w:rsid w:val="003251E1"/>
    <w:rsid w:val="0032679E"/>
    <w:rsid w:val="00326F26"/>
    <w:rsid w:val="0033598A"/>
    <w:rsid w:val="00342192"/>
    <w:rsid w:val="0034716B"/>
    <w:rsid w:val="00352714"/>
    <w:rsid w:val="0036354B"/>
    <w:rsid w:val="00373DFA"/>
    <w:rsid w:val="00377D52"/>
    <w:rsid w:val="003962BD"/>
    <w:rsid w:val="00397D11"/>
    <w:rsid w:val="003F3753"/>
    <w:rsid w:val="004003FA"/>
    <w:rsid w:val="00403186"/>
    <w:rsid w:val="00421BAA"/>
    <w:rsid w:val="0043480B"/>
    <w:rsid w:val="00441A18"/>
    <w:rsid w:val="00445C07"/>
    <w:rsid w:val="00446BFC"/>
    <w:rsid w:val="00447647"/>
    <w:rsid w:val="0045445A"/>
    <w:rsid w:val="00463D4A"/>
    <w:rsid w:val="00484D87"/>
    <w:rsid w:val="0048695E"/>
    <w:rsid w:val="00492640"/>
    <w:rsid w:val="00493D75"/>
    <w:rsid w:val="004C1923"/>
    <w:rsid w:val="004C7AAF"/>
    <w:rsid w:val="004E5A23"/>
    <w:rsid w:val="005043D8"/>
    <w:rsid w:val="00505D41"/>
    <w:rsid w:val="00505D99"/>
    <w:rsid w:val="005077B6"/>
    <w:rsid w:val="00510B65"/>
    <w:rsid w:val="00514F69"/>
    <w:rsid w:val="00523ED2"/>
    <w:rsid w:val="005425DF"/>
    <w:rsid w:val="0055079B"/>
    <w:rsid w:val="00552B25"/>
    <w:rsid w:val="00553BB9"/>
    <w:rsid w:val="00567511"/>
    <w:rsid w:val="00585112"/>
    <w:rsid w:val="00594F33"/>
    <w:rsid w:val="005A06BB"/>
    <w:rsid w:val="005A29CB"/>
    <w:rsid w:val="005A3562"/>
    <w:rsid w:val="005B1567"/>
    <w:rsid w:val="005C097E"/>
    <w:rsid w:val="005C6064"/>
    <w:rsid w:val="005D2A5E"/>
    <w:rsid w:val="005E1587"/>
    <w:rsid w:val="005E1A40"/>
    <w:rsid w:val="005E5EA9"/>
    <w:rsid w:val="006043B6"/>
    <w:rsid w:val="00613DC2"/>
    <w:rsid w:val="006169CC"/>
    <w:rsid w:val="00621F8F"/>
    <w:rsid w:val="00625461"/>
    <w:rsid w:val="0065374A"/>
    <w:rsid w:val="00654C75"/>
    <w:rsid w:val="00671325"/>
    <w:rsid w:val="00675857"/>
    <w:rsid w:val="00682F51"/>
    <w:rsid w:val="00693713"/>
    <w:rsid w:val="00694FB2"/>
    <w:rsid w:val="006A1FD2"/>
    <w:rsid w:val="006A28C2"/>
    <w:rsid w:val="006A3C9F"/>
    <w:rsid w:val="006A6261"/>
    <w:rsid w:val="006A7874"/>
    <w:rsid w:val="006B0F43"/>
    <w:rsid w:val="006B44F3"/>
    <w:rsid w:val="006B563A"/>
    <w:rsid w:val="006B7492"/>
    <w:rsid w:val="006D65AA"/>
    <w:rsid w:val="006E2483"/>
    <w:rsid w:val="006F2F4B"/>
    <w:rsid w:val="006F5C33"/>
    <w:rsid w:val="007033BF"/>
    <w:rsid w:val="00707920"/>
    <w:rsid w:val="00726E08"/>
    <w:rsid w:val="00731115"/>
    <w:rsid w:val="007324A5"/>
    <w:rsid w:val="00743499"/>
    <w:rsid w:val="007438F5"/>
    <w:rsid w:val="00753954"/>
    <w:rsid w:val="00792EC3"/>
    <w:rsid w:val="00793C00"/>
    <w:rsid w:val="007A1547"/>
    <w:rsid w:val="007B4AF8"/>
    <w:rsid w:val="007D61CE"/>
    <w:rsid w:val="007E0F26"/>
    <w:rsid w:val="007E6A61"/>
    <w:rsid w:val="00812AAE"/>
    <w:rsid w:val="00816794"/>
    <w:rsid w:val="00817F84"/>
    <w:rsid w:val="00844BF0"/>
    <w:rsid w:val="0086269B"/>
    <w:rsid w:val="008731D5"/>
    <w:rsid w:val="00873797"/>
    <w:rsid w:val="00884190"/>
    <w:rsid w:val="008B1D93"/>
    <w:rsid w:val="008B653C"/>
    <w:rsid w:val="008C540E"/>
    <w:rsid w:val="008D6504"/>
    <w:rsid w:val="008F6F87"/>
    <w:rsid w:val="0092158A"/>
    <w:rsid w:val="00935B86"/>
    <w:rsid w:val="009376C1"/>
    <w:rsid w:val="009452BB"/>
    <w:rsid w:val="00950556"/>
    <w:rsid w:val="00953E4E"/>
    <w:rsid w:val="00953EF8"/>
    <w:rsid w:val="0095768D"/>
    <w:rsid w:val="00961A91"/>
    <w:rsid w:val="009672DD"/>
    <w:rsid w:val="009711AB"/>
    <w:rsid w:val="009B7252"/>
    <w:rsid w:val="009C0902"/>
    <w:rsid w:val="009C3F29"/>
    <w:rsid w:val="009D0E03"/>
    <w:rsid w:val="009D6040"/>
    <w:rsid w:val="009E0453"/>
    <w:rsid w:val="009E0F4B"/>
    <w:rsid w:val="009E7DE2"/>
    <w:rsid w:val="00A003A1"/>
    <w:rsid w:val="00A40DAB"/>
    <w:rsid w:val="00A4720D"/>
    <w:rsid w:val="00A53988"/>
    <w:rsid w:val="00A57F96"/>
    <w:rsid w:val="00A63604"/>
    <w:rsid w:val="00A71CCD"/>
    <w:rsid w:val="00A81455"/>
    <w:rsid w:val="00A92F64"/>
    <w:rsid w:val="00A9366E"/>
    <w:rsid w:val="00AA60CF"/>
    <w:rsid w:val="00AC18A3"/>
    <w:rsid w:val="00AC3B74"/>
    <w:rsid w:val="00AD1501"/>
    <w:rsid w:val="00AE6062"/>
    <w:rsid w:val="00B06205"/>
    <w:rsid w:val="00B279FF"/>
    <w:rsid w:val="00B520B0"/>
    <w:rsid w:val="00B66448"/>
    <w:rsid w:val="00B84B5A"/>
    <w:rsid w:val="00B871AD"/>
    <w:rsid w:val="00BA7E84"/>
    <w:rsid w:val="00BB644C"/>
    <w:rsid w:val="00BB6775"/>
    <w:rsid w:val="00BC1EBD"/>
    <w:rsid w:val="00BC1FA1"/>
    <w:rsid w:val="00BD05A3"/>
    <w:rsid w:val="00BD4D47"/>
    <w:rsid w:val="00BE0919"/>
    <w:rsid w:val="00BE69EB"/>
    <w:rsid w:val="00BF1F31"/>
    <w:rsid w:val="00BF3459"/>
    <w:rsid w:val="00C06736"/>
    <w:rsid w:val="00C2437D"/>
    <w:rsid w:val="00C50513"/>
    <w:rsid w:val="00C51C61"/>
    <w:rsid w:val="00C52F39"/>
    <w:rsid w:val="00C65750"/>
    <w:rsid w:val="00C87492"/>
    <w:rsid w:val="00C87F19"/>
    <w:rsid w:val="00CA3872"/>
    <w:rsid w:val="00CA5B87"/>
    <w:rsid w:val="00CB2F05"/>
    <w:rsid w:val="00CD72BE"/>
    <w:rsid w:val="00CE74BA"/>
    <w:rsid w:val="00D30D3E"/>
    <w:rsid w:val="00D51BB3"/>
    <w:rsid w:val="00D707CB"/>
    <w:rsid w:val="00D77E6B"/>
    <w:rsid w:val="00D814BB"/>
    <w:rsid w:val="00D870F1"/>
    <w:rsid w:val="00D873F4"/>
    <w:rsid w:val="00DB0C70"/>
    <w:rsid w:val="00DC705E"/>
    <w:rsid w:val="00DD1777"/>
    <w:rsid w:val="00DE6BAC"/>
    <w:rsid w:val="00E02B19"/>
    <w:rsid w:val="00E26DDA"/>
    <w:rsid w:val="00E40338"/>
    <w:rsid w:val="00E44027"/>
    <w:rsid w:val="00E76E83"/>
    <w:rsid w:val="00E77985"/>
    <w:rsid w:val="00E90175"/>
    <w:rsid w:val="00E9418C"/>
    <w:rsid w:val="00E971EF"/>
    <w:rsid w:val="00EA1EFA"/>
    <w:rsid w:val="00EA593D"/>
    <w:rsid w:val="00EA7E81"/>
    <w:rsid w:val="00EC0B00"/>
    <w:rsid w:val="00EC31DF"/>
    <w:rsid w:val="00EC5A44"/>
    <w:rsid w:val="00EC6C54"/>
    <w:rsid w:val="00ED2CFC"/>
    <w:rsid w:val="00ED5EAB"/>
    <w:rsid w:val="00EF3C7E"/>
    <w:rsid w:val="00F15397"/>
    <w:rsid w:val="00F16AB1"/>
    <w:rsid w:val="00F20E9C"/>
    <w:rsid w:val="00F228D8"/>
    <w:rsid w:val="00F33AD1"/>
    <w:rsid w:val="00F468E1"/>
    <w:rsid w:val="00F55E78"/>
    <w:rsid w:val="00F57DB3"/>
    <w:rsid w:val="00F6419C"/>
    <w:rsid w:val="00F66DDD"/>
    <w:rsid w:val="00F969B7"/>
    <w:rsid w:val="00FB4048"/>
    <w:rsid w:val="00FB7C5F"/>
    <w:rsid w:val="00FC5314"/>
    <w:rsid w:val="00FC75C4"/>
    <w:rsid w:val="00FD0E86"/>
    <w:rsid w:val="00FD12C3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1A901-61FC-45F3-B737-19A2C0D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374A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4B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E4402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44027"/>
    <w:rPr>
      <w:color w:val="0088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E4402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40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3"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90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4479"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90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4490"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90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990674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906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90674480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44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6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6BC9-A707-4E1C-AA44-751B957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"МУК"</Company>
  <LinksUpToDate>false</LinksUpToDate>
  <CharactersWithSpaces>35327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User 2</cp:lastModifiedBy>
  <cp:revision>5</cp:revision>
  <cp:lastPrinted>2014-09-10T05:22:00Z</cp:lastPrinted>
  <dcterms:created xsi:type="dcterms:W3CDTF">2014-10-15T07:47:00Z</dcterms:created>
  <dcterms:modified xsi:type="dcterms:W3CDTF">2016-01-20T07:13:00Z</dcterms:modified>
</cp:coreProperties>
</file>