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85" w:rsidRPr="002D0C85" w:rsidRDefault="00C2322E" w:rsidP="002D0C85">
      <w:pPr>
        <w:rPr>
          <w:rStyle w:val="a3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635</wp:posOffset>
            </wp:positionV>
            <wp:extent cx="7513320" cy="1295400"/>
            <wp:effectExtent l="0" t="0" r="0" b="0"/>
            <wp:wrapTopAndBottom/>
            <wp:docPr id="4" name="Рисунок 4" descr="\\Dbserver\Рукописи и прочее\Цветкова\ОБЛОЖКИ!!!!!\Info_letter_ТЦ_Сф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Dbserver\Рукописи и прочее\Цветкова\ОБЛОЖКИ!!!!!\Info_letter_ТЦ_Сф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F70" w:rsidRPr="002946C8" w:rsidRDefault="00E52F70" w:rsidP="002946C8">
      <w:pPr>
        <w:jc w:val="center"/>
        <w:rPr>
          <w:rStyle w:val="a3"/>
          <w:rFonts w:ascii="Arial" w:eastAsiaTheme="majorEastAsia" w:hAnsi="Arial" w:cs="Arial"/>
          <w:color w:val="B22222"/>
          <w:shd w:val="clear" w:color="auto" w:fill="FFFFFF"/>
        </w:rPr>
      </w:pPr>
      <w:r w:rsidRPr="002946C8">
        <w:rPr>
          <w:rStyle w:val="a3"/>
          <w:rFonts w:ascii="Arial" w:eastAsiaTheme="majorEastAsia" w:hAnsi="Arial" w:cs="Arial"/>
          <w:color w:val="B22222"/>
          <w:shd w:val="clear" w:color="auto" w:fill="FFFFFF"/>
        </w:rPr>
        <w:t>Программа а</w:t>
      </w:r>
      <w:r w:rsidR="00083334" w:rsidRPr="002946C8">
        <w:rPr>
          <w:rStyle w:val="a3"/>
          <w:rFonts w:ascii="Arial" w:eastAsiaTheme="majorEastAsia" w:hAnsi="Arial" w:cs="Arial"/>
          <w:color w:val="B22222"/>
          <w:shd w:val="clear" w:color="auto" w:fill="FFFFFF"/>
        </w:rPr>
        <w:t>вторск</w:t>
      </w:r>
      <w:r w:rsidRPr="002946C8">
        <w:rPr>
          <w:rStyle w:val="a3"/>
          <w:rFonts w:ascii="Arial" w:eastAsiaTheme="majorEastAsia" w:hAnsi="Arial" w:cs="Arial"/>
          <w:color w:val="B22222"/>
          <w:shd w:val="clear" w:color="auto" w:fill="FFFFFF"/>
        </w:rPr>
        <w:t>ого</w:t>
      </w:r>
      <w:r w:rsidR="00083334" w:rsidRPr="002946C8">
        <w:rPr>
          <w:rStyle w:val="a3"/>
          <w:rFonts w:ascii="Arial" w:eastAsiaTheme="majorEastAsia" w:hAnsi="Arial" w:cs="Arial"/>
          <w:color w:val="B22222"/>
          <w:shd w:val="clear" w:color="auto" w:fill="FFFFFF"/>
        </w:rPr>
        <w:t xml:space="preserve"> семинар</w:t>
      </w:r>
      <w:r w:rsidRPr="002946C8">
        <w:rPr>
          <w:rStyle w:val="a3"/>
          <w:rFonts w:ascii="Arial" w:eastAsiaTheme="majorEastAsia" w:hAnsi="Arial" w:cs="Arial"/>
          <w:color w:val="B22222"/>
          <w:shd w:val="clear" w:color="auto" w:fill="FFFFFF"/>
        </w:rPr>
        <w:t>а</w:t>
      </w:r>
      <w:r w:rsidR="00083334" w:rsidRPr="002946C8">
        <w:rPr>
          <w:rStyle w:val="a3"/>
          <w:rFonts w:ascii="Arial" w:eastAsiaTheme="majorEastAsia" w:hAnsi="Arial" w:cs="Arial"/>
          <w:color w:val="B22222"/>
          <w:shd w:val="clear" w:color="auto" w:fill="FFFFFF"/>
        </w:rPr>
        <w:t> Цветковой Татьяны Владиславовны</w:t>
      </w:r>
    </w:p>
    <w:p w:rsidR="002946C8" w:rsidRPr="007E4243" w:rsidRDefault="00E52F70" w:rsidP="002946C8">
      <w:pPr>
        <w:jc w:val="center"/>
        <w:rPr>
          <w:rStyle w:val="a3"/>
          <w:rFonts w:ascii="Arial" w:eastAsiaTheme="majorEastAsia" w:hAnsi="Arial" w:cs="Arial"/>
          <w:i/>
          <w:color w:val="000080"/>
          <w:shd w:val="clear" w:color="auto" w:fill="FFFFFF"/>
        </w:rPr>
      </w:pPr>
      <w:r w:rsidRPr="007E4243">
        <w:rPr>
          <w:rStyle w:val="a3"/>
          <w:rFonts w:ascii="Arial" w:eastAsiaTheme="majorEastAsia" w:hAnsi="Arial" w:cs="Arial"/>
          <w:i/>
          <w:color w:val="000080"/>
          <w:shd w:val="clear" w:color="auto" w:fill="FFFFFF"/>
        </w:rPr>
        <w:t>«Системно-деятельностный подход и программно-методическое обеспечение как основа реализации основной образовательной программы в соответствии с ФГОС дошкольного образования»</w:t>
      </w:r>
    </w:p>
    <w:p w:rsidR="002946C8" w:rsidRPr="00A82BEB" w:rsidRDefault="002946C8" w:rsidP="002946C8">
      <w:pPr>
        <w:jc w:val="center"/>
        <w:rPr>
          <w:rStyle w:val="a3"/>
          <w:rFonts w:ascii="Arial" w:eastAsiaTheme="majorEastAsia" w:hAnsi="Arial" w:cs="Arial"/>
          <w:color w:val="000080"/>
          <w:sz w:val="16"/>
          <w:szCs w:val="16"/>
          <w:shd w:val="clear" w:color="auto" w:fill="FFFFFF"/>
        </w:rPr>
      </w:pPr>
    </w:p>
    <w:p w:rsidR="00D40E0B" w:rsidRDefault="00A82BEB" w:rsidP="002946C8">
      <w:pPr>
        <w:pStyle w:val="a7"/>
        <w:shd w:val="clear" w:color="auto" w:fill="FFFFFF"/>
        <w:spacing w:before="0" w:beforeAutospacing="0" w:after="0" w:afterAutospacing="0" w:line="360" w:lineRule="auto"/>
        <w:ind w:left="284"/>
        <w:rPr>
          <w:rStyle w:val="a3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129540</wp:posOffset>
            </wp:positionV>
            <wp:extent cx="1374140" cy="1849755"/>
            <wp:effectExtent l="0" t="0" r="0" b="0"/>
            <wp:wrapSquare wrapText="bothSides"/>
            <wp:docPr id="3" name="Рисунок 3" descr="C:\Documents and Settings\User\Рабочий стол\Цвет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Цветк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BEB" w:rsidRDefault="002946C8" w:rsidP="002946C8">
      <w:pPr>
        <w:pStyle w:val="a7"/>
        <w:shd w:val="clear" w:color="auto" w:fill="FFFFFF"/>
        <w:spacing w:before="0" w:beforeAutospacing="0" w:after="0" w:afterAutospacing="0" w:line="360" w:lineRule="auto"/>
        <w:ind w:left="284"/>
        <w:rPr>
          <w:rStyle w:val="a3"/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Дата и время проведения мероприятия:</w:t>
      </w:r>
    </w:p>
    <w:p w:rsidR="002946C8" w:rsidRDefault="002946C8" w:rsidP="002946C8">
      <w:pPr>
        <w:pStyle w:val="a7"/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E2350">
        <w:rPr>
          <w:rFonts w:ascii="Arial" w:hAnsi="Arial" w:cs="Arial"/>
          <w:color w:val="000000"/>
          <w:sz w:val="20"/>
          <w:szCs w:val="20"/>
        </w:rPr>
        <w:t xml:space="preserve">20 </w:t>
      </w:r>
      <w:proofErr w:type="gramStart"/>
      <w:r w:rsidR="007E2350">
        <w:rPr>
          <w:rFonts w:ascii="Arial" w:hAnsi="Arial" w:cs="Arial"/>
          <w:color w:val="000000"/>
          <w:sz w:val="20"/>
          <w:szCs w:val="20"/>
        </w:rPr>
        <w:t xml:space="preserve">апреля </w:t>
      </w:r>
      <w:r>
        <w:rPr>
          <w:rFonts w:ascii="Arial" w:hAnsi="Arial" w:cs="Arial"/>
          <w:color w:val="000000"/>
          <w:sz w:val="20"/>
          <w:szCs w:val="20"/>
        </w:rPr>
        <w:t xml:space="preserve"> 2016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года, с 1</w:t>
      </w:r>
      <w:r w:rsidR="00D40E0B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-00 до 15-00</w:t>
      </w:r>
    </w:p>
    <w:p w:rsidR="00A82BEB" w:rsidRDefault="00A82BEB" w:rsidP="000B4AB7">
      <w:pPr>
        <w:pStyle w:val="a7"/>
        <w:shd w:val="clear" w:color="auto" w:fill="FFFFFF"/>
        <w:spacing w:before="0" w:beforeAutospacing="0" w:after="0" w:afterAutospacing="0" w:line="360" w:lineRule="auto"/>
        <w:ind w:left="284"/>
        <w:rPr>
          <w:rStyle w:val="a3"/>
          <w:rFonts w:ascii="Arial" w:hAnsi="Arial" w:cs="Arial"/>
          <w:color w:val="000000"/>
          <w:sz w:val="20"/>
          <w:szCs w:val="20"/>
        </w:rPr>
      </w:pPr>
    </w:p>
    <w:p w:rsidR="00A82BEB" w:rsidRPr="00455293" w:rsidRDefault="00A82BEB" w:rsidP="007E2350">
      <w:pPr>
        <w:pStyle w:val="a7"/>
        <w:shd w:val="clear" w:color="auto" w:fill="FFFFFF"/>
        <w:spacing w:before="0" w:beforeAutospacing="0" w:after="0" w:afterAutospacing="0" w:line="360" w:lineRule="auto"/>
        <w:ind w:left="284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 xml:space="preserve">Место </w:t>
      </w:r>
      <w:r w:rsidR="002946C8">
        <w:rPr>
          <w:rStyle w:val="a3"/>
          <w:rFonts w:ascii="Arial" w:hAnsi="Arial" w:cs="Arial"/>
          <w:color w:val="000000"/>
          <w:sz w:val="20"/>
          <w:szCs w:val="20"/>
        </w:rPr>
        <w:t>проведения:</w:t>
      </w:r>
      <w:r w:rsidR="002946C8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7E2350">
        <w:rPr>
          <w:rFonts w:ascii="Arial" w:hAnsi="Arial" w:cs="Arial"/>
          <w:color w:val="000000"/>
          <w:sz w:val="20"/>
          <w:szCs w:val="20"/>
        </w:rPr>
        <w:t>ГАОУ ДПО «ЛОИРО»</w:t>
      </w:r>
      <w:bookmarkStart w:id="0" w:name="_GoBack"/>
      <w:bookmarkEnd w:id="0"/>
    </w:p>
    <w:p w:rsidR="00A82BEB" w:rsidRDefault="00A82BEB" w:rsidP="00A82BEB">
      <w:pPr>
        <w:ind w:left="284"/>
        <w:rPr>
          <w:rFonts w:asciiTheme="minorHAnsi" w:eastAsiaTheme="majorEastAsia" w:hAnsiTheme="minorHAnsi" w:cstheme="minorHAnsi"/>
          <w:b/>
          <w:bCs/>
          <w:shd w:val="clear" w:color="auto" w:fill="FFFFFF"/>
        </w:rPr>
      </w:pPr>
    </w:p>
    <w:p w:rsidR="00304DBC" w:rsidRPr="00A82BEB" w:rsidRDefault="002946C8" w:rsidP="00A82BEB">
      <w:pPr>
        <w:ind w:left="284"/>
        <w:rPr>
          <w:rFonts w:asciiTheme="minorHAnsi" w:eastAsiaTheme="majorEastAsia" w:hAnsiTheme="minorHAnsi" w:cstheme="minorHAnsi"/>
          <w:b/>
          <w:bCs/>
          <w:shd w:val="clear" w:color="auto" w:fill="FFFFFF"/>
        </w:rPr>
      </w:pPr>
      <w:r w:rsidRPr="000B4AB7">
        <w:rPr>
          <w:rFonts w:asciiTheme="minorHAnsi" w:eastAsiaTheme="majorEastAsia" w:hAnsiTheme="minorHAnsi" w:cstheme="minorHAnsi"/>
          <w:b/>
          <w:bCs/>
          <w:shd w:val="clear" w:color="auto" w:fill="FFFFFF"/>
        </w:rPr>
        <w:t>Лектор:</w:t>
      </w:r>
      <w:hyperlink r:id="rId7" w:tgtFrame="_blank" w:history="1">
        <w:r w:rsidR="00E52F70">
          <w:rPr>
            <w:rStyle w:val="a6"/>
            <w:rFonts w:ascii="Arial" w:hAnsi="Arial" w:cs="Arial"/>
            <w:color w:val="000080"/>
            <w:sz w:val="20"/>
            <w:szCs w:val="20"/>
          </w:rPr>
          <w:t>Цветкова Татьяна Владиславовна</w:t>
        </w:r>
      </w:hyperlink>
      <w:r w:rsidR="00E52F70">
        <w:rPr>
          <w:rStyle w:val="apple-converted-space"/>
          <w:rFonts w:ascii="Arial" w:eastAsiaTheme="minorEastAsia" w:hAnsi="Arial" w:cs="Arial"/>
          <w:color w:val="000000"/>
          <w:sz w:val="20"/>
          <w:szCs w:val="20"/>
        </w:rPr>
        <w:t> </w:t>
      </w:r>
      <w:r w:rsidR="00E52F70">
        <w:rPr>
          <w:rFonts w:ascii="Arial" w:hAnsi="Arial" w:cs="Arial"/>
          <w:color w:val="000000"/>
          <w:sz w:val="20"/>
          <w:szCs w:val="20"/>
        </w:rPr>
        <w:t>– генеральный директор и главный редактор издательства «Творческий Центр СФЕРА», кандидат педагогических наук, член МАНПО.</w:t>
      </w:r>
    </w:p>
    <w:p w:rsidR="00D40E0B" w:rsidRDefault="00D40E0B" w:rsidP="00D40E0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rFonts w:ascii="Arial" w:hAnsi="Arial" w:cs="Arial"/>
          <w:color w:val="000000"/>
          <w:sz w:val="20"/>
          <w:szCs w:val="20"/>
        </w:rPr>
      </w:pPr>
    </w:p>
    <w:p w:rsidR="00304DBC" w:rsidRDefault="00304DBC" w:rsidP="00D40E0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План семинара</w:t>
      </w:r>
    </w:p>
    <w:p w:rsidR="00304DBC" w:rsidRPr="000B4AB7" w:rsidRDefault="00304DBC" w:rsidP="00D40E0B">
      <w:pPr>
        <w:pStyle w:val="a7"/>
        <w:shd w:val="clear" w:color="auto" w:fill="FFFFFF"/>
        <w:tabs>
          <w:tab w:val="left" w:pos="-2977"/>
        </w:tabs>
        <w:spacing w:before="0" w:beforeAutospacing="0" w:after="0" w:afterAutospacing="0" w:line="360" w:lineRule="auto"/>
        <w:ind w:left="567" w:right="-568" w:hanging="284"/>
        <w:rPr>
          <w:rFonts w:ascii="Arial" w:hAnsi="Arial" w:cs="Arial"/>
          <w:color w:val="000000"/>
          <w:sz w:val="20"/>
          <w:szCs w:val="20"/>
        </w:rPr>
      </w:pPr>
      <w:r w:rsidRPr="000B4AB7">
        <w:rPr>
          <w:rFonts w:ascii="Arial" w:hAnsi="Arial" w:cs="Arial"/>
          <w:color w:val="000000"/>
          <w:sz w:val="20"/>
          <w:szCs w:val="20"/>
        </w:rPr>
        <w:t>1. Место системного подхода и в структуре деятельности организации.</w:t>
      </w:r>
    </w:p>
    <w:p w:rsidR="00304DBC" w:rsidRPr="000B4AB7" w:rsidRDefault="00304DBC" w:rsidP="00D40E0B">
      <w:pPr>
        <w:pStyle w:val="a7"/>
        <w:shd w:val="clear" w:color="auto" w:fill="FFFFFF"/>
        <w:tabs>
          <w:tab w:val="left" w:pos="-2977"/>
        </w:tabs>
        <w:spacing w:before="0" w:beforeAutospacing="0" w:after="0" w:afterAutospacing="0" w:line="360" w:lineRule="auto"/>
        <w:ind w:left="567" w:right="-568" w:hanging="284"/>
        <w:rPr>
          <w:rFonts w:ascii="Arial" w:hAnsi="Arial" w:cs="Arial"/>
          <w:color w:val="000000"/>
          <w:sz w:val="20"/>
          <w:szCs w:val="20"/>
        </w:rPr>
      </w:pPr>
      <w:r w:rsidRPr="000B4AB7">
        <w:rPr>
          <w:rFonts w:ascii="Arial" w:hAnsi="Arial" w:cs="Arial"/>
          <w:color w:val="000000"/>
          <w:sz w:val="20"/>
          <w:szCs w:val="20"/>
        </w:rPr>
        <w:t>2. Главные принципы деятельности организации.</w:t>
      </w:r>
    </w:p>
    <w:p w:rsidR="00304DBC" w:rsidRPr="000B4AB7" w:rsidRDefault="00304DBC" w:rsidP="00D40E0B">
      <w:pPr>
        <w:pStyle w:val="a7"/>
        <w:shd w:val="clear" w:color="auto" w:fill="FFFFFF"/>
        <w:tabs>
          <w:tab w:val="left" w:pos="-2977"/>
        </w:tabs>
        <w:spacing w:before="0" w:beforeAutospacing="0" w:after="0" w:afterAutospacing="0" w:line="360" w:lineRule="auto"/>
        <w:ind w:left="567" w:right="-568" w:hanging="284"/>
        <w:rPr>
          <w:rFonts w:ascii="Arial" w:hAnsi="Arial" w:cs="Arial"/>
          <w:color w:val="000000"/>
          <w:sz w:val="20"/>
          <w:szCs w:val="20"/>
        </w:rPr>
      </w:pPr>
      <w:r w:rsidRPr="000B4AB7">
        <w:rPr>
          <w:rFonts w:ascii="Arial" w:hAnsi="Arial" w:cs="Arial"/>
          <w:color w:val="000000"/>
          <w:sz w:val="20"/>
          <w:szCs w:val="20"/>
        </w:rPr>
        <w:t>3. Основы системного подхода: понятие системы, ее уровни.</w:t>
      </w:r>
    </w:p>
    <w:p w:rsidR="00304DBC" w:rsidRPr="000B4AB7" w:rsidRDefault="00304DBC" w:rsidP="00D40E0B">
      <w:pPr>
        <w:pStyle w:val="a7"/>
        <w:shd w:val="clear" w:color="auto" w:fill="FFFFFF"/>
        <w:tabs>
          <w:tab w:val="left" w:pos="-2977"/>
        </w:tabs>
        <w:spacing w:before="0" w:beforeAutospacing="0" w:after="0" w:afterAutospacing="0" w:line="360" w:lineRule="auto"/>
        <w:ind w:left="567" w:right="-568" w:hanging="284"/>
        <w:rPr>
          <w:rFonts w:ascii="Arial" w:hAnsi="Arial" w:cs="Arial"/>
          <w:color w:val="000000"/>
          <w:sz w:val="20"/>
          <w:szCs w:val="20"/>
        </w:rPr>
      </w:pPr>
      <w:r w:rsidRPr="000B4AB7">
        <w:rPr>
          <w:rFonts w:ascii="Arial" w:hAnsi="Arial" w:cs="Arial"/>
          <w:color w:val="000000"/>
          <w:sz w:val="20"/>
          <w:szCs w:val="20"/>
        </w:rPr>
        <w:t>4. Деятельностный подход: определение деятельности, основные признаки деятельностного подхода в развитии детей.</w:t>
      </w:r>
    </w:p>
    <w:p w:rsidR="00304DBC" w:rsidRPr="000B4AB7" w:rsidRDefault="00304DBC" w:rsidP="00D40E0B">
      <w:pPr>
        <w:pStyle w:val="a7"/>
        <w:shd w:val="clear" w:color="auto" w:fill="FFFFFF"/>
        <w:tabs>
          <w:tab w:val="left" w:pos="-2977"/>
        </w:tabs>
        <w:spacing w:before="0" w:beforeAutospacing="0" w:after="0" w:afterAutospacing="0" w:line="360" w:lineRule="auto"/>
        <w:ind w:left="567" w:right="-568" w:hanging="284"/>
        <w:rPr>
          <w:rFonts w:ascii="Arial" w:hAnsi="Arial" w:cs="Arial"/>
          <w:color w:val="000000"/>
          <w:sz w:val="20"/>
          <w:szCs w:val="20"/>
        </w:rPr>
      </w:pPr>
      <w:r w:rsidRPr="000B4AB7">
        <w:rPr>
          <w:rFonts w:ascii="Arial" w:hAnsi="Arial" w:cs="Arial"/>
          <w:color w:val="000000"/>
          <w:sz w:val="20"/>
          <w:szCs w:val="20"/>
        </w:rPr>
        <w:t>5. Примеры реализации системно-деятельностного подхода в программах дошкольного образования.</w:t>
      </w:r>
    </w:p>
    <w:p w:rsidR="00304DBC" w:rsidRPr="000B4AB7" w:rsidRDefault="00304DBC" w:rsidP="00D40E0B">
      <w:pPr>
        <w:pStyle w:val="a7"/>
        <w:shd w:val="clear" w:color="auto" w:fill="FFFFFF"/>
        <w:tabs>
          <w:tab w:val="left" w:pos="-2977"/>
        </w:tabs>
        <w:spacing w:before="0" w:beforeAutospacing="0" w:after="0" w:afterAutospacing="0" w:line="360" w:lineRule="auto"/>
        <w:ind w:left="567" w:right="-568" w:hanging="284"/>
        <w:rPr>
          <w:rFonts w:ascii="Arial" w:hAnsi="Arial" w:cs="Arial"/>
          <w:color w:val="000000"/>
          <w:sz w:val="20"/>
          <w:szCs w:val="20"/>
        </w:rPr>
      </w:pPr>
      <w:r w:rsidRPr="000B4AB7">
        <w:rPr>
          <w:rFonts w:ascii="Arial" w:hAnsi="Arial" w:cs="Arial"/>
          <w:color w:val="000000"/>
          <w:sz w:val="20"/>
          <w:szCs w:val="20"/>
        </w:rPr>
        <w:t>6. Универсальная система развития личности.</w:t>
      </w:r>
    </w:p>
    <w:p w:rsidR="00304DBC" w:rsidRPr="000B4AB7" w:rsidRDefault="00304DBC" w:rsidP="00D40E0B">
      <w:pPr>
        <w:pStyle w:val="a7"/>
        <w:shd w:val="clear" w:color="auto" w:fill="FFFFFF"/>
        <w:tabs>
          <w:tab w:val="left" w:pos="-2977"/>
        </w:tabs>
        <w:spacing w:before="0" w:beforeAutospacing="0" w:after="0" w:afterAutospacing="0" w:line="360" w:lineRule="auto"/>
        <w:ind w:left="567" w:right="-568" w:hanging="284"/>
        <w:rPr>
          <w:rFonts w:ascii="Arial" w:hAnsi="Arial" w:cs="Arial"/>
          <w:color w:val="000000"/>
          <w:sz w:val="20"/>
          <w:szCs w:val="20"/>
        </w:rPr>
      </w:pPr>
      <w:r w:rsidRPr="000B4AB7">
        <w:rPr>
          <w:rFonts w:ascii="Arial" w:hAnsi="Arial" w:cs="Arial"/>
          <w:color w:val="000000"/>
          <w:sz w:val="20"/>
          <w:szCs w:val="20"/>
        </w:rPr>
        <w:t>7. Методическая поддержка и программно-методическое обеспечение дошкольного образования в соответствии с требованиями ФГОС ДО.</w:t>
      </w:r>
    </w:p>
    <w:p w:rsidR="007E4243" w:rsidRPr="00A82BEB" w:rsidRDefault="00304DBC" w:rsidP="00A82BEB">
      <w:pPr>
        <w:pStyle w:val="a7"/>
        <w:shd w:val="clear" w:color="auto" w:fill="FFFFFF"/>
        <w:tabs>
          <w:tab w:val="left" w:pos="-2977"/>
        </w:tabs>
        <w:spacing w:before="0" w:beforeAutospacing="0" w:after="0" w:afterAutospacing="0" w:line="360" w:lineRule="auto"/>
        <w:ind w:left="567" w:right="-568" w:hanging="284"/>
        <w:rPr>
          <w:rStyle w:val="a8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  <w:r w:rsidRPr="000B4AB7">
        <w:rPr>
          <w:rFonts w:ascii="Arial" w:hAnsi="Arial" w:cs="Arial"/>
          <w:color w:val="000000"/>
          <w:sz w:val="20"/>
          <w:szCs w:val="20"/>
        </w:rPr>
        <w:t xml:space="preserve">8. Краткий </w:t>
      </w:r>
      <w:r w:rsidRPr="00D40E0B">
        <w:rPr>
          <w:rFonts w:ascii="Arial" w:hAnsi="Arial" w:cs="Arial"/>
          <w:color w:val="000000"/>
          <w:sz w:val="20"/>
          <w:szCs w:val="20"/>
        </w:rPr>
        <w:t>обзор парциальных программ: «Математические ступеньки» Е.В. Колесниковой, «Развитие речи дошкольников» О.С. Ушаковой, «Дорогою добра» Л.В. Коломийченко, «Музыкальные шедевры» О.П. Радыновой, «Ребенок в мире поиска» О.В. Дыбиной и др.</w:t>
      </w:r>
    </w:p>
    <w:p w:rsidR="00D40E0B" w:rsidRDefault="00D40E0B" w:rsidP="00D40E0B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center"/>
        <w:rPr>
          <w:rStyle w:val="a8"/>
          <w:rFonts w:ascii="Arial" w:eastAsiaTheme="minorEastAsia" w:hAnsi="Arial" w:cs="Arial"/>
          <w:b/>
          <w:bCs/>
          <w:color w:val="000000"/>
          <w:sz w:val="20"/>
          <w:szCs w:val="20"/>
        </w:rPr>
      </w:pPr>
    </w:p>
    <w:p w:rsidR="00E624C3" w:rsidRPr="007E4243" w:rsidRDefault="002946C8" w:rsidP="00D40E0B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center"/>
        <w:rPr>
          <w:rStyle w:val="a8"/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7E4243">
        <w:rPr>
          <w:rStyle w:val="a8"/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Продукцию издательства «ТЦ СФЕРА» </w:t>
      </w:r>
      <w:r w:rsidR="00304DBC" w:rsidRPr="007E4243">
        <w:rPr>
          <w:rStyle w:val="a8"/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можно заказать и приобрести </w:t>
      </w:r>
    </w:p>
    <w:p w:rsidR="00E624C3" w:rsidRDefault="00304DBC" w:rsidP="00D40E0B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center"/>
        <w:rPr>
          <w:rStyle w:val="a8"/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7E4243">
        <w:rPr>
          <w:rStyle w:val="a8"/>
          <w:rFonts w:ascii="Arial" w:eastAsiaTheme="minorEastAsia" w:hAnsi="Arial" w:cs="Arial"/>
          <w:b/>
          <w:bCs/>
          <w:color w:val="000000"/>
          <w:sz w:val="20"/>
          <w:szCs w:val="20"/>
        </w:rPr>
        <w:t>у наших партнеров</w:t>
      </w:r>
      <w:r w:rsidR="002946C8" w:rsidRPr="007E4243">
        <w:rPr>
          <w:rStyle w:val="a8"/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в вашем регионе</w:t>
      </w:r>
    </w:p>
    <w:p w:rsidR="00D40E0B" w:rsidRPr="007E4243" w:rsidRDefault="00D40E0B" w:rsidP="00D40E0B">
      <w:pPr>
        <w:pStyle w:val="a7"/>
        <w:shd w:val="clear" w:color="auto" w:fill="FFFFFF"/>
        <w:spacing w:before="0" w:beforeAutospacing="0" w:after="0" w:afterAutospacing="0" w:line="360" w:lineRule="auto"/>
        <w:ind w:right="-1"/>
        <w:jc w:val="center"/>
        <w:rPr>
          <w:rStyle w:val="a3"/>
          <w:rFonts w:ascii="Arial" w:hAnsi="Arial" w:cs="Arial"/>
          <w:i/>
          <w:iCs/>
          <w:color w:val="000000"/>
          <w:sz w:val="20"/>
          <w:szCs w:val="20"/>
        </w:rPr>
      </w:pPr>
    </w:p>
    <w:p w:rsidR="00A34544" w:rsidRPr="000B4AB7" w:rsidRDefault="00A34544" w:rsidP="00D40E0B">
      <w:pPr>
        <w:pStyle w:val="21"/>
        <w:spacing w:line="360" w:lineRule="auto"/>
        <w:ind w:right="0" w:firstLine="284"/>
        <w:jc w:val="both"/>
        <w:rPr>
          <w:rFonts w:ascii="Arial" w:hAnsi="Arial" w:cs="Arial"/>
          <w:sz w:val="20"/>
          <w:szCs w:val="20"/>
        </w:rPr>
      </w:pPr>
      <w:r w:rsidRPr="000B4AB7">
        <w:rPr>
          <w:rFonts w:ascii="Arial" w:hAnsi="Arial" w:cs="Arial"/>
          <w:color w:val="000000"/>
          <w:sz w:val="20"/>
          <w:szCs w:val="20"/>
        </w:rPr>
        <w:t xml:space="preserve">Подробнее ознакомиться с журналами и приложениями, выпускаемых </w:t>
      </w:r>
      <w:r w:rsidRPr="000B4AB7">
        <w:rPr>
          <w:rStyle w:val="a8"/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издательством «ТЦ СФЕРА» </w:t>
      </w:r>
      <w:r w:rsidRPr="000B4AB7">
        <w:rPr>
          <w:rFonts w:ascii="Arial" w:hAnsi="Arial" w:cs="Arial"/>
          <w:color w:val="000000"/>
          <w:sz w:val="20"/>
          <w:szCs w:val="20"/>
        </w:rPr>
        <w:t xml:space="preserve">можно на сайте </w:t>
      </w:r>
      <w:hyperlink r:id="rId8" w:history="1">
        <w:r w:rsidRPr="000B4AB7">
          <w:rPr>
            <w:rStyle w:val="a6"/>
            <w:rFonts w:ascii="Arial" w:hAnsi="Arial" w:cs="Arial"/>
            <w:sz w:val="20"/>
            <w:szCs w:val="20"/>
          </w:rPr>
          <w:t>http://www.sfera-podpiska.ru</w:t>
        </w:r>
      </w:hyperlink>
    </w:p>
    <w:p w:rsidR="00D40E0B" w:rsidRDefault="00D40E0B" w:rsidP="00D40E0B">
      <w:pPr>
        <w:autoSpaceDE w:val="0"/>
        <w:autoSpaceDN w:val="0"/>
        <w:adjustRightInd w:val="0"/>
        <w:spacing w:line="360" w:lineRule="auto"/>
        <w:ind w:right="-1" w:firstLine="284"/>
        <w:jc w:val="both"/>
        <w:rPr>
          <w:rFonts w:ascii="Arial" w:hAnsi="Arial" w:cs="Arial"/>
          <w:sz w:val="20"/>
          <w:szCs w:val="20"/>
        </w:rPr>
      </w:pPr>
    </w:p>
    <w:p w:rsidR="00E52F70" w:rsidRPr="000B4AB7" w:rsidRDefault="00A34544" w:rsidP="00D40E0B">
      <w:pPr>
        <w:autoSpaceDE w:val="0"/>
        <w:autoSpaceDN w:val="0"/>
        <w:adjustRightInd w:val="0"/>
        <w:spacing w:line="360" w:lineRule="auto"/>
        <w:ind w:right="-1" w:firstLine="284"/>
        <w:jc w:val="both"/>
        <w:rPr>
          <w:rFonts w:ascii="Arial" w:hAnsi="Arial" w:cs="Arial"/>
          <w:bCs/>
          <w:sz w:val="20"/>
          <w:szCs w:val="20"/>
        </w:rPr>
      </w:pPr>
      <w:r w:rsidRPr="000B4AB7">
        <w:rPr>
          <w:rFonts w:ascii="Arial" w:hAnsi="Arial" w:cs="Arial"/>
          <w:sz w:val="20"/>
          <w:szCs w:val="20"/>
        </w:rPr>
        <w:t xml:space="preserve">С </w:t>
      </w:r>
      <w:r w:rsidRPr="000B4AB7">
        <w:rPr>
          <w:rFonts w:ascii="Arial" w:hAnsi="Arial" w:cs="Arial"/>
          <w:b/>
          <w:sz w:val="20"/>
          <w:szCs w:val="20"/>
        </w:rPr>
        <w:t xml:space="preserve">каталогом книг по дошкольному воспитанию </w:t>
      </w:r>
      <w:r w:rsidRPr="000B4AB7">
        <w:rPr>
          <w:rFonts w:ascii="Arial" w:hAnsi="Arial" w:cs="Arial"/>
          <w:sz w:val="20"/>
          <w:szCs w:val="20"/>
        </w:rPr>
        <w:t>нашего издательства мы предлагаем познакомиться на сайте</w:t>
      </w:r>
      <w:hyperlink r:id="rId9" w:history="1">
        <w:r w:rsidRPr="000B4AB7">
          <w:rPr>
            <w:rStyle w:val="a6"/>
            <w:rFonts w:ascii="Arial" w:hAnsi="Arial" w:cs="Arial"/>
            <w:bCs/>
            <w:sz w:val="20"/>
            <w:szCs w:val="20"/>
            <w:lang w:val="en-US"/>
          </w:rPr>
          <w:t>www</w:t>
        </w:r>
        <w:r w:rsidRPr="000B4AB7">
          <w:rPr>
            <w:rStyle w:val="a6"/>
            <w:rFonts w:ascii="Arial" w:hAnsi="Arial" w:cs="Arial"/>
            <w:bCs/>
            <w:sz w:val="20"/>
            <w:szCs w:val="20"/>
          </w:rPr>
          <w:t>.</w:t>
        </w:r>
        <w:r w:rsidRPr="000B4AB7">
          <w:rPr>
            <w:rStyle w:val="a6"/>
            <w:rFonts w:ascii="Arial" w:hAnsi="Arial" w:cs="Arial"/>
            <w:bCs/>
            <w:sz w:val="20"/>
            <w:szCs w:val="20"/>
            <w:lang w:val="en-US"/>
          </w:rPr>
          <w:t>tc</w:t>
        </w:r>
        <w:r w:rsidRPr="000B4AB7">
          <w:rPr>
            <w:rStyle w:val="a6"/>
            <w:rFonts w:ascii="Arial" w:hAnsi="Arial" w:cs="Arial"/>
            <w:bCs/>
            <w:sz w:val="20"/>
            <w:szCs w:val="20"/>
          </w:rPr>
          <w:t>-</w:t>
        </w:r>
        <w:r w:rsidRPr="000B4AB7">
          <w:rPr>
            <w:rStyle w:val="a6"/>
            <w:rFonts w:ascii="Arial" w:hAnsi="Arial" w:cs="Arial"/>
            <w:bCs/>
            <w:sz w:val="20"/>
            <w:szCs w:val="20"/>
            <w:lang w:val="en-US"/>
          </w:rPr>
          <w:t>sfera</w:t>
        </w:r>
        <w:r w:rsidRPr="000B4AB7">
          <w:rPr>
            <w:rStyle w:val="a6"/>
            <w:rFonts w:ascii="Arial" w:hAnsi="Arial" w:cs="Arial"/>
            <w:bCs/>
            <w:sz w:val="20"/>
            <w:szCs w:val="20"/>
          </w:rPr>
          <w:t>.</w:t>
        </w:r>
        <w:r w:rsidRPr="000B4AB7">
          <w:rPr>
            <w:rStyle w:val="a6"/>
            <w:rFonts w:ascii="Arial" w:hAnsi="Arial" w:cs="Arial"/>
            <w:bCs/>
            <w:sz w:val="20"/>
            <w:szCs w:val="20"/>
            <w:lang w:val="en-US"/>
          </w:rPr>
          <w:t>ru</w:t>
        </w:r>
      </w:hyperlink>
      <w:r w:rsidRPr="000B4AB7">
        <w:rPr>
          <w:rFonts w:ascii="Arial" w:hAnsi="Arial" w:cs="Arial"/>
          <w:bCs/>
          <w:sz w:val="20"/>
          <w:szCs w:val="20"/>
        </w:rPr>
        <w:t xml:space="preserve">. </w:t>
      </w:r>
      <w:r w:rsidR="00C2322E" w:rsidRPr="000B4AB7">
        <w:rPr>
          <w:rFonts w:ascii="Arial" w:hAnsi="Arial" w:cs="Arial"/>
          <w:color w:val="000000"/>
          <w:sz w:val="20"/>
          <w:szCs w:val="20"/>
        </w:rPr>
        <w:t>В</w:t>
      </w:r>
      <w:r w:rsidRPr="000B4AB7">
        <w:rPr>
          <w:rFonts w:ascii="Arial" w:hAnsi="Arial" w:cs="Arial"/>
          <w:bCs/>
          <w:sz w:val="20"/>
          <w:szCs w:val="20"/>
        </w:rPr>
        <w:t>ы найдете информацию о продукции издательства, планируемых вебинарах,  семинарах и мно</w:t>
      </w:r>
      <w:r w:rsidR="00C2322E" w:rsidRPr="000B4AB7">
        <w:rPr>
          <w:rFonts w:ascii="Arial" w:hAnsi="Arial" w:cs="Arial"/>
          <w:bCs/>
          <w:sz w:val="20"/>
          <w:szCs w:val="20"/>
        </w:rPr>
        <w:t>гое другое.</w:t>
      </w:r>
    </w:p>
    <w:p w:rsidR="00D40E0B" w:rsidRDefault="00D40E0B" w:rsidP="00D40E0B">
      <w:pPr>
        <w:autoSpaceDE w:val="0"/>
        <w:autoSpaceDN w:val="0"/>
        <w:adjustRightInd w:val="0"/>
        <w:spacing w:line="300" w:lineRule="exact"/>
        <w:ind w:left="284"/>
        <w:rPr>
          <w:rFonts w:ascii="Arial" w:hAnsi="Arial" w:cs="Arial"/>
          <w:b/>
          <w:sz w:val="20"/>
          <w:szCs w:val="20"/>
        </w:rPr>
      </w:pPr>
    </w:p>
    <w:p w:rsidR="00DD4593" w:rsidRPr="000B4AB7" w:rsidRDefault="00DD4593" w:rsidP="00D40E0B">
      <w:pPr>
        <w:autoSpaceDE w:val="0"/>
        <w:autoSpaceDN w:val="0"/>
        <w:adjustRightInd w:val="0"/>
        <w:spacing w:line="300" w:lineRule="exact"/>
        <w:ind w:left="284"/>
        <w:rPr>
          <w:rFonts w:ascii="Arial" w:hAnsi="Arial" w:cs="Arial"/>
          <w:b/>
          <w:sz w:val="20"/>
          <w:szCs w:val="20"/>
        </w:rPr>
      </w:pPr>
      <w:r w:rsidRPr="000B4AB7">
        <w:rPr>
          <w:rFonts w:ascii="Arial" w:hAnsi="Arial" w:cs="Arial"/>
          <w:b/>
          <w:sz w:val="20"/>
          <w:szCs w:val="20"/>
        </w:rPr>
        <w:t>Контактное лицо по вопросам организации семинаров</w:t>
      </w:r>
      <w:r w:rsidR="007E4243" w:rsidRPr="000B4AB7">
        <w:rPr>
          <w:rFonts w:ascii="Arial" w:hAnsi="Arial" w:cs="Arial"/>
          <w:b/>
          <w:sz w:val="20"/>
          <w:szCs w:val="20"/>
        </w:rPr>
        <w:t xml:space="preserve"> издательства</w:t>
      </w:r>
      <w:r w:rsidRPr="000B4AB7">
        <w:rPr>
          <w:rFonts w:ascii="Arial" w:hAnsi="Arial" w:cs="Arial"/>
          <w:b/>
          <w:sz w:val="20"/>
          <w:szCs w:val="20"/>
        </w:rPr>
        <w:t xml:space="preserve">: </w:t>
      </w:r>
    </w:p>
    <w:p w:rsidR="00697654" w:rsidRPr="000B4AB7" w:rsidRDefault="00DD4593" w:rsidP="00D40E0B">
      <w:pPr>
        <w:autoSpaceDE w:val="0"/>
        <w:autoSpaceDN w:val="0"/>
        <w:adjustRightInd w:val="0"/>
        <w:spacing w:line="300" w:lineRule="exact"/>
        <w:ind w:left="284"/>
        <w:rPr>
          <w:rFonts w:ascii="Arial" w:hAnsi="Arial" w:cs="Arial"/>
          <w:bCs/>
          <w:sz w:val="20"/>
          <w:szCs w:val="20"/>
        </w:rPr>
      </w:pPr>
      <w:r w:rsidRPr="000B4AB7">
        <w:rPr>
          <w:rStyle w:val="a3"/>
          <w:rFonts w:ascii="Arial" w:hAnsi="Arial" w:cs="Arial"/>
          <w:b w:val="0"/>
          <w:i/>
          <w:sz w:val="20"/>
          <w:szCs w:val="20"/>
        </w:rPr>
        <w:t>Ирина Геннадьевна Глушкова</w:t>
      </w:r>
      <w:r w:rsidRPr="000B4AB7">
        <w:rPr>
          <w:rFonts w:ascii="Arial" w:hAnsi="Arial" w:cs="Arial"/>
          <w:sz w:val="20"/>
          <w:szCs w:val="20"/>
        </w:rPr>
        <w:t xml:space="preserve"> — методист издательства «ТЦ СФЕРА», </w:t>
      </w:r>
      <w:proofErr w:type="gramStart"/>
      <w:r w:rsidRPr="000B4AB7">
        <w:rPr>
          <w:rFonts w:ascii="Arial" w:hAnsi="Arial" w:cs="Arial"/>
          <w:sz w:val="20"/>
          <w:szCs w:val="20"/>
        </w:rPr>
        <w:t>тел.:</w:t>
      </w:r>
      <w:r w:rsidRPr="000B4AB7">
        <w:rPr>
          <w:rStyle w:val="a3"/>
          <w:rFonts w:ascii="Arial" w:hAnsi="Arial" w:cs="Arial"/>
          <w:b w:val="0"/>
          <w:sz w:val="20"/>
          <w:szCs w:val="20"/>
        </w:rPr>
        <w:t>+</w:t>
      </w:r>
      <w:proofErr w:type="gramEnd"/>
      <w:r w:rsidRPr="000B4AB7">
        <w:rPr>
          <w:rStyle w:val="a3"/>
          <w:rFonts w:ascii="Arial" w:hAnsi="Arial" w:cs="Arial"/>
          <w:b w:val="0"/>
          <w:sz w:val="20"/>
          <w:szCs w:val="20"/>
        </w:rPr>
        <w:t>7-920-233-84-62, (495) 656-75-05,</w:t>
      </w:r>
      <w:r w:rsidRPr="000B4AB7">
        <w:rPr>
          <w:rFonts w:ascii="Arial" w:hAnsi="Arial" w:cs="Arial"/>
          <w:sz w:val="20"/>
          <w:szCs w:val="20"/>
        </w:rPr>
        <w:t>656-72-05,</w:t>
      </w:r>
      <w:r w:rsidRPr="000B4AB7">
        <w:rPr>
          <w:rStyle w:val="a3"/>
          <w:rFonts w:ascii="Arial" w:hAnsi="Arial" w:cs="Arial"/>
          <w:b w:val="0"/>
          <w:sz w:val="20"/>
          <w:szCs w:val="20"/>
        </w:rPr>
        <w:t xml:space="preserve">(499) 181-21-58, 181-16-95, </w:t>
      </w:r>
      <w:r w:rsidRPr="000B4AB7">
        <w:rPr>
          <w:rFonts w:ascii="Arial" w:hAnsi="Arial" w:cs="Arial"/>
          <w:bCs/>
          <w:sz w:val="20"/>
          <w:szCs w:val="20"/>
        </w:rPr>
        <w:t>е-</w:t>
      </w:r>
      <w:r w:rsidRPr="000B4AB7">
        <w:rPr>
          <w:rFonts w:ascii="Arial" w:hAnsi="Arial" w:cs="Arial"/>
          <w:bCs/>
          <w:sz w:val="20"/>
          <w:szCs w:val="20"/>
          <w:lang w:val="en-US"/>
        </w:rPr>
        <w:t>mail</w:t>
      </w:r>
      <w:r w:rsidRPr="000B4AB7">
        <w:rPr>
          <w:rFonts w:ascii="Arial" w:hAnsi="Arial" w:cs="Arial"/>
          <w:bCs/>
          <w:sz w:val="20"/>
          <w:szCs w:val="20"/>
        </w:rPr>
        <w:t xml:space="preserve">: </w:t>
      </w:r>
      <w:hyperlink r:id="rId10" w:history="1">
        <w:r w:rsidRPr="000B4AB7">
          <w:rPr>
            <w:rStyle w:val="a6"/>
            <w:rFonts w:ascii="Arial" w:hAnsi="Arial" w:cs="Arial"/>
            <w:sz w:val="20"/>
            <w:szCs w:val="20"/>
            <w:lang w:val="en-US"/>
          </w:rPr>
          <w:t>mamairinag</w:t>
        </w:r>
        <w:r w:rsidRPr="000B4AB7">
          <w:rPr>
            <w:rStyle w:val="a6"/>
            <w:rFonts w:ascii="Arial" w:hAnsi="Arial" w:cs="Arial"/>
            <w:sz w:val="20"/>
            <w:szCs w:val="20"/>
          </w:rPr>
          <w:t>@</w:t>
        </w:r>
        <w:r w:rsidRPr="000B4AB7">
          <w:rPr>
            <w:rStyle w:val="a6"/>
            <w:rFonts w:ascii="Arial" w:hAnsi="Arial" w:cs="Arial"/>
            <w:sz w:val="20"/>
            <w:szCs w:val="20"/>
            <w:lang w:val="en-US"/>
          </w:rPr>
          <w:t>tc</w:t>
        </w:r>
        <w:r w:rsidRPr="000B4AB7">
          <w:rPr>
            <w:rStyle w:val="a6"/>
            <w:rFonts w:ascii="Arial" w:hAnsi="Arial" w:cs="Arial"/>
            <w:sz w:val="20"/>
            <w:szCs w:val="20"/>
          </w:rPr>
          <w:t>-</w:t>
        </w:r>
        <w:r w:rsidRPr="000B4AB7">
          <w:rPr>
            <w:rStyle w:val="a6"/>
            <w:rFonts w:ascii="Arial" w:hAnsi="Arial" w:cs="Arial"/>
            <w:sz w:val="20"/>
            <w:szCs w:val="20"/>
            <w:lang w:val="en-US"/>
          </w:rPr>
          <w:t>sfera</w:t>
        </w:r>
        <w:r w:rsidRPr="000B4AB7">
          <w:rPr>
            <w:rStyle w:val="a6"/>
            <w:rFonts w:ascii="Arial" w:hAnsi="Arial" w:cs="Arial"/>
            <w:sz w:val="20"/>
            <w:szCs w:val="20"/>
          </w:rPr>
          <w:t>.</w:t>
        </w:r>
        <w:r w:rsidRPr="000B4AB7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</w:hyperlink>
    </w:p>
    <w:sectPr w:rsidR="00697654" w:rsidRPr="000B4AB7" w:rsidSect="002946C8">
      <w:pgSz w:w="11906" w:h="16838"/>
      <w:pgMar w:top="142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783D"/>
    <w:multiLevelType w:val="hybridMultilevel"/>
    <w:tmpl w:val="FA4253C0"/>
    <w:lvl w:ilvl="0" w:tplc="ACC0E0C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FA2008"/>
    <w:multiLevelType w:val="multilevel"/>
    <w:tmpl w:val="F3A6A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4"/>
    <w:rsid w:val="00014ED0"/>
    <w:rsid w:val="00083334"/>
    <w:rsid w:val="000B4AB7"/>
    <w:rsid w:val="00122500"/>
    <w:rsid w:val="002946C8"/>
    <w:rsid w:val="002D0C85"/>
    <w:rsid w:val="002D737E"/>
    <w:rsid w:val="00304DBC"/>
    <w:rsid w:val="00455293"/>
    <w:rsid w:val="00697654"/>
    <w:rsid w:val="007E2350"/>
    <w:rsid w:val="007E4243"/>
    <w:rsid w:val="008F3199"/>
    <w:rsid w:val="00A34544"/>
    <w:rsid w:val="00A82BEB"/>
    <w:rsid w:val="00C2322E"/>
    <w:rsid w:val="00C62F79"/>
    <w:rsid w:val="00D40E0B"/>
    <w:rsid w:val="00DD4593"/>
    <w:rsid w:val="00E52F70"/>
    <w:rsid w:val="00E624C3"/>
    <w:rsid w:val="00E9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E38B0-86DD-41AD-941D-20542C2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D0"/>
    <w:rPr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F31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14ED0"/>
    <w:pPr>
      <w:keepNext/>
      <w:outlineLvl w:val="3"/>
    </w:pPr>
    <w:rPr>
      <w:b/>
      <w:sz w:val="17"/>
      <w:szCs w:val="20"/>
    </w:rPr>
  </w:style>
  <w:style w:type="paragraph" w:styleId="5">
    <w:name w:val="heading 5"/>
    <w:basedOn w:val="a"/>
    <w:next w:val="a"/>
    <w:link w:val="50"/>
    <w:qFormat/>
    <w:rsid w:val="00014ED0"/>
    <w:pPr>
      <w:keepNext/>
      <w:jc w:val="both"/>
      <w:outlineLvl w:val="4"/>
    </w:pPr>
    <w:rPr>
      <w:b/>
      <w:sz w:val="1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319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8F3199"/>
    <w:rPr>
      <w:b/>
      <w:bCs/>
    </w:rPr>
  </w:style>
  <w:style w:type="paragraph" w:styleId="a4">
    <w:name w:val="No Spacing"/>
    <w:link w:val="a5"/>
    <w:uiPriority w:val="1"/>
    <w:qFormat/>
    <w:rsid w:val="008F3199"/>
    <w:rPr>
      <w:rFonts w:eastAsiaTheme="minorEastAsia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F3199"/>
    <w:rPr>
      <w:rFonts w:eastAsiaTheme="minorEastAsi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4ED0"/>
    <w:rPr>
      <w:b/>
      <w:sz w:val="17"/>
      <w:lang w:eastAsia="ru-RU"/>
    </w:rPr>
  </w:style>
  <w:style w:type="character" w:customStyle="1" w:styleId="50">
    <w:name w:val="Заголовок 5 Знак"/>
    <w:basedOn w:val="a0"/>
    <w:link w:val="5"/>
    <w:rsid w:val="00014ED0"/>
    <w:rPr>
      <w:b/>
      <w:sz w:val="17"/>
      <w:lang w:eastAsia="ru-RU"/>
    </w:rPr>
  </w:style>
  <w:style w:type="character" w:styleId="a6">
    <w:name w:val="Hyperlink"/>
    <w:basedOn w:val="a0"/>
    <w:uiPriority w:val="99"/>
    <w:semiHidden/>
    <w:unhideWhenUsed/>
    <w:rsid w:val="00083334"/>
    <w:rPr>
      <w:color w:val="0000FF"/>
      <w:u w:val="single"/>
    </w:rPr>
  </w:style>
  <w:style w:type="paragraph" w:customStyle="1" w:styleId="rtecenter">
    <w:name w:val="rtecenter"/>
    <w:basedOn w:val="a"/>
    <w:rsid w:val="0008333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08333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8333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83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33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2F70"/>
  </w:style>
  <w:style w:type="paragraph" w:styleId="ab">
    <w:name w:val="List Paragraph"/>
    <w:basedOn w:val="a"/>
    <w:uiPriority w:val="34"/>
    <w:qFormat/>
    <w:rsid w:val="00304DBC"/>
    <w:pPr>
      <w:ind w:left="720"/>
      <w:contextualSpacing/>
    </w:pPr>
  </w:style>
  <w:style w:type="character" w:styleId="ac">
    <w:name w:val="Book Title"/>
    <w:basedOn w:val="a0"/>
    <w:uiPriority w:val="99"/>
    <w:qFormat/>
    <w:rsid w:val="002946C8"/>
    <w:rPr>
      <w:rFonts w:ascii="Arial" w:hAnsi="Arial" w:cs="Arial"/>
      <w:b/>
      <w:bCs/>
      <w:caps/>
      <w:sz w:val="20"/>
      <w:szCs w:val="20"/>
    </w:rPr>
  </w:style>
  <w:style w:type="paragraph" w:customStyle="1" w:styleId="21">
    <w:name w:val="Основной текст с отступом 21"/>
    <w:basedOn w:val="a"/>
    <w:rsid w:val="00A34544"/>
    <w:pPr>
      <w:ind w:right="-568" w:firstLine="56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era-podpis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6a7da2&amp;url=http%3A%2F%2Fsitetcsferaru.pechkincensor.ru%2Fclicks.php%3Fq%3D204d5c0c1fe8bc38836e1ef01f946487%26e%3Daa814835dd7b30de5b2e1eec9a818158%26u%3D171820&amp;msgid=14531167300000000123;0;1;0&amp;x-email=mamairinag%40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mairinag@tc-sfe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-sf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Сфера образования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Irina</cp:lastModifiedBy>
  <cp:revision>2</cp:revision>
  <cp:lastPrinted>2016-03-27T20:21:00Z</cp:lastPrinted>
  <dcterms:created xsi:type="dcterms:W3CDTF">2016-03-27T20:21:00Z</dcterms:created>
  <dcterms:modified xsi:type="dcterms:W3CDTF">2016-03-27T20:21:00Z</dcterms:modified>
</cp:coreProperties>
</file>