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97FA1" w:rsidRPr="0038479C" w:rsidTr="005F4FC6">
        <w:tc>
          <w:tcPr>
            <w:tcW w:w="10136" w:type="dxa"/>
          </w:tcPr>
          <w:p w:rsidR="00A97FA1" w:rsidRPr="0038479C" w:rsidRDefault="00A97FA1" w:rsidP="005F4F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</w:t>
            </w:r>
          </w:p>
        </w:tc>
      </w:tr>
      <w:tr w:rsidR="00A97FA1" w:rsidRPr="0038479C" w:rsidTr="005F4FC6">
        <w:tc>
          <w:tcPr>
            <w:tcW w:w="10136" w:type="dxa"/>
            <w:tcBorders>
              <w:bottom w:val="single" w:sz="4" w:space="0" w:color="auto"/>
            </w:tcBorders>
          </w:tcPr>
          <w:p w:rsidR="00A97FA1" w:rsidRPr="0038479C" w:rsidRDefault="00A97FA1" w:rsidP="005F4F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8479C">
              <w:rPr>
                <w:rFonts w:ascii="Times New Roman" w:hAnsi="Times New Roman" w:cs="Times New Roman"/>
                <w:b/>
                <w:sz w:val="24"/>
                <w:szCs w:val="24"/>
              </w:rPr>
              <w:t>Киришский</w:t>
            </w:r>
            <w:proofErr w:type="spellEnd"/>
            <w:r w:rsidRPr="00384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методического и психолого-педагогического сопровождения»</w:t>
            </w:r>
          </w:p>
        </w:tc>
      </w:tr>
    </w:tbl>
    <w:p w:rsidR="00A97FA1" w:rsidRDefault="00A97FA1" w:rsidP="00074368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88"/>
        <w:gridCol w:w="4183"/>
      </w:tblGrid>
      <w:tr w:rsidR="00195DAD" w:rsidRPr="00CD04FA" w:rsidTr="007B6556">
        <w:tc>
          <w:tcPr>
            <w:tcW w:w="2815" w:type="pct"/>
          </w:tcPr>
          <w:p w:rsidR="00195DAD" w:rsidRPr="00195DAD" w:rsidRDefault="00195DA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</w:pPr>
            <w:r w:rsidRPr="00195DAD"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  <w:t>Учтено мотивированное мнение</w:t>
            </w:r>
          </w:p>
          <w:p w:rsidR="00195DAD" w:rsidRPr="00195DAD" w:rsidRDefault="00195DA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</w:pPr>
            <w:r w:rsidRPr="00195DAD"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  <w:t xml:space="preserve">Профкома </w:t>
            </w:r>
            <w:proofErr w:type="gramStart"/>
            <w:r w:rsidRPr="00195DAD"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  <w:t>первичной</w:t>
            </w:r>
            <w:proofErr w:type="gramEnd"/>
            <w:r w:rsidRPr="00195DAD"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  <w:t xml:space="preserve"> </w:t>
            </w:r>
          </w:p>
          <w:p w:rsidR="00195DAD" w:rsidRPr="00195DAD" w:rsidRDefault="00195DA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</w:pPr>
            <w:r w:rsidRPr="00195DAD"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  <w:t>профсоюзной организации</w:t>
            </w:r>
          </w:p>
          <w:p w:rsidR="00195DAD" w:rsidRPr="00195DAD" w:rsidRDefault="00195DA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</w:pPr>
            <w:r w:rsidRPr="00195DAD"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  <w:t>Уполномоченный по охране труда</w:t>
            </w:r>
          </w:p>
          <w:p w:rsidR="00195DAD" w:rsidRPr="00195DAD" w:rsidRDefault="00195DA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</w:pPr>
            <w:r w:rsidRPr="00195DAD"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  <w:t xml:space="preserve">_______________ </w:t>
            </w:r>
            <w:proofErr w:type="spellStart"/>
            <w:r w:rsidRPr="00195DAD"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  <w:t>Е.В.Якушева</w:t>
            </w:r>
            <w:proofErr w:type="spellEnd"/>
          </w:p>
        </w:tc>
        <w:tc>
          <w:tcPr>
            <w:tcW w:w="2185" w:type="pct"/>
          </w:tcPr>
          <w:p w:rsidR="00195DAD" w:rsidRPr="00195DAD" w:rsidRDefault="00195DA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95DAD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 xml:space="preserve">Приложение </w:t>
            </w:r>
            <w:r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2</w:t>
            </w:r>
            <w:r w:rsidRPr="00195DAD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 xml:space="preserve"> к приказу </w:t>
            </w:r>
          </w:p>
          <w:p w:rsidR="00195DAD" w:rsidRPr="00195DAD" w:rsidRDefault="00195D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95DA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95DAD"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2017 года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  <w:p w:rsidR="00195DAD" w:rsidRPr="00195DAD" w:rsidRDefault="00195DA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</w:pPr>
            <w:r w:rsidRPr="00195DAD"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  <w:t>УТВЕРЖДАЮ</w:t>
            </w:r>
          </w:p>
          <w:p w:rsidR="00195DAD" w:rsidRPr="00195DAD" w:rsidRDefault="00195DAD">
            <w:pPr>
              <w:pStyle w:val="a4"/>
              <w:spacing w:before="0" w:beforeAutospacing="0" w:after="0" w:afterAutospacing="0" w:line="256" w:lineRule="auto"/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</w:pPr>
            <w:proofErr w:type="gramStart"/>
            <w:r w:rsidRPr="00195DAD"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  <w:t>Исполняющий</w:t>
            </w:r>
            <w:proofErr w:type="gramEnd"/>
            <w:r w:rsidRPr="00195DAD"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  <w:t xml:space="preserve"> обязанности </w:t>
            </w:r>
          </w:p>
          <w:p w:rsidR="00195DAD" w:rsidRPr="00195DAD" w:rsidRDefault="00195DAD">
            <w:pPr>
              <w:pStyle w:val="a4"/>
              <w:spacing w:before="0" w:beforeAutospacing="0" w:after="0" w:afterAutospacing="0" w:line="256" w:lineRule="auto"/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</w:pPr>
            <w:r w:rsidRPr="00195DAD">
              <w:rPr>
                <w:rStyle w:val="a5"/>
                <w:b w:val="0"/>
                <w:color w:val="000000"/>
                <w:bdr w:val="none" w:sz="0" w:space="0" w:color="auto" w:frame="1"/>
                <w:lang w:eastAsia="en-US"/>
              </w:rPr>
              <w:t>директора  __________ Г.В. Захарова</w:t>
            </w:r>
          </w:p>
        </w:tc>
      </w:tr>
    </w:tbl>
    <w:p w:rsidR="00074368" w:rsidRDefault="00074368" w:rsidP="00074368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368" w:rsidRDefault="00074368" w:rsidP="00A97FA1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FA1" w:rsidRPr="005A70F9" w:rsidRDefault="00A97FA1" w:rsidP="00A97FA1">
      <w:pPr>
        <w:tabs>
          <w:tab w:val="left" w:pos="12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70E3">
        <w:rPr>
          <w:rFonts w:ascii="Times New Roman" w:hAnsi="Times New Roman" w:cs="Times New Roman"/>
          <w:b/>
          <w:sz w:val="24"/>
          <w:szCs w:val="24"/>
        </w:rPr>
        <w:t>Реестр опасностей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985" w:rsidRDefault="004F2985" w:rsidP="004F2985">
      <w:pPr>
        <w:tabs>
          <w:tab w:val="left" w:pos="1230"/>
        </w:tabs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Реестр опасностей сформирован на основе анализа данных за последние три года (2014-2016 гг.) </w:t>
      </w:r>
      <w:r w:rsidRPr="00582B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 учётом не только штатных условий деятельности</w:t>
      </w:r>
      <w:r w:rsidR="00FB0F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МБУ «</w:t>
      </w:r>
      <w:proofErr w:type="spellStart"/>
      <w:r w:rsidR="00FB0F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Киришский</w:t>
      </w:r>
      <w:proofErr w:type="spellEnd"/>
      <w:r w:rsidR="00FB0F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центр МППС»</w:t>
      </w:r>
      <w:r w:rsidRPr="00582B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но и случаев отклонений в работе, в том числе связанных с возможными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опасностями.</w:t>
      </w:r>
    </w:p>
    <w:p w:rsidR="007D7E31" w:rsidRDefault="007D7E31" w:rsidP="004F2985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реестре применяется типология опасностей, описанная в Типовом положении о системе управления охраной труда (утв. Приказом Министерства труда и социальной защиты РФ от 19.08.2016 №438н).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"/>
        <w:gridCol w:w="8875"/>
      </w:tblGrid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Вид опасности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9" w:type="pct"/>
          </w:tcPr>
          <w:p w:rsidR="00C45AA3" w:rsidRPr="00733DD5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DD5">
              <w:rPr>
                <w:rFonts w:ascii="Times New Roman" w:hAnsi="Times New Roman" w:cs="Times New Roman"/>
                <w:i/>
                <w:sz w:val="24"/>
                <w:szCs w:val="24"/>
              </w:rPr>
              <w:t>Механические опасности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падения из-за потери равновесия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спотыкании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скальзывании</w:t>
            </w:r>
            <w:proofErr w:type="spellEnd"/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падения из-за потери равновесия при передвижении по скользким поверхностям или мокрым полам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падения с высоты из-за отсутствия ограждения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удара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пореза частей тела кромкой листа бумаги, канцелярским ножом, ножницами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опасность </w:t>
            </w:r>
            <w:proofErr w:type="spellStart"/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травмирования</w:t>
            </w:r>
            <w:proofErr w:type="spellEnd"/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снегом и (или) льдом, упавшими с крыш зданий и сооружений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9" w:type="pct"/>
          </w:tcPr>
          <w:p w:rsidR="00C45AA3" w:rsidRPr="00733DD5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3D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Электрические опасности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поражения при прямом попадании молнии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косвенного поражения молнией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9" w:type="pct"/>
          </w:tcPr>
          <w:p w:rsidR="00C45AA3" w:rsidRPr="00733DD5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3D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Термические опасности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ожога от воздействия открытого пламени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теплового удара при длительном нахождении в помещении с высокой температурой воздуха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9" w:type="pct"/>
          </w:tcPr>
          <w:p w:rsidR="00C45AA3" w:rsidRPr="00733DD5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3D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Опасности, связанные с воздействием микроклимата на рабочем месте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опасность воздействия пониженных температур воздуха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опасность воздействия повышенных температур воздуха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опасность воздействия влажности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опасность воздействия скорости движения воздуха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pct"/>
          </w:tcPr>
          <w:p w:rsidR="00C45AA3" w:rsidRPr="00733DD5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3D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Опасности, связанные с воздействием химического фактора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воздействия на незащищённые кожные покровы с</w:t>
            </w: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интетических</w:t>
            </w:r>
            <w:r w:rsidRPr="00710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моющи</w:t>
            </w: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10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(</w:t>
            </w:r>
            <w:proofErr w:type="spellStart"/>
            <w:r w:rsidRPr="00710AD4">
              <w:rPr>
                <w:rFonts w:ascii="Times New Roman" w:eastAsia="Calibri" w:hAnsi="Times New Roman" w:cs="Times New Roman"/>
                <w:sz w:val="24"/>
                <w:szCs w:val="24"/>
              </w:rPr>
              <w:t>сульфанол</w:t>
            </w:r>
            <w:proofErr w:type="spellEnd"/>
            <w:r w:rsidRPr="00710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0AD4">
              <w:rPr>
                <w:rFonts w:ascii="Times New Roman" w:eastAsia="Calibri" w:hAnsi="Times New Roman" w:cs="Times New Roman"/>
                <w:sz w:val="24"/>
                <w:szCs w:val="24"/>
              </w:rPr>
              <w:t>алкиламиды</w:t>
            </w:r>
            <w:proofErr w:type="spellEnd"/>
            <w:r w:rsidRPr="00710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прочие)</w:t>
            </w: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pct"/>
          </w:tcPr>
          <w:p w:rsidR="00C45AA3" w:rsidRPr="00733DD5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3D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Опасности, связанные с воздействием тяжести и напряженности трудового процесса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от подъема тяжестей, превышающих допустимый вес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опасность, связанная с наклонами корпуса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вредных для здоровья поз, связанных с чрезмерным напряжением тела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психических нагрузок, стрессов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pct"/>
          </w:tcPr>
          <w:p w:rsidR="00C45AA3" w:rsidRPr="00733DD5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3D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Опасности, связанные с воздействием световой среды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недостаточной освещенности в рабочей зоне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pct"/>
          </w:tcPr>
          <w:p w:rsidR="00C45AA3" w:rsidRPr="00733DD5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3D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Опасности, связанные с воздействием насекомых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укуса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pct"/>
          </w:tcPr>
          <w:p w:rsidR="00C45AA3" w:rsidRPr="00733DD5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3D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Опасности, связанные с организационными недостатками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опасность, связанная с отсутствием на рабочем месте инструкций по охране труда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опасность, связанная с отсутствием аптечки первой помощи или её неполной комплектации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опасность, связанная с отсутствием на рабочем месте инструкции по оказанию первой помощи пострадавшему на производстве 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опасность, связанная с отсутствием на рабочем месте средств связи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  <w:r w:rsidR="00692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чрезвычайной ситуации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pct"/>
          </w:tcPr>
          <w:p w:rsidR="00C45AA3" w:rsidRPr="00733DD5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3D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Опасности пожара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воспламенения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воздействия открытого пламени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воздействия повышенной температуры окружающей среды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воздействия пониженной концентрации кислорода в воздухе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воздействия огнетушащих веществ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воздействия осколков частей разрушившихся зданий, сооружений, строений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pct"/>
          </w:tcPr>
          <w:p w:rsidR="00C45AA3" w:rsidRPr="00733DD5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3D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Опасности обрушения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10AD4">
              <w:rPr>
                <w:color w:val="000000"/>
              </w:rPr>
              <w:t>опасность обрушения наземных конструкций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pct"/>
          </w:tcPr>
          <w:p w:rsidR="00C45AA3" w:rsidRPr="00692EA9" w:rsidRDefault="00692EA9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2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C45AA3" w:rsidRPr="00692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пасности транспорта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опасность </w:t>
            </w:r>
            <w:proofErr w:type="spellStart"/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травмирования</w:t>
            </w:r>
            <w:proofErr w:type="spellEnd"/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pct"/>
          </w:tcPr>
          <w:p w:rsidR="00C45AA3" w:rsidRPr="00733DD5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3D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Опасности насилия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насилия от третьих лиц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1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pct"/>
          </w:tcPr>
          <w:p w:rsidR="00C45AA3" w:rsidRPr="00733DD5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33D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Опасности, связанные с применением средств индивидуальной защиты</w:t>
            </w:r>
          </w:p>
        </w:tc>
      </w:tr>
      <w:tr w:rsidR="00C45AA3" w:rsidRPr="00710AD4" w:rsidTr="005F4FC6">
        <w:tc>
          <w:tcPr>
            <w:tcW w:w="301" w:type="pct"/>
          </w:tcPr>
          <w:p w:rsidR="00C45AA3" w:rsidRPr="00710AD4" w:rsidRDefault="00FB0FB8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4699" w:type="pct"/>
          </w:tcPr>
          <w:p w:rsidR="00C45AA3" w:rsidRPr="00710AD4" w:rsidRDefault="00C45AA3" w:rsidP="00FB0FB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</w:tr>
    </w:tbl>
    <w:p w:rsidR="008B7B6C" w:rsidRDefault="008B7B6C"/>
    <w:sectPr w:rsidR="008B7B6C" w:rsidSect="008B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AA3"/>
    <w:rsid w:val="00074368"/>
    <w:rsid w:val="00195DAD"/>
    <w:rsid w:val="00460D9A"/>
    <w:rsid w:val="004F2985"/>
    <w:rsid w:val="00685034"/>
    <w:rsid w:val="00692EA9"/>
    <w:rsid w:val="00733DD5"/>
    <w:rsid w:val="007D7E31"/>
    <w:rsid w:val="008B7B6C"/>
    <w:rsid w:val="00A97FA1"/>
    <w:rsid w:val="00C45AA3"/>
    <w:rsid w:val="00EC687D"/>
    <w:rsid w:val="00FB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4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07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743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8</cp:revision>
  <dcterms:created xsi:type="dcterms:W3CDTF">2017-01-29T12:51:00Z</dcterms:created>
  <dcterms:modified xsi:type="dcterms:W3CDTF">2017-02-20T08:27:00Z</dcterms:modified>
</cp:coreProperties>
</file>