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1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2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3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4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5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6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7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8.xml" ContentType="application/vnd.openxmlformats-officedocument.themeOverrid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9.xml" ContentType="application/vnd.openxmlformats-officedocument.themeOverrid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10.xml" ContentType="application/vnd.openxmlformats-officedocument.themeOverrid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theme/themeOverride11.xml" ContentType="application/vnd.openxmlformats-officedocument.themeOverrid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theme/themeOverride12.xml" ContentType="application/vnd.openxmlformats-officedocument.themeOverrid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theme/themeOverride13.xml" ContentType="application/vnd.openxmlformats-officedocument.themeOverrid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theme/themeOverride14.xml" ContentType="application/vnd.openxmlformats-officedocument.themeOverrid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theme/themeOverride15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51" w:rsidRPr="00770FAD" w:rsidRDefault="00E21451" w:rsidP="0040251E">
      <w:pPr>
        <w:spacing w:line="276" w:lineRule="auto"/>
        <w:ind w:left="-1134" w:firstLine="567"/>
        <w:jc w:val="both"/>
        <w:rPr>
          <w:rFonts w:ascii="Times New Roman" w:hAnsi="Times New Roman" w:cs="Times New Roman"/>
          <w:b/>
          <w:sz w:val="24"/>
        </w:rPr>
      </w:pPr>
      <w:r w:rsidRPr="00770FAD">
        <w:rPr>
          <w:rFonts w:ascii="Times New Roman" w:hAnsi="Times New Roman" w:cs="Times New Roman"/>
          <w:b/>
          <w:sz w:val="24"/>
        </w:rPr>
        <w:t>Работа методических объединений закреплена в Законе об образовании в Российской Федерации</w:t>
      </w:r>
    </w:p>
    <w:p w:rsidR="0092656A" w:rsidRPr="00E21451" w:rsidRDefault="0092656A" w:rsidP="0040251E">
      <w:pPr>
        <w:pStyle w:val="a4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21451">
        <w:rPr>
          <w:rFonts w:ascii="Times New Roman" w:hAnsi="Times New Roman" w:cs="Times New Roman"/>
          <w:sz w:val="24"/>
        </w:rPr>
        <w:t>Федеральный закон от 29.12.2012 N 273-ФЗ (ред. от 01.03.2020) "Об образовании в Российской Федерации"</w:t>
      </w:r>
      <w:r w:rsidR="00E21451" w:rsidRPr="00E21451">
        <w:rPr>
          <w:rFonts w:ascii="Times New Roman" w:hAnsi="Times New Roman" w:cs="Times New Roman"/>
          <w:sz w:val="24"/>
        </w:rPr>
        <w:t xml:space="preserve"> </w:t>
      </w:r>
    </w:p>
    <w:p w:rsidR="0092656A" w:rsidRPr="00E21451" w:rsidRDefault="0092656A" w:rsidP="0040251E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E21451">
        <w:rPr>
          <w:rFonts w:ascii="Times New Roman" w:hAnsi="Times New Roman" w:cs="Times New Roman"/>
          <w:sz w:val="24"/>
        </w:rPr>
        <w:t>Статья 28. Компетенция, права, обязанности и ответственность образовательной организации.</w:t>
      </w:r>
    </w:p>
    <w:p w:rsidR="0092656A" w:rsidRPr="00E21451" w:rsidRDefault="0092656A" w:rsidP="0040251E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E21451">
        <w:rPr>
          <w:rFonts w:ascii="Times New Roman" w:hAnsi="Times New Roman" w:cs="Times New Roman"/>
          <w:sz w:val="24"/>
        </w:rPr>
        <w:t>3. К компетенции образовательной организации в установленной сфере деятельности относятся:</w:t>
      </w:r>
    </w:p>
    <w:p w:rsidR="0092656A" w:rsidRPr="00E21451" w:rsidRDefault="00E21451" w:rsidP="0040251E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(20)</w:t>
      </w:r>
      <w:r w:rsidR="0092656A" w:rsidRPr="00E21451">
        <w:rPr>
          <w:rFonts w:ascii="Times New Roman" w:hAnsi="Times New Roman" w:cs="Times New Roman"/>
          <w:sz w:val="24"/>
        </w:rPr>
        <w:t xml:space="preserve"> </w:t>
      </w:r>
      <w:r w:rsidR="0092656A" w:rsidRPr="00E21451">
        <w:rPr>
          <w:rFonts w:ascii="Times New Roman" w:hAnsi="Times New Roman" w:cs="Times New Roman"/>
          <w:color w:val="FF0000"/>
          <w:sz w:val="24"/>
        </w:rPr>
        <w:t>организация научно-методической работы</w:t>
      </w:r>
      <w:r w:rsidR="0092656A" w:rsidRPr="00E21451">
        <w:rPr>
          <w:rFonts w:ascii="Times New Roman" w:hAnsi="Times New Roman" w:cs="Times New Roman"/>
          <w:sz w:val="24"/>
        </w:rPr>
        <w:t>, в том числе организация и проведение научных и мето</w:t>
      </w:r>
      <w:r w:rsidR="0040251E">
        <w:rPr>
          <w:rFonts w:ascii="Times New Roman" w:hAnsi="Times New Roman" w:cs="Times New Roman"/>
          <w:sz w:val="24"/>
        </w:rPr>
        <w:t>дических конференций, семинаров.</w:t>
      </w:r>
    </w:p>
    <w:p w:rsidR="0053404A" w:rsidRPr="00E21451" w:rsidRDefault="0053404A" w:rsidP="0040251E">
      <w:pPr>
        <w:pStyle w:val="a4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21451">
        <w:rPr>
          <w:rFonts w:ascii="Times New Roman" w:hAnsi="Times New Roman" w:cs="Times New Roman"/>
          <w:sz w:val="24"/>
        </w:rPr>
        <w:t>Федеральный закон от 29.12.2012 N 273-ФЗ (ред. от 01.03.2020) "Об образовании в Российской Федерации"</w:t>
      </w:r>
    </w:p>
    <w:p w:rsidR="0053404A" w:rsidRPr="00E21451" w:rsidRDefault="0053404A" w:rsidP="0040251E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E21451">
        <w:rPr>
          <w:rFonts w:ascii="Times New Roman" w:hAnsi="Times New Roman" w:cs="Times New Roman"/>
          <w:sz w:val="24"/>
        </w:rPr>
        <w:t>Статья 47. Правовой статус педагогических работников. Права и свободы педагогических работников, гарантии их реализации.</w:t>
      </w:r>
    </w:p>
    <w:p w:rsidR="0053404A" w:rsidRPr="00E21451" w:rsidRDefault="0053404A" w:rsidP="0040251E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E21451">
        <w:rPr>
          <w:rFonts w:ascii="Times New Roman" w:hAnsi="Times New Roman" w:cs="Times New Roman"/>
          <w:sz w:val="24"/>
        </w:rPr>
        <w:t>3. Педагогические работники пользуются следующими академическими правами и свободами:</w:t>
      </w:r>
    </w:p>
    <w:p w:rsidR="0053404A" w:rsidRPr="00E21451" w:rsidRDefault="0053404A" w:rsidP="0040251E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E21451">
        <w:rPr>
          <w:rFonts w:ascii="Times New Roman" w:hAnsi="Times New Roman" w:cs="Times New Roman"/>
          <w:sz w:val="24"/>
        </w:rPr>
        <w:t xml:space="preserve">6. </w:t>
      </w:r>
      <w:r w:rsidRPr="00E21451">
        <w:rPr>
          <w:rFonts w:ascii="Times New Roman" w:hAnsi="Times New Roman" w:cs="Times New Roman"/>
          <w:color w:val="FF0000"/>
          <w:sz w:val="24"/>
        </w:rPr>
        <w:t xml:space="preserve">В рабочее время педагогических работников </w:t>
      </w:r>
      <w:r w:rsidRPr="00E21451">
        <w:rPr>
          <w:rFonts w:ascii="Times New Roman" w:hAnsi="Times New Roman" w:cs="Times New Roman"/>
          <w:sz w:val="24"/>
        </w:rPr>
        <w:t xml:space="preserve">в зависимости от занимаемой должности </w:t>
      </w:r>
      <w:r w:rsidRPr="0040251E">
        <w:rPr>
          <w:rFonts w:ascii="Times New Roman" w:hAnsi="Times New Roman" w:cs="Times New Roman"/>
          <w:color w:val="FF0000"/>
          <w:sz w:val="24"/>
        </w:rPr>
        <w:t>включается</w:t>
      </w:r>
      <w:r w:rsidRPr="00E21451">
        <w:rPr>
          <w:rFonts w:ascii="Times New Roman" w:hAnsi="Times New Roman" w:cs="Times New Roman"/>
          <w:sz w:val="24"/>
        </w:rPr>
        <w:t xml:space="preserve">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</w:t>
      </w:r>
      <w:r w:rsidRPr="0040251E">
        <w:rPr>
          <w:rFonts w:ascii="Times New Roman" w:hAnsi="Times New Roman" w:cs="Times New Roman"/>
          <w:sz w:val="24"/>
        </w:rPr>
        <w:t xml:space="preserve">а также другая </w:t>
      </w:r>
      <w:r w:rsidRPr="00E21451">
        <w:rPr>
          <w:rFonts w:ascii="Times New Roman" w:hAnsi="Times New Roman" w:cs="Times New Roman"/>
          <w:color w:val="FF0000"/>
          <w:sz w:val="24"/>
        </w:rPr>
        <w:t>педагогическая работа, предусмотренная трудовыми (должностными) обязанностями и (или) индивидуальным планом, -</w:t>
      </w:r>
      <w:r w:rsidRPr="00E21451">
        <w:rPr>
          <w:rFonts w:ascii="Times New Roman" w:hAnsi="Times New Roman" w:cs="Times New Roman"/>
          <w:b/>
          <w:color w:val="FF0000"/>
          <w:sz w:val="24"/>
        </w:rPr>
        <w:t xml:space="preserve"> методическая</w:t>
      </w:r>
      <w:r w:rsidRPr="00E21451">
        <w:rPr>
          <w:rFonts w:ascii="Times New Roman" w:hAnsi="Times New Roman" w:cs="Times New Roman"/>
          <w:sz w:val="24"/>
        </w:rPr>
        <w:t>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D9359B" w:rsidRDefault="00D9359B" w:rsidP="00D9359B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D9359B">
        <w:rPr>
          <w:rFonts w:ascii="Times New Roman" w:hAnsi="Times New Roman" w:cs="Times New Roman"/>
          <w:sz w:val="24"/>
        </w:rPr>
        <w:t>Методическое объединение</w:t>
      </w:r>
      <w:r w:rsidR="00B4532C">
        <w:rPr>
          <w:rFonts w:ascii="Times New Roman" w:hAnsi="Times New Roman" w:cs="Times New Roman"/>
          <w:sz w:val="24"/>
        </w:rPr>
        <w:t xml:space="preserve"> </w:t>
      </w:r>
      <w:r w:rsidRPr="00D9359B">
        <w:rPr>
          <w:rFonts w:ascii="Times New Roman" w:hAnsi="Times New Roman" w:cs="Times New Roman"/>
          <w:sz w:val="24"/>
        </w:rPr>
        <w:t>— это основное штатное структурное подразделение школы, профессиональное объединение педагогов (специалистов, воспитателей), осуществляющее и координирующее проведение учебно-воспитательной, методической, опытно- экспериментальной, внеклассной работы, и инновационной, проектной и исследовательской деятельности по одному или нескольким родственным учебным предметам, ступени обучения или в</w:t>
      </w:r>
      <w:r>
        <w:rPr>
          <w:rFonts w:ascii="Times New Roman" w:hAnsi="Times New Roman" w:cs="Times New Roman"/>
          <w:sz w:val="24"/>
        </w:rPr>
        <w:t xml:space="preserve">оспитательному направлению </w:t>
      </w:r>
      <w:r w:rsidRPr="00B4532C">
        <w:rPr>
          <w:rFonts w:ascii="Times New Roman" w:hAnsi="Times New Roman" w:cs="Times New Roman"/>
          <w:i/>
          <w:color w:val="FF0000"/>
          <w:sz w:val="24"/>
        </w:rPr>
        <w:t>(Макарова, Т. Н., Макаров, В. А. Организация деятельности методического объединения в школе  — М.: Центр «Педагогический поиск», 2010).</w:t>
      </w:r>
    </w:p>
    <w:p w:rsidR="00D911FF" w:rsidRPr="004F485C" w:rsidRDefault="00D911FF" w:rsidP="00D9359B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85C">
        <w:rPr>
          <w:rFonts w:ascii="Times New Roman" w:hAnsi="Times New Roman" w:cs="Times New Roman"/>
          <w:sz w:val="24"/>
          <w:szCs w:val="24"/>
        </w:rPr>
        <w:t>В своей деятель</w:t>
      </w:r>
      <w:r w:rsidR="0040251E">
        <w:rPr>
          <w:rFonts w:ascii="Times New Roman" w:hAnsi="Times New Roman" w:cs="Times New Roman"/>
          <w:sz w:val="24"/>
          <w:szCs w:val="24"/>
        </w:rPr>
        <w:t>ности Ш</w:t>
      </w:r>
      <w:r w:rsidRPr="004F485C">
        <w:rPr>
          <w:rFonts w:ascii="Times New Roman" w:hAnsi="Times New Roman" w:cs="Times New Roman"/>
          <w:sz w:val="24"/>
          <w:szCs w:val="24"/>
        </w:rPr>
        <w:t>МО учителей н</w:t>
      </w:r>
      <w:r w:rsidR="0040251E">
        <w:rPr>
          <w:rFonts w:ascii="Times New Roman" w:hAnsi="Times New Roman" w:cs="Times New Roman"/>
          <w:sz w:val="24"/>
          <w:szCs w:val="24"/>
        </w:rPr>
        <w:t>ачальных классов соблюдаю</w:t>
      </w:r>
      <w:r w:rsidRPr="004F485C">
        <w:rPr>
          <w:rFonts w:ascii="Times New Roman" w:hAnsi="Times New Roman" w:cs="Times New Roman"/>
          <w:sz w:val="24"/>
          <w:szCs w:val="24"/>
        </w:rPr>
        <w:t>т Конвенци</w:t>
      </w:r>
      <w:r w:rsidR="0040251E">
        <w:rPr>
          <w:rFonts w:ascii="Times New Roman" w:hAnsi="Times New Roman" w:cs="Times New Roman"/>
          <w:sz w:val="24"/>
          <w:szCs w:val="24"/>
        </w:rPr>
        <w:t>ю о правах ребёнка, руководствую</w:t>
      </w:r>
      <w:r w:rsidRPr="004F485C">
        <w:rPr>
          <w:rFonts w:ascii="Times New Roman" w:hAnsi="Times New Roman" w:cs="Times New Roman"/>
          <w:sz w:val="24"/>
          <w:szCs w:val="24"/>
        </w:rPr>
        <w:t xml:space="preserve">тся законами и иными нормативными актами РФ, Министерства Просвещения, Федеральной службы по надзору в сфере образования и науки, Правительства Ленинградской области, комитета общего и профессионального образования Ленинградской области, муниципальных органов управления образованием, </w:t>
      </w:r>
      <w:r>
        <w:rPr>
          <w:rFonts w:ascii="Times New Roman" w:hAnsi="Times New Roman" w:cs="Times New Roman"/>
          <w:sz w:val="24"/>
          <w:szCs w:val="24"/>
        </w:rPr>
        <w:t>Концепцией</w:t>
      </w:r>
      <w:r w:rsidRPr="004F485C">
        <w:rPr>
          <w:rFonts w:ascii="Times New Roman" w:hAnsi="Times New Roman" w:cs="Times New Roman"/>
          <w:sz w:val="24"/>
          <w:szCs w:val="24"/>
        </w:rPr>
        <w:t xml:space="preserve"> развития и функционирования региональной методической службы в Ленинградской области, Положением о Региональной методической службы в системе образования Ленинградской области, Положением о Муниципальной методической службы , настоящим Положением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1FF">
        <w:t xml:space="preserve"> </w:t>
      </w:r>
      <w:r w:rsidRPr="00D911FF">
        <w:rPr>
          <w:rFonts w:ascii="Times New Roman" w:hAnsi="Times New Roman" w:cs="Times New Roman"/>
          <w:sz w:val="24"/>
          <w:szCs w:val="24"/>
        </w:rPr>
        <w:t>а также Уставом и локальными правовыми актами школы, приказами и распоряжениями директора.</w:t>
      </w:r>
    </w:p>
    <w:p w:rsidR="0040251E" w:rsidRDefault="0040251E" w:rsidP="0040251E"/>
    <w:p w:rsidR="0040251E" w:rsidRPr="00284269" w:rsidRDefault="0040251E" w:rsidP="0040251E">
      <w:pPr>
        <w:rPr>
          <w:b/>
        </w:rPr>
      </w:pPr>
    </w:p>
    <w:p w:rsidR="0040126E" w:rsidRDefault="0040126E" w:rsidP="00284269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b/>
          <w:sz w:val="24"/>
        </w:rPr>
      </w:pPr>
    </w:p>
    <w:p w:rsidR="0040251E" w:rsidRDefault="00D9359B" w:rsidP="00284269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b/>
          <w:sz w:val="24"/>
        </w:rPr>
      </w:pPr>
      <w:r w:rsidRPr="00284269">
        <w:rPr>
          <w:rFonts w:ascii="Times New Roman" w:hAnsi="Times New Roman" w:cs="Times New Roman"/>
          <w:b/>
          <w:sz w:val="24"/>
        </w:rPr>
        <w:t>ОСНОВАНИЯ ДЛЯ ПРОВЕДЕНИЯ КОНКУРСА</w:t>
      </w:r>
    </w:p>
    <w:p w:rsidR="00284269" w:rsidRPr="00284269" w:rsidRDefault="00284269" w:rsidP="00284269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b/>
          <w:sz w:val="24"/>
        </w:rPr>
      </w:pPr>
    </w:p>
    <w:p w:rsidR="00D9359B" w:rsidRPr="00284269" w:rsidRDefault="00D9359B" w:rsidP="00284269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284269">
        <w:rPr>
          <w:rFonts w:ascii="Times New Roman" w:hAnsi="Times New Roman" w:cs="Times New Roman"/>
          <w:sz w:val="24"/>
        </w:rPr>
        <w:t xml:space="preserve">1. </w:t>
      </w:r>
      <w:r w:rsidR="0060535E" w:rsidRPr="00E65564">
        <w:rPr>
          <w:rFonts w:ascii="Times New Roman" w:hAnsi="Times New Roman" w:cs="Times New Roman"/>
          <w:color w:val="FF0000"/>
          <w:sz w:val="24"/>
        </w:rPr>
        <w:t xml:space="preserve">Распоряжение от 29.01.2019 г. № 191-р </w:t>
      </w:r>
      <w:r w:rsidR="0060535E" w:rsidRPr="00284269">
        <w:rPr>
          <w:rFonts w:ascii="Times New Roman" w:hAnsi="Times New Roman" w:cs="Times New Roman"/>
          <w:sz w:val="24"/>
        </w:rPr>
        <w:t xml:space="preserve">«О проведении мониторинга по реализации комплекса мероприятий </w:t>
      </w:r>
      <w:r w:rsidR="0060535E" w:rsidRPr="00E65564">
        <w:rPr>
          <w:rFonts w:ascii="Times New Roman" w:hAnsi="Times New Roman" w:cs="Times New Roman"/>
          <w:color w:val="FF0000"/>
          <w:sz w:val="24"/>
        </w:rPr>
        <w:t xml:space="preserve">по организации </w:t>
      </w:r>
      <w:r w:rsidR="0060535E" w:rsidRPr="00284269">
        <w:rPr>
          <w:rFonts w:ascii="Times New Roman" w:hAnsi="Times New Roman" w:cs="Times New Roman"/>
          <w:sz w:val="24"/>
        </w:rPr>
        <w:t xml:space="preserve">на муниципальном уровне </w:t>
      </w:r>
      <w:r w:rsidR="0060535E" w:rsidRPr="00E65564">
        <w:rPr>
          <w:rFonts w:ascii="Times New Roman" w:hAnsi="Times New Roman" w:cs="Times New Roman"/>
          <w:color w:val="FF0000"/>
          <w:sz w:val="24"/>
        </w:rPr>
        <w:t>работы со школами, имеющими низкие образовательные результаты и школами с признаками необъективности результатов оценочных процедур</w:t>
      </w:r>
      <w:r w:rsidR="0060535E" w:rsidRPr="00284269">
        <w:rPr>
          <w:rFonts w:ascii="Times New Roman" w:hAnsi="Times New Roman" w:cs="Times New Roman"/>
          <w:sz w:val="24"/>
        </w:rPr>
        <w:t xml:space="preserve">» </w:t>
      </w:r>
      <w:r w:rsidR="008E23F2">
        <w:rPr>
          <w:rFonts w:ascii="Times New Roman" w:hAnsi="Times New Roman" w:cs="Times New Roman"/>
          <w:sz w:val="24"/>
        </w:rPr>
        <w:t xml:space="preserve">с </w:t>
      </w:r>
      <w:r w:rsidR="0060535E" w:rsidRPr="00284269">
        <w:rPr>
          <w:rFonts w:ascii="Times New Roman" w:hAnsi="Times New Roman" w:cs="Times New Roman"/>
          <w:sz w:val="24"/>
        </w:rPr>
        <w:t>информацией о наличии документации методического объединения в образовательной организации.</w:t>
      </w:r>
    </w:p>
    <w:p w:rsidR="0060535E" w:rsidRPr="00284269" w:rsidRDefault="0060535E" w:rsidP="00284269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284269">
        <w:rPr>
          <w:rFonts w:ascii="Times New Roman" w:hAnsi="Times New Roman" w:cs="Times New Roman"/>
          <w:sz w:val="24"/>
        </w:rPr>
        <w:t>2. Распоряжение комитета общего и профессионального образования Ленинградской области от 01.02.2019 г. № 213-р «О совершенствовании деятельности региональной и муниципальных методических служб в Ленинградской области».</w:t>
      </w:r>
    </w:p>
    <w:p w:rsidR="0060535E" w:rsidRPr="00284269" w:rsidRDefault="0060535E" w:rsidP="00284269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284269">
        <w:rPr>
          <w:rFonts w:ascii="Times New Roman" w:hAnsi="Times New Roman" w:cs="Times New Roman"/>
          <w:sz w:val="24"/>
        </w:rPr>
        <w:t xml:space="preserve">3. </w:t>
      </w:r>
      <w:r w:rsidRPr="00E65564">
        <w:rPr>
          <w:rFonts w:ascii="Times New Roman" w:hAnsi="Times New Roman" w:cs="Times New Roman"/>
          <w:color w:val="FF0000"/>
          <w:sz w:val="24"/>
        </w:rPr>
        <w:t xml:space="preserve">Концепция развития и функционирования </w:t>
      </w:r>
      <w:r w:rsidRPr="00E65564">
        <w:rPr>
          <w:rFonts w:ascii="Times New Roman" w:hAnsi="Times New Roman" w:cs="Times New Roman"/>
          <w:sz w:val="24"/>
        </w:rPr>
        <w:t>региональной</w:t>
      </w:r>
      <w:r w:rsidRPr="00E65564">
        <w:rPr>
          <w:rFonts w:ascii="Times New Roman" w:hAnsi="Times New Roman" w:cs="Times New Roman"/>
          <w:color w:val="FF0000"/>
          <w:sz w:val="24"/>
        </w:rPr>
        <w:t xml:space="preserve"> методической службы </w:t>
      </w:r>
      <w:r w:rsidRPr="00284269">
        <w:rPr>
          <w:rFonts w:ascii="Times New Roman" w:hAnsi="Times New Roman" w:cs="Times New Roman"/>
          <w:sz w:val="24"/>
        </w:rPr>
        <w:t>в Ленинградской области на 2019-2020 годы, утвержденная распоряжением комитета общего и профессионального образования Ленинградской области от 01.02.2019 г. № 213-р «О совершенствовании деятельности региональной и муниципальных методических служб в Ленинградской области».</w:t>
      </w:r>
    </w:p>
    <w:p w:rsidR="0060535E" w:rsidRDefault="0060535E" w:rsidP="00284269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284269">
        <w:rPr>
          <w:rFonts w:ascii="Times New Roman" w:hAnsi="Times New Roman" w:cs="Times New Roman"/>
          <w:sz w:val="24"/>
        </w:rPr>
        <w:t>4. Положение о региональной методической службе в системе образования Ленинградской области, утвержденная распоряжением комитета общего и профессионального образования Ленинградской области от 01.02.2019 г. № 213-р «О совершенствовании деятельности региональной и муниципальных методических служб в Ленинградской области».</w:t>
      </w:r>
    </w:p>
    <w:p w:rsidR="000236C3" w:rsidRPr="00284269" w:rsidRDefault="000236C3" w:rsidP="000236C3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C40396">
        <w:rPr>
          <w:rFonts w:ascii="Times New Roman" w:hAnsi="Times New Roman" w:cs="Times New Roman"/>
          <w:color w:val="FF0000"/>
          <w:sz w:val="24"/>
        </w:rPr>
        <w:t xml:space="preserve">Концепция поддержки школ с низкими результатами обучения и функционирующих в неблагоприятных социальных условиях </w:t>
      </w:r>
      <w:r w:rsidRPr="000236C3">
        <w:rPr>
          <w:rFonts w:ascii="Times New Roman" w:hAnsi="Times New Roman" w:cs="Times New Roman"/>
          <w:sz w:val="24"/>
        </w:rPr>
        <w:t>на 2019-2022 годы</w:t>
      </w:r>
      <w:r>
        <w:rPr>
          <w:rFonts w:ascii="Times New Roman" w:hAnsi="Times New Roman" w:cs="Times New Roman"/>
          <w:sz w:val="24"/>
        </w:rPr>
        <w:t xml:space="preserve">, утвержденная </w:t>
      </w:r>
      <w:r w:rsidRPr="000236C3">
        <w:rPr>
          <w:rFonts w:ascii="Times New Roman" w:hAnsi="Times New Roman" w:cs="Times New Roman"/>
          <w:sz w:val="24"/>
        </w:rPr>
        <w:t>распоряжением комитета общего и</w:t>
      </w:r>
      <w:r>
        <w:rPr>
          <w:rFonts w:ascii="Times New Roman" w:hAnsi="Times New Roman" w:cs="Times New Roman"/>
          <w:sz w:val="24"/>
        </w:rPr>
        <w:t xml:space="preserve"> </w:t>
      </w:r>
      <w:r w:rsidRPr="000236C3">
        <w:rPr>
          <w:rFonts w:ascii="Times New Roman" w:hAnsi="Times New Roman" w:cs="Times New Roman"/>
          <w:sz w:val="24"/>
        </w:rPr>
        <w:t>профессионального образования</w:t>
      </w:r>
      <w:r>
        <w:rPr>
          <w:rFonts w:ascii="Times New Roman" w:hAnsi="Times New Roman" w:cs="Times New Roman"/>
          <w:sz w:val="24"/>
        </w:rPr>
        <w:t xml:space="preserve"> </w:t>
      </w:r>
      <w:r w:rsidRPr="000236C3">
        <w:rPr>
          <w:rFonts w:ascii="Times New Roman" w:hAnsi="Times New Roman" w:cs="Times New Roman"/>
          <w:sz w:val="24"/>
        </w:rPr>
        <w:t>Ленинградской области</w:t>
      </w:r>
      <w:r>
        <w:rPr>
          <w:rFonts w:ascii="Times New Roman" w:hAnsi="Times New Roman" w:cs="Times New Roman"/>
          <w:sz w:val="24"/>
        </w:rPr>
        <w:t xml:space="preserve"> </w:t>
      </w:r>
      <w:r w:rsidRPr="000236C3">
        <w:rPr>
          <w:rFonts w:ascii="Times New Roman" w:hAnsi="Times New Roman" w:cs="Times New Roman"/>
          <w:sz w:val="24"/>
        </w:rPr>
        <w:t>от 06 ноября 2018 года № 2459-р</w:t>
      </w:r>
      <w:r>
        <w:rPr>
          <w:rFonts w:ascii="Times New Roman" w:hAnsi="Times New Roman" w:cs="Times New Roman"/>
          <w:sz w:val="24"/>
        </w:rPr>
        <w:t>.</w:t>
      </w:r>
    </w:p>
    <w:p w:rsidR="0060535E" w:rsidRPr="00284269" w:rsidRDefault="0060535E" w:rsidP="00284269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284269">
        <w:rPr>
          <w:rFonts w:ascii="Times New Roman" w:hAnsi="Times New Roman" w:cs="Times New Roman"/>
          <w:sz w:val="24"/>
        </w:rPr>
        <w:t>5. Распоряжение о проведении районного конкурса «Лучшее школьное методическое объединение учителей начальных классов» от 10.02.2020 г. №31.</w:t>
      </w:r>
    </w:p>
    <w:p w:rsidR="0060535E" w:rsidRPr="00284269" w:rsidRDefault="0060535E" w:rsidP="00284269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284269">
        <w:rPr>
          <w:rFonts w:ascii="Times New Roman" w:hAnsi="Times New Roman" w:cs="Times New Roman"/>
          <w:sz w:val="24"/>
        </w:rPr>
        <w:t xml:space="preserve">6. </w:t>
      </w:r>
      <w:r w:rsidR="00284269" w:rsidRPr="00284269">
        <w:rPr>
          <w:rFonts w:ascii="Times New Roman" w:hAnsi="Times New Roman" w:cs="Times New Roman"/>
          <w:sz w:val="24"/>
        </w:rPr>
        <w:t>Положение о районном конкурсе «Лучшее школьное методическое объединение учителей начальных классов».</w:t>
      </w:r>
    </w:p>
    <w:p w:rsidR="0040251E" w:rsidRDefault="0040251E" w:rsidP="0040251E"/>
    <w:p w:rsidR="0040251E" w:rsidRPr="003440B9" w:rsidRDefault="00284269" w:rsidP="00284269">
      <w:pPr>
        <w:spacing w:line="276" w:lineRule="auto"/>
        <w:ind w:left="-1134" w:firstLine="567"/>
        <w:jc w:val="both"/>
        <w:rPr>
          <w:rFonts w:ascii="Times New Roman" w:hAnsi="Times New Roman" w:cs="Times New Roman"/>
          <w:b/>
          <w:sz w:val="24"/>
        </w:rPr>
      </w:pPr>
      <w:r w:rsidRPr="003440B9">
        <w:rPr>
          <w:rFonts w:ascii="Times New Roman" w:hAnsi="Times New Roman" w:cs="Times New Roman"/>
          <w:b/>
          <w:sz w:val="24"/>
        </w:rPr>
        <w:t>АКТУАЛЬНОСТЬ</w:t>
      </w:r>
    </w:p>
    <w:p w:rsidR="003440B9" w:rsidRPr="00682FC6" w:rsidRDefault="003440B9" w:rsidP="00682FC6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82FC6">
        <w:rPr>
          <w:rFonts w:ascii="Times New Roman" w:hAnsi="Times New Roman" w:cs="Times New Roman"/>
          <w:sz w:val="24"/>
        </w:rPr>
        <w:t>В соответствии с Концепцией развития и функционирования региональной методической службы в Ленинградской области на 2019-2020 годы методическая работа по повышению профессиональной компетентности педагогов способствует достижению нового качества образования.</w:t>
      </w:r>
    </w:p>
    <w:p w:rsidR="002553CF" w:rsidRPr="00682FC6" w:rsidRDefault="002553CF" w:rsidP="00682FC6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82FC6">
        <w:rPr>
          <w:rFonts w:ascii="Times New Roman" w:hAnsi="Times New Roman" w:cs="Times New Roman"/>
          <w:sz w:val="24"/>
        </w:rPr>
        <w:t xml:space="preserve">В настоящее время работе методического объединения уделяется большое внимание. От современной школы требуется обеспечение высокого качества образования. Для того чтобы реализовать эту задачу и предоставить образовательные услуги требуемого качества, каждое образовательное учреждение должно обладать высокопрофессиональным составом </w:t>
      </w:r>
      <w:r w:rsidR="003440B9" w:rsidRPr="00682FC6">
        <w:rPr>
          <w:rFonts w:ascii="Times New Roman" w:hAnsi="Times New Roman" w:cs="Times New Roman"/>
          <w:sz w:val="24"/>
        </w:rPr>
        <w:t>педагогических кадров</w:t>
      </w:r>
      <w:r w:rsidRPr="00682FC6">
        <w:rPr>
          <w:rFonts w:ascii="Times New Roman" w:hAnsi="Times New Roman" w:cs="Times New Roman"/>
          <w:sz w:val="24"/>
        </w:rPr>
        <w:t xml:space="preserve">, которые выступают носителями новой системы профессионально-педагогических ценностей, обладают высоким уровнем профессиональной компетентности и педагогического </w:t>
      </w:r>
      <w:r w:rsidR="003440B9" w:rsidRPr="00682FC6">
        <w:rPr>
          <w:rFonts w:ascii="Times New Roman" w:hAnsi="Times New Roman" w:cs="Times New Roman"/>
          <w:sz w:val="24"/>
        </w:rPr>
        <w:t>мастерства</w:t>
      </w:r>
      <w:r w:rsidRPr="00682FC6">
        <w:rPr>
          <w:rFonts w:ascii="Times New Roman" w:hAnsi="Times New Roman" w:cs="Times New Roman"/>
          <w:sz w:val="24"/>
        </w:rPr>
        <w:t xml:space="preserve">, способны органично адаптироваться к изменениям во внешней среде и соответствовать вызовам </w:t>
      </w:r>
      <w:r w:rsidRPr="00682FC6">
        <w:rPr>
          <w:rFonts w:ascii="Times New Roman" w:hAnsi="Times New Roman" w:cs="Times New Roman"/>
          <w:sz w:val="24"/>
          <w:lang w:val="en-US"/>
        </w:rPr>
        <w:t>XXI</w:t>
      </w:r>
      <w:r w:rsidRPr="00682FC6">
        <w:rPr>
          <w:rFonts w:ascii="Times New Roman" w:hAnsi="Times New Roman" w:cs="Times New Roman"/>
          <w:sz w:val="24"/>
        </w:rPr>
        <w:t xml:space="preserve"> века.</w:t>
      </w:r>
    </w:p>
    <w:p w:rsidR="00284269" w:rsidRPr="00C40396" w:rsidRDefault="003440B9" w:rsidP="00682FC6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b/>
          <w:sz w:val="24"/>
        </w:rPr>
      </w:pPr>
      <w:r w:rsidRPr="00682FC6">
        <w:rPr>
          <w:rFonts w:ascii="Times New Roman" w:hAnsi="Times New Roman" w:cs="Times New Roman"/>
          <w:sz w:val="24"/>
        </w:rPr>
        <w:t>Не менее важным</w:t>
      </w:r>
      <w:r w:rsidR="002553CF" w:rsidRPr="00682FC6">
        <w:rPr>
          <w:rFonts w:ascii="Times New Roman" w:hAnsi="Times New Roman" w:cs="Times New Roman"/>
          <w:sz w:val="24"/>
        </w:rPr>
        <w:t xml:space="preserve"> является вопрос об оценке качества образования. </w:t>
      </w:r>
      <w:r w:rsidR="002553CF" w:rsidRPr="00C40396">
        <w:rPr>
          <w:rFonts w:ascii="Times New Roman" w:hAnsi="Times New Roman" w:cs="Times New Roman"/>
          <w:b/>
          <w:sz w:val="24"/>
        </w:rPr>
        <w:t>О</w:t>
      </w:r>
      <w:r w:rsidR="000236C3" w:rsidRPr="00C40396">
        <w:rPr>
          <w:rFonts w:ascii="Times New Roman" w:hAnsi="Times New Roman" w:cs="Times New Roman"/>
          <w:b/>
          <w:sz w:val="24"/>
        </w:rPr>
        <w:t>бъединение методического потенциала в рамках работы школьных и районных методических объединений для решения проблем повышения качества образования в школах с НОР, НСУ позволит выявить эффективные практики организационных и методических подходов, методик.</w:t>
      </w:r>
    </w:p>
    <w:p w:rsidR="00682FC6" w:rsidRDefault="00682FC6" w:rsidP="00682FC6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</w:p>
    <w:p w:rsidR="003440B9" w:rsidRPr="00682FC6" w:rsidRDefault="003440B9" w:rsidP="00682FC6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82FC6">
        <w:rPr>
          <w:rFonts w:ascii="Times New Roman" w:hAnsi="Times New Roman" w:cs="Times New Roman"/>
          <w:sz w:val="24"/>
        </w:rPr>
        <w:lastRenderedPageBreak/>
        <w:t xml:space="preserve">Муниципальная методическая служба (далее - ММС) включает районные методические объединения (далее - РМО) и школьные методические объединения (далее - ШМО). В состав РМО учителей начальных классов входит 14 методических объединений из общеобразовательных организаций. Ежегодно в учебном году проводится более 7 заседаний, каждое из которых имеет определённую тематику. </w:t>
      </w:r>
    </w:p>
    <w:p w:rsidR="003440B9" w:rsidRPr="00682FC6" w:rsidRDefault="003440B9" w:rsidP="00682FC6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82FC6">
        <w:rPr>
          <w:rFonts w:ascii="Times New Roman" w:hAnsi="Times New Roman" w:cs="Times New Roman"/>
          <w:sz w:val="24"/>
        </w:rPr>
        <w:t>Методическая работа учителей начальных классов – это практические мероприятия, направленные на повышение компетентности и профессионального мастерства учителя.  ШМО осуществляют методическую работу в общеобразовательных организациях.</w:t>
      </w:r>
    </w:p>
    <w:p w:rsidR="003440B9" w:rsidRPr="00682FC6" w:rsidRDefault="003440B9" w:rsidP="00682FC6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82FC6">
        <w:rPr>
          <w:rFonts w:ascii="Times New Roman" w:hAnsi="Times New Roman" w:cs="Times New Roman"/>
          <w:sz w:val="24"/>
        </w:rPr>
        <w:t>По повышению качества методической работы учителей начальных классов систематически организуются курсы повышения квалификации, семинары, конференции.</w:t>
      </w:r>
    </w:p>
    <w:p w:rsidR="003440B9" w:rsidRPr="00682FC6" w:rsidRDefault="003440B9" w:rsidP="00682FC6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82FC6">
        <w:rPr>
          <w:rFonts w:ascii="Times New Roman" w:hAnsi="Times New Roman" w:cs="Times New Roman"/>
          <w:sz w:val="24"/>
        </w:rPr>
        <w:t>Ежегодно с 2016 года с целью освоения новых технологий и инновационных методик прошли курсовую подготовку более 58% педагогов от общего числа учителей начальных классов:</w:t>
      </w:r>
    </w:p>
    <w:p w:rsidR="003440B9" w:rsidRPr="00682FC6" w:rsidRDefault="003440B9" w:rsidP="00682FC6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82FC6">
        <w:rPr>
          <w:rFonts w:ascii="Times New Roman" w:hAnsi="Times New Roman" w:cs="Times New Roman"/>
          <w:sz w:val="24"/>
        </w:rPr>
        <w:t>- «Качество НОО и его оценка в контексте требований ФГОС НОО» (70 педагогов).</w:t>
      </w:r>
    </w:p>
    <w:p w:rsidR="003440B9" w:rsidRPr="00682FC6" w:rsidRDefault="003440B9" w:rsidP="00682FC6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82FC6">
        <w:rPr>
          <w:rFonts w:ascii="Times New Roman" w:hAnsi="Times New Roman" w:cs="Times New Roman"/>
          <w:sz w:val="24"/>
        </w:rPr>
        <w:t xml:space="preserve">- «Работа с текстом в начальной школе в соответствии с требованиями ФГОС» (70 педагогов).  </w:t>
      </w:r>
    </w:p>
    <w:p w:rsidR="003440B9" w:rsidRPr="00682FC6" w:rsidRDefault="003440B9" w:rsidP="00682FC6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82FC6">
        <w:rPr>
          <w:rFonts w:ascii="Times New Roman" w:hAnsi="Times New Roman" w:cs="Times New Roman"/>
          <w:sz w:val="24"/>
        </w:rPr>
        <w:t>- «ВПР в начальной школе: методики критериального оценивания» (30 педагогов).</w:t>
      </w:r>
    </w:p>
    <w:p w:rsidR="003440B9" w:rsidRPr="00682FC6" w:rsidRDefault="003440B9" w:rsidP="00682FC6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82FC6">
        <w:rPr>
          <w:rFonts w:ascii="Times New Roman" w:hAnsi="Times New Roman" w:cs="Times New Roman"/>
          <w:sz w:val="24"/>
        </w:rPr>
        <w:t>Более 160 учителей получили сертификаты участников вебинаров, семинаров, научно-практических конференций всероссийского, регионального и районного уровней.</w:t>
      </w:r>
    </w:p>
    <w:p w:rsidR="003440B9" w:rsidRPr="00682FC6" w:rsidRDefault="003440B9" w:rsidP="00682FC6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82FC6">
        <w:rPr>
          <w:rFonts w:ascii="Times New Roman" w:hAnsi="Times New Roman" w:cs="Times New Roman"/>
          <w:sz w:val="24"/>
        </w:rPr>
        <w:t>Учителя начальных классов принимают активное участие в мероприятиях Методического отдела: Методический день, Методическая панорама (более 5 выступлений), Августовская конференция (более 5 выступлений), Декады открытых уроков (проведено более 50 открытый уроков).</w:t>
      </w:r>
    </w:p>
    <w:p w:rsidR="003440B9" w:rsidRPr="00682FC6" w:rsidRDefault="003440B9" w:rsidP="00682FC6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82FC6">
        <w:rPr>
          <w:rFonts w:ascii="Times New Roman" w:hAnsi="Times New Roman" w:cs="Times New Roman"/>
          <w:sz w:val="24"/>
        </w:rPr>
        <w:t>Учителя начальных классов активные участники конкурсов профессионального мастерства.</w:t>
      </w:r>
    </w:p>
    <w:p w:rsidR="003440B9" w:rsidRPr="00682FC6" w:rsidRDefault="003440B9" w:rsidP="00682FC6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82FC6">
        <w:rPr>
          <w:rFonts w:ascii="Times New Roman" w:hAnsi="Times New Roman" w:cs="Times New Roman"/>
          <w:sz w:val="24"/>
        </w:rPr>
        <w:t xml:space="preserve">Руководителем РМО написано более 10 распоряжений о награждении победителей и призёров районных конкурсов «Похвальная грамотность» (более 20 победителей, 50 призёров), «Виват, Наука!» (более 30 победителей, 30 призёров), Муниципального этапа олимпиад среди обучающихся начальных классов (более 20 победителей, 50 призёров), а также благодарности педагогов за подготовку победителей и призёров (более 100 учителей).  </w:t>
      </w:r>
    </w:p>
    <w:p w:rsidR="003440B9" w:rsidRPr="00682FC6" w:rsidRDefault="003440B9" w:rsidP="00682FC6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82FC6">
        <w:rPr>
          <w:rFonts w:ascii="Times New Roman" w:hAnsi="Times New Roman" w:cs="Times New Roman"/>
          <w:sz w:val="24"/>
        </w:rPr>
        <w:t xml:space="preserve">В достижении данных результатов, создании дружеского сплоченного коллектива большая роль отводится руководителю школьного методического объединения. </w:t>
      </w:r>
    </w:p>
    <w:p w:rsidR="00A41A33" w:rsidRPr="00682FC6" w:rsidRDefault="00A41A33" w:rsidP="00682FC6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C40396">
        <w:rPr>
          <w:rFonts w:ascii="Times New Roman" w:hAnsi="Times New Roman" w:cs="Times New Roman"/>
          <w:b/>
          <w:sz w:val="24"/>
        </w:rPr>
        <w:t>Проведение конкурса на всех этапах предполагает анализ и оценку деятельности методических объединений, по направлениям, обозначенным в Концепции развития и функционирования региональной методической службы</w:t>
      </w:r>
      <w:r w:rsidRPr="00682FC6">
        <w:rPr>
          <w:rFonts w:ascii="Times New Roman" w:hAnsi="Times New Roman" w:cs="Times New Roman"/>
          <w:sz w:val="24"/>
        </w:rPr>
        <w:t xml:space="preserve"> в Ленинград</w:t>
      </w:r>
      <w:r w:rsidR="003440B9" w:rsidRPr="00682FC6">
        <w:rPr>
          <w:rFonts w:ascii="Times New Roman" w:hAnsi="Times New Roman" w:cs="Times New Roman"/>
          <w:sz w:val="24"/>
        </w:rPr>
        <w:t xml:space="preserve">ской области на 2019-2020 годы: </w:t>
      </w:r>
    </w:p>
    <w:p w:rsidR="00A41A33" w:rsidRPr="00682FC6" w:rsidRDefault="00A41A33" w:rsidP="00682FC6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82FC6">
        <w:rPr>
          <w:rFonts w:ascii="Times New Roman" w:hAnsi="Times New Roman" w:cs="Times New Roman"/>
          <w:sz w:val="24"/>
        </w:rPr>
        <w:t>1. содействие в выполнении целевых федеральных, региональных и муниципальных программ образования;</w:t>
      </w:r>
    </w:p>
    <w:p w:rsidR="00A41A33" w:rsidRPr="00682FC6" w:rsidRDefault="00A41A33" w:rsidP="00682FC6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82FC6">
        <w:rPr>
          <w:rFonts w:ascii="Times New Roman" w:hAnsi="Times New Roman" w:cs="Times New Roman"/>
          <w:sz w:val="24"/>
        </w:rPr>
        <w:t>2.</w:t>
      </w:r>
      <w:r w:rsidR="00675877">
        <w:rPr>
          <w:rFonts w:ascii="Times New Roman" w:hAnsi="Times New Roman" w:cs="Times New Roman"/>
          <w:sz w:val="24"/>
        </w:rPr>
        <w:t xml:space="preserve"> </w:t>
      </w:r>
      <w:r w:rsidRPr="00682FC6">
        <w:rPr>
          <w:rFonts w:ascii="Times New Roman" w:hAnsi="Times New Roman" w:cs="Times New Roman"/>
          <w:sz w:val="24"/>
        </w:rPr>
        <w:t>содействие развитию профессионального роста педагогов образовательных организаций;</w:t>
      </w:r>
    </w:p>
    <w:p w:rsidR="00A41A33" w:rsidRPr="00682FC6" w:rsidRDefault="00A41A33" w:rsidP="00682FC6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82FC6">
        <w:rPr>
          <w:rFonts w:ascii="Times New Roman" w:hAnsi="Times New Roman" w:cs="Times New Roman"/>
          <w:sz w:val="24"/>
        </w:rPr>
        <w:t>3.</w:t>
      </w:r>
      <w:r w:rsidR="00675877">
        <w:rPr>
          <w:rFonts w:ascii="Times New Roman" w:hAnsi="Times New Roman" w:cs="Times New Roman"/>
          <w:sz w:val="24"/>
        </w:rPr>
        <w:t xml:space="preserve"> </w:t>
      </w:r>
      <w:r w:rsidRPr="00682FC6">
        <w:rPr>
          <w:rFonts w:ascii="Times New Roman" w:hAnsi="Times New Roman" w:cs="Times New Roman"/>
          <w:sz w:val="24"/>
        </w:rPr>
        <w:t>сформированность системы информационно-методического обеспечения;</w:t>
      </w:r>
    </w:p>
    <w:p w:rsidR="00A41A33" w:rsidRPr="00682FC6" w:rsidRDefault="00A41A33" w:rsidP="00682FC6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82FC6">
        <w:rPr>
          <w:rFonts w:ascii="Times New Roman" w:hAnsi="Times New Roman" w:cs="Times New Roman"/>
          <w:sz w:val="24"/>
        </w:rPr>
        <w:t>4.</w:t>
      </w:r>
      <w:r w:rsidR="00675877">
        <w:rPr>
          <w:rFonts w:ascii="Times New Roman" w:hAnsi="Times New Roman" w:cs="Times New Roman"/>
          <w:sz w:val="24"/>
        </w:rPr>
        <w:t xml:space="preserve"> </w:t>
      </w:r>
      <w:r w:rsidRPr="00682FC6">
        <w:rPr>
          <w:rFonts w:ascii="Times New Roman" w:hAnsi="Times New Roman" w:cs="Times New Roman"/>
          <w:sz w:val="24"/>
        </w:rPr>
        <w:t>осуществление аналитической и прогностической деятельности;</w:t>
      </w:r>
    </w:p>
    <w:p w:rsidR="00A41A33" w:rsidRPr="00682FC6" w:rsidRDefault="00A41A33" w:rsidP="00682FC6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82FC6">
        <w:rPr>
          <w:rFonts w:ascii="Times New Roman" w:hAnsi="Times New Roman" w:cs="Times New Roman"/>
          <w:sz w:val="24"/>
        </w:rPr>
        <w:t>5.</w:t>
      </w:r>
      <w:r w:rsidR="00675877">
        <w:rPr>
          <w:rFonts w:ascii="Times New Roman" w:hAnsi="Times New Roman" w:cs="Times New Roman"/>
          <w:sz w:val="24"/>
        </w:rPr>
        <w:t xml:space="preserve"> </w:t>
      </w:r>
      <w:r w:rsidRPr="00682FC6">
        <w:rPr>
          <w:rFonts w:ascii="Times New Roman" w:hAnsi="Times New Roman" w:cs="Times New Roman"/>
          <w:sz w:val="24"/>
        </w:rPr>
        <w:t>методическое обеспечение объективного оценивания образовательных результатов;</w:t>
      </w:r>
    </w:p>
    <w:p w:rsidR="00A41A33" w:rsidRPr="00682FC6" w:rsidRDefault="00A41A33" w:rsidP="00682FC6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82FC6">
        <w:rPr>
          <w:rFonts w:ascii="Times New Roman" w:hAnsi="Times New Roman" w:cs="Times New Roman"/>
          <w:sz w:val="24"/>
        </w:rPr>
        <w:t>6.</w:t>
      </w:r>
      <w:r w:rsidR="00675877">
        <w:rPr>
          <w:rFonts w:ascii="Times New Roman" w:hAnsi="Times New Roman" w:cs="Times New Roman"/>
          <w:sz w:val="24"/>
        </w:rPr>
        <w:t xml:space="preserve"> </w:t>
      </w:r>
      <w:r w:rsidRPr="00682FC6">
        <w:rPr>
          <w:rFonts w:ascii="Times New Roman" w:hAnsi="Times New Roman" w:cs="Times New Roman"/>
          <w:sz w:val="24"/>
        </w:rPr>
        <w:t>использование новых идей и современных технологий в организации методической работы;</w:t>
      </w:r>
    </w:p>
    <w:p w:rsidR="00A41A33" w:rsidRPr="00682FC6" w:rsidRDefault="00A41A33" w:rsidP="00682FC6">
      <w:pPr>
        <w:pStyle w:val="a4"/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82FC6">
        <w:rPr>
          <w:rFonts w:ascii="Times New Roman" w:hAnsi="Times New Roman" w:cs="Times New Roman"/>
          <w:sz w:val="24"/>
        </w:rPr>
        <w:t>7.</w:t>
      </w:r>
      <w:r w:rsidR="00675877">
        <w:rPr>
          <w:rFonts w:ascii="Times New Roman" w:hAnsi="Times New Roman" w:cs="Times New Roman"/>
          <w:sz w:val="24"/>
        </w:rPr>
        <w:t xml:space="preserve"> </w:t>
      </w:r>
      <w:r w:rsidRPr="00682FC6">
        <w:rPr>
          <w:rFonts w:ascii="Times New Roman" w:hAnsi="Times New Roman" w:cs="Times New Roman"/>
          <w:sz w:val="24"/>
        </w:rPr>
        <w:t>результативность организационно-методической деятельности.</w:t>
      </w:r>
    </w:p>
    <w:p w:rsidR="00284269" w:rsidRPr="00284269" w:rsidRDefault="00284269" w:rsidP="00284269"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</w:p>
    <w:p w:rsidR="0040251E" w:rsidRDefault="0040251E" w:rsidP="0040251E"/>
    <w:p w:rsidR="00675877" w:rsidRDefault="00675877" w:rsidP="0040251E"/>
    <w:p w:rsidR="00675877" w:rsidRDefault="00675877" w:rsidP="0040251E"/>
    <w:p w:rsidR="00675877" w:rsidRPr="00675877" w:rsidRDefault="00675877" w:rsidP="0040251E">
      <w:pPr>
        <w:rPr>
          <w:rFonts w:ascii="Times New Roman" w:hAnsi="Times New Roman" w:cs="Times New Roman"/>
          <w:b/>
          <w:sz w:val="24"/>
        </w:rPr>
      </w:pPr>
    </w:p>
    <w:p w:rsidR="00675877" w:rsidRPr="00675877" w:rsidRDefault="00675877" w:rsidP="00202C67">
      <w:pPr>
        <w:ind w:left="-1134"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АНАЛИЗ ДОКУМЕНТОВ, СОПРОВОЖДАЮЩИХ ДЕЯТЕЛЬНОСТЬ ШМО УЧИТЕЛЕЙ НАЧАЛЬНЫХ КЛАССОВ</w:t>
      </w:r>
    </w:p>
    <w:p w:rsidR="0040251E" w:rsidRDefault="0040251E" w:rsidP="00675877">
      <w:pPr>
        <w:ind w:left="-1134" w:firstLine="567"/>
        <w:rPr>
          <w:rFonts w:ascii="Times New Roman" w:hAnsi="Times New Roman" w:cs="Times New Roman"/>
          <w:sz w:val="24"/>
        </w:rPr>
      </w:pPr>
    </w:p>
    <w:tbl>
      <w:tblPr>
        <w:tblStyle w:val="a9"/>
        <w:tblW w:w="10768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716"/>
        <w:gridCol w:w="3949"/>
        <w:gridCol w:w="2410"/>
        <w:gridCol w:w="2693"/>
      </w:tblGrid>
      <w:tr w:rsidR="00202C67" w:rsidTr="00653C54">
        <w:tc>
          <w:tcPr>
            <w:tcW w:w="1716" w:type="dxa"/>
          </w:tcPr>
          <w:p w:rsidR="00202C67" w:rsidRPr="00202C67" w:rsidRDefault="00202C67" w:rsidP="00202C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</w:p>
        </w:tc>
        <w:tc>
          <w:tcPr>
            <w:tcW w:w="3949" w:type="dxa"/>
          </w:tcPr>
          <w:p w:rsidR="00202C67" w:rsidRPr="00202C67" w:rsidRDefault="00202C67" w:rsidP="00202C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Дескрипторы</w:t>
            </w:r>
          </w:p>
        </w:tc>
        <w:tc>
          <w:tcPr>
            <w:tcW w:w="2410" w:type="dxa"/>
          </w:tcPr>
          <w:p w:rsidR="00202C67" w:rsidRPr="00202C67" w:rsidRDefault="00202C67" w:rsidP="00202C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Положительное</w:t>
            </w:r>
          </w:p>
        </w:tc>
        <w:tc>
          <w:tcPr>
            <w:tcW w:w="2693" w:type="dxa"/>
            <w:shd w:val="clear" w:color="auto" w:fill="92D050"/>
          </w:tcPr>
          <w:p w:rsidR="00202C67" w:rsidRPr="00202C67" w:rsidRDefault="00202C67" w:rsidP="00202C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Рекомендации</w:t>
            </w:r>
          </w:p>
        </w:tc>
      </w:tr>
      <w:tr w:rsidR="00202C67" w:rsidTr="005808BA">
        <w:tc>
          <w:tcPr>
            <w:tcW w:w="1716" w:type="dxa"/>
          </w:tcPr>
          <w:p w:rsidR="00202C67" w:rsidRDefault="00202C67" w:rsidP="00202C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Н</w:t>
            </w:r>
            <w:r w:rsidRPr="00202C67">
              <w:rPr>
                <w:rFonts w:ascii="Times New Roman" w:hAnsi="Times New Roman" w:cs="Times New Roman"/>
                <w:sz w:val="24"/>
              </w:rPr>
              <w:t>ормативные документы и инструктивно-методические письма</w:t>
            </w:r>
          </w:p>
        </w:tc>
        <w:tc>
          <w:tcPr>
            <w:tcW w:w="3949" w:type="dxa"/>
          </w:tcPr>
          <w:p w:rsidR="00202C67" w:rsidRDefault="00202C67" w:rsidP="00202C67">
            <w:pPr>
              <w:pStyle w:val="a3"/>
              <w:numPr>
                <w:ilvl w:val="0"/>
                <w:numId w:val="18"/>
              </w:numPr>
              <w:ind w:left="-36" w:firstLine="396"/>
              <w:jc w:val="both"/>
              <w:rPr>
                <w:rFonts w:ascii="Times New Roman" w:hAnsi="Times New Roman" w:cs="Times New Roman"/>
                <w:sz w:val="24"/>
              </w:rPr>
            </w:pPr>
            <w:r w:rsidRPr="00202C67">
              <w:rPr>
                <w:rFonts w:ascii="Times New Roman" w:hAnsi="Times New Roman" w:cs="Times New Roman"/>
                <w:sz w:val="24"/>
              </w:rPr>
              <w:t xml:space="preserve">наличие нормативных документов и методических рекомендаций по вопросам методической работы </w:t>
            </w:r>
            <w:r w:rsidRPr="00202C67">
              <w:rPr>
                <w:rFonts w:ascii="Times New Roman" w:hAnsi="Times New Roman" w:cs="Times New Roman"/>
                <w:i/>
                <w:sz w:val="24"/>
                <w:u w:val="single"/>
              </w:rPr>
              <w:t>вышестоящих организаций</w:t>
            </w:r>
            <w:r w:rsidRPr="00202C67">
              <w:rPr>
                <w:rFonts w:ascii="Times New Roman" w:hAnsi="Times New Roman" w:cs="Times New Roman"/>
                <w:sz w:val="24"/>
              </w:rPr>
              <w:t xml:space="preserve"> (стандарты, закон об образовании, профессиональный стандарт «Педагог», нормы СанПиН, федеральный перечень учебников, </w:t>
            </w:r>
            <w:r w:rsidR="001365D2">
              <w:rPr>
                <w:rFonts w:ascii="Times New Roman" w:hAnsi="Times New Roman" w:cs="Times New Roman"/>
                <w:sz w:val="24"/>
              </w:rPr>
              <w:t xml:space="preserve">методические рекомендации КОПО и ГАОУ ДПО «ЛОИРО», </w:t>
            </w:r>
            <w:r w:rsidRPr="00202C67">
              <w:rPr>
                <w:rFonts w:ascii="Times New Roman" w:hAnsi="Times New Roman" w:cs="Times New Roman"/>
                <w:sz w:val="24"/>
              </w:rPr>
              <w:t>положение и план работы РМО, рекомендации РМО)</w:t>
            </w:r>
          </w:p>
          <w:p w:rsidR="00202C67" w:rsidRPr="00202C67" w:rsidRDefault="00202C67" w:rsidP="00202C67">
            <w:pPr>
              <w:pStyle w:val="a3"/>
              <w:numPr>
                <w:ilvl w:val="0"/>
                <w:numId w:val="1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</w:rPr>
            </w:pPr>
            <w:r w:rsidRPr="00202C67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202C67">
              <w:rPr>
                <w:rFonts w:ascii="Times New Roman" w:hAnsi="Times New Roman" w:cs="Times New Roman"/>
                <w:sz w:val="24"/>
              </w:rPr>
              <w:t xml:space="preserve">аспорядительных </w:t>
            </w:r>
            <w:r w:rsidRPr="00202C67">
              <w:rPr>
                <w:rFonts w:ascii="Times New Roman" w:hAnsi="Times New Roman" w:cs="Times New Roman"/>
                <w:i/>
                <w:sz w:val="24"/>
                <w:u w:val="single"/>
              </w:rPr>
              <w:t>актов учреждения</w:t>
            </w:r>
            <w:r w:rsidRPr="00202C67">
              <w:rPr>
                <w:rFonts w:ascii="Times New Roman" w:hAnsi="Times New Roman" w:cs="Times New Roman"/>
                <w:sz w:val="24"/>
              </w:rPr>
              <w:t xml:space="preserve"> (распорядительные документы о назначении руководителя ШМО, о методическом совете школы, положение о ШМО, утверждённый план работы, ОП НОО, единый орфографический режим, ведение электронного журнала и др.) </w:t>
            </w:r>
          </w:p>
          <w:p w:rsidR="00202C67" w:rsidRPr="00202C67" w:rsidRDefault="00202C67" w:rsidP="00202C67">
            <w:pPr>
              <w:pStyle w:val="a3"/>
              <w:numPr>
                <w:ilvl w:val="0"/>
                <w:numId w:val="1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</w:rPr>
            </w:pPr>
            <w:r w:rsidRPr="00202C67">
              <w:rPr>
                <w:rFonts w:ascii="Times New Roman" w:hAnsi="Times New Roman" w:cs="Times New Roman"/>
                <w:sz w:val="24"/>
              </w:rPr>
              <w:t xml:space="preserve">наличие документальной базы </w:t>
            </w:r>
            <w:r w:rsidRPr="00202C67">
              <w:rPr>
                <w:rFonts w:ascii="Times New Roman" w:hAnsi="Times New Roman" w:cs="Times New Roman"/>
                <w:i/>
                <w:sz w:val="24"/>
                <w:u w:val="single"/>
              </w:rPr>
              <w:t>руководителя ШМО</w:t>
            </w:r>
            <w:r w:rsidRPr="00202C67">
              <w:rPr>
                <w:rFonts w:ascii="Times New Roman" w:hAnsi="Times New Roman" w:cs="Times New Roman"/>
                <w:sz w:val="24"/>
              </w:rPr>
              <w:t xml:space="preserve"> (протоколы конкурсов и олимпиад, справки по итогам, изучение и эффективное использование в деятельности ШМО основополагающих нормативных документов по предмету, план работы, информационная справка о составе педагогических работников, УМК и др.)</w:t>
            </w:r>
          </w:p>
        </w:tc>
        <w:tc>
          <w:tcPr>
            <w:tcW w:w="2410" w:type="dxa"/>
          </w:tcPr>
          <w:p w:rsidR="00202C67" w:rsidRPr="00202C67" w:rsidRDefault="00202C67" w:rsidP="00202C67">
            <w:pPr>
              <w:pStyle w:val="a3"/>
              <w:numPr>
                <w:ilvl w:val="0"/>
                <w:numId w:val="18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</w:rPr>
            </w:pPr>
            <w:r w:rsidRPr="00202C67">
              <w:rPr>
                <w:rFonts w:ascii="Times New Roman" w:hAnsi="Times New Roman" w:cs="Times New Roman"/>
                <w:sz w:val="24"/>
              </w:rPr>
              <w:t>материал систематизирован по папкам: общие документы, документы школы, документы РМО</w:t>
            </w:r>
          </w:p>
          <w:p w:rsidR="00202C67" w:rsidRPr="004768D0" w:rsidRDefault="00202C67" w:rsidP="004768D0">
            <w:pPr>
              <w:pStyle w:val="a3"/>
              <w:numPr>
                <w:ilvl w:val="0"/>
                <w:numId w:val="1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</w:rPr>
            </w:pPr>
            <w:r w:rsidRPr="004768D0">
              <w:rPr>
                <w:rFonts w:ascii="Times New Roman" w:hAnsi="Times New Roman" w:cs="Times New Roman"/>
                <w:sz w:val="24"/>
              </w:rPr>
              <w:t>создан</w:t>
            </w:r>
            <w:r w:rsidR="005808BA">
              <w:rPr>
                <w:rFonts w:ascii="Times New Roman" w:hAnsi="Times New Roman" w:cs="Times New Roman"/>
                <w:sz w:val="24"/>
              </w:rPr>
              <w:t>а</w:t>
            </w:r>
            <w:r w:rsidRPr="004768D0">
              <w:rPr>
                <w:rFonts w:ascii="Times New Roman" w:hAnsi="Times New Roman" w:cs="Times New Roman"/>
                <w:sz w:val="24"/>
              </w:rPr>
              <w:t xml:space="preserve"> электронн</w:t>
            </w:r>
            <w:r w:rsidR="005808BA">
              <w:rPr>
                <w:rFonts w:ascii="Times New Roman" w:hAnsi="Times New Roman" w:cs="Times New Roman"/>
                <w:sz w:val="24"/>
              </w:rPr>
              <w:t>ая</w:t>
            </w:r>
            <w:r w:rsidRPr="004768D0">
              <w:rPr>
                <w:rFonts w:ascii="Times New Roman" w:hAnsi="Times New Roman" w:cs="Times New Roman"/>
                <w:sz w:val="24"/>
              </w:rPr>
              <w:t xml:space="preserve"> папк</w:t>
            </w:r>
            <w:r w:rsidR="005808BA">
              <w:rPr>
                <w:rFonts w:ascii="Times New Roman" w:hAnsi="Times New Roman" w:cs="Times New Roman"/>
                <w:sz w:val="24"/>
              </w:rPr>
              <w:t>а</w:t>
            </w:r>
            <w:r w:rsidR="004768D0">
              <w:rPr>
                <w:rFonts w:ascii="Times New Roman" w:hAnsi="Times New Roman" w:cs="Times New Roman"/>
                <w:sz w:val="24"/>
              </w:rPr>
              <w:t xml:space="preserve"> с доступом для всех членов ШМО</w:t>
            </w:r>
            <w:r w:rsidRPr="004768D0">
              <w:rPr>
                <w:rFonts w:ascii="Times New Roman" w:hAnsi="Times New Roman" w:cs="Times New Roman"/>
                <w:sz w:val="24"/>
              </w:rPr>
              <w:t>.</w:t>
            </w:r>
          </w:p>
          <w:p w:rsidR="00202C67" w:rsidRPr="004768D0" w:rsidRDefault="005808BA" w:rsidP="004768D0">
            <w:pPr>
              <w:pStyle w:val="a3"/>
              <w:numPr>
                <w:ilvl w:val="0"/>
                <w:numId w:val="1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представлены </w:t>
            </w:r>
            <w:r w:rsidR="004768D0">
              <w:rPr>
                <w:rFonts w:ascii="Times New Roman" w:hAnsi="Times New Roman" w:cs="Times New Roman"/>
                <w:sz w:val="24"/>
              </w:rPr>
              <w:t xml:space="preserve">электронные </w:t>
            </w:r>
            <w:r w:rsidR="00202C67" w:rsidRPr="004768D0">
              <w:rPr>
                <w:rFonts w:ascii="Times New Roman" w:hAnsi="Times New Roman" w:cs="Times New Roman"/>
                <w:sz w:val="24"/>
              </w:rPr>
              <w:t>ссылки на локальные акты школы</w:t>
            </w:r>
          </w:p>
        </w:tc>
        <w:tc>
          <w:tcPr>
            <w:tcW w:w="2693" w:type="dxa"/>
          </w:tcPr>
          <w:p w:rsidR="004768D0" w:rsidRPr="004768D0" w:rsidRDefault="004768D0" w:rsidP="004768D0">
            <w:pPr>
              <w:pStyle w:val="a3"/>
              <w:numPr>
                <w:ilvl w:val="0"/>
                <w:numId w:val="18"/>
              </w:numPr>
              <w:ind w:left="0"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4768D0">
              <w:rPr>
                <w:rFonts w:ascii="Times New Roman" w:hAnsi="Times New Roman" w:cs="Times New Roman"/>
                <w:sz w:val="24"/>
              </w:rPr>
              <w:t xml:space="preserve">в базу добавить документы по работе РМО (план работы, </w:t>
            </w:r>
            <w:r w:rsidR="009E1988">
              <w:rPr>
                <w:rFonts w:ascii="Times New Roman" w:hAnsi="Times New Roman" w:cs="Times New Roman"/>
                <w:sz w:val="24"/>
              </w:rPr>
              <w:t xml:space="preserve">планы заседаний, </w:t>
            </w:r>
            <w:r w:rsidRPr="004768D0">
              <w:rPr>
                <w:rFonts w:ascii="Times New Roman" w:hAnsi="Times New Roman" w:cs="Times New Roman"/>
                <w:sz w:val="24"/>
              </w:rPr>
              <w:t>положение о РМО учителей начальных классов, положения и распоряжения об ор</w:t>
            </w:r>
            <w:r w:rsidR="005808BA">
              <w:rPr>
                <w:rFonts w:ascii="Times New Roman" w:hAnsi="Times New Roman" w:cs="Times New Roman"/>
                <w:sz w:val="24"/>
              </w:rPr>
              <w:t xml:space="preserve">ганизации олимпиад и конкурсов, </w:t>
            </w:r>
            <w:r w:rsidR="009E1988">
              <w:rPr>
                <w:rFonts w:ascii="Times New Roman" w:hAnsi="Times New Roman" w:cs="Times New Roman"/>
                <w:sz w:val="24"/>
              </w:rPr>
              <w:t>информационно-аналитические справки, рекомендации и др.)</w:t>
            </w:r>
          </w:p>
          <w:p w:rsidR="00202C67" w:rsidRPr="004768D0" w:rsidRDefault="004768D0" w:rsidP="004768D0">
            <w:pPr>
              <w:pStyle w:val="a3"/>
              <w:numPr>
                <w:ilvl w:val="0"/>
                <w:numId w:val="18"/>
              </w:numPr>
              <w:ind w:left="0"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4768D0">
              <w:rPr>
                <w:rFonts w:ascii="Times New Roman" w:hAnsi="Times New Roman" w:cs="Times New Roman"/>
                <w:sz w:val="24"/>
              </w:rPr>
              <w:t xml:space="preserve">систематизировать материал: по уровням, по направлениям или по задачам </w:t>
            </w:r>
          </w:p>
        </w:tc>
      </w:tr>
      <w:tr w:rsidR="004768D0" w:rsidTr="00AC5501">
        <w:tc>
          <w:tcPr>
            <w:tcW w:w="10768" w:type="dxa"/>
            <w:gridSpan w:val="4"/>
          </w:tcPr>
          <w:p w:rsidR="004768D0" w:rsidRDefault="004768D0" w:rsidP="004768D0">
            <w:pPr>
              <w:pStyle w:val="a3"/>
              <w:ind w:left="60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768D0" w:rsidRDefault="003C7EDB" w:rsidP="004768D0">
            <w:pPr>
              <w:pStyle w:val="a3"/>
              <w:ind w:left="60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106680</wp:posOffset>
                  </wp:positionV>
                  <wp:extent cx="2733675" cy="1828800"/>
                  <wp:effectExtent l="0" t="0" r="9525" b="0"/>
                  <wp:wrapNone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7EDB" w:rsidRDefault="003C7EDB" w:rsidP="003C7EDB">
            <w:pPr>
              <w:pStyle w:val="a3"/>
              <w:ind w:left="601"/>
              <w:jc w:val="right"/>
              <w:rPr>
                <w:rFonts w:ascii="Times New Roman" w:hAnsi="Times New Roman" w:cs="Times New Roman"/>
                <w:i/>
              </w:rPr>
            </w:pPr>
            <w:r w:rsidRPr="003C7EDB">
              <w:rPr>
                <w:rFonts w:ascii="Times New Roman" w:hAnsi="Times New Roman" w:cs="Times New Roman"/>
                <w:i/>
              </w:rPr>
              <w:t>Для того чтобы деятельность методического объединения</w:t>
            </w:r>
          </w:p>
          <w:p w:rsidR="003C7EDB" w:rsidRDefault="003C7EDB" w:rsidP="003C7EDB">
            <w:pPr>
              <w:pStyle w:val="a3"/>
              <w:ind w:left="601"/>
              <w:jc w:val="right"/>
              <w:rPr>
                <w:rFonts w:ascii="Times New Roman" w:hAnsi="Times New Roman" w:cs="Times New Roman"/>
                <w:i/>
              </w:rPr>
            </w:pPr>
            <w:r w:rsidRPr="003C7EDB">
              <w:rPr>
                <w:rFonts w:ascii="Times New Roman" w:hAnsi="Times New Roman" w:cs="Times New Roman"/>
                <w:i/>
              </w:rPr>
              <w:t xml:space="preserve"> носила регламентированный характер, </w:t>
            </w:r>
          </w:p>
          <w:p w:rsidR="003C7EDB" w:rsidRDefault="003C7EDB" w:rsidP="003C7EDB">
            <w:pPr>
              <w:pStyle w:val="a3"/>
              <w:ind w:left="601"/>
              <w:jc w:val="right"/>
              <w:rPr>
                <w:rFonts w:ascii="Times New Roman" w:hAnsi="Times New Roman" w:cs="Times New Roman"/>
                <w:i/>
              </w:rPr>
            </w:pPr>
            <w:r w:rsidRPr="003C7EDB">
              <w:rPr>
                <w:rFonts w:ascii="Times New Roman" w:hAnsi="Times New Roman" w:cs="Times New Roman"/>
                <w:i/>
              </w:rPr>
              <w:t xml:space="preserve">в образовательном учреждении принимаются и утверждаются </w:t>
            </w:r>
          </w:p>
          <w:p w:rsidR="003C7EDB" w:rsidRDefault="003C7EDB" w:rsidP="003C7EDB">
            <w:pPr>
              <w:pStyle w:val="a3"/>
              <w:ind w:left="601"/>
              <w:jc w:val="right"/>
              <w:rPr>
                <w:rFonts w:ascii="Times New Roman" w:hAnsi="Times New Roman" w:cs="Times New Roman"/>
                <w:i/>
              </w:rPr>
            </w:pPr>
            <w:r w:rsidRPr="003C7EDB">
              <w:rPr>
                <w:rFonts w:ascii="Times New Roman" w:hAnsi="Times New Roman" w:cs="Times New Roman"/>
                <w:i/>
              </w:rPr>
              <w:t xml:space="preserve">директором школы локальные акты </w:t>
            </w:r>
          </w:p>
          <w:p w:rsidR="003C7EDB" w:rsidRDefault="003C7EDB" w:rsidP="003C7EDB">
            <w:pPr>
              <w:pStyle w:val="a3"/>
              <w:ind w:left="601"/>
              <w:jc w:val="right"/>
              <w:rPr>
                <w:rFonts w:ascii="Times New Roman" w:hAnsi="Times New Roman" w:cs="Times New Roman"/>
                <w:i/>
              </w:rPr>
            </w:pPr>
            <w:r w:rsidRPr="003C7EDB">
              <w:rPr>
                <w:rFonts w:ascii="Times New Roman" w:hAnsi="Times New Roman" w:cs="Times New Roman"/>
                <w:i/>
              </w:rPr>
              <w:t>(Полож</w:t>
            </w:r>
            <w:r w:rsidR="009E1988">
              <w:rPr>
                <w:rFonts w:ascii="Times New Roman" w:hAnsi="Times New Roman" w:cs="Times New Roman"/>
                <w:i/>
              </w:rPr>
              <w:t>ение</w:t>
            </w:r>
            <w:r w:rsidRPr="003C7EDB">
              <w:rPr>
                <w:rFonts w:ascii="Times New Roman" w:hAnsi="Times New Roman" w:cs="Times New Roman"/>
                <w:i/>
              </w:rPr>
              <w:t xml:space="preserve"> о школьном методическом объединении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3C7ED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C7EDB" w:rsidRDefault="003C7EDB" w:rsidP="003C7EDB">
            <w:pPr>
              <w:pStyle w:val="a3"/>
              <w:ind w:left="601"/>
              <w:jc w:val="right"/>
              <w:rPr>
                <w:rFonts w:ascii="Times New Roman" w:hAnsi="Times New Roman" w:cs="Times New Roman"/>
                <w:i/>
              </w:rPr>
            </w:pPr>
            <w:r w:rsidRPr="003C7EDB">
              <w:rPr>
                <w:rFonts w:ascii="Times New Roman" w:hAnsi="Times New Roman" w:cs="Times New Roman"/>
                <w:i/>
              </w:rPr>
              <w:t>Положение о творческой группе педагогов,</w:t>
            </w:r>
          </w:p>
          <w:p w:rsidR="003C7EDB" w:rsidRDefault="003C7EDB" w:rsidP="003C7EDB">
            <w:pPr>
              <w:pStyle w:val="a3"/>
              <w:ind w:left="601"/>
              <w:jc w:val="right"/>
              <w:rPr>
                <w:rFonts w:ascii="Times New Roman" w:hAnsi="Times New Roman" w:cs="Times New Roman"/>
                <w:i/>
              </w:rPr>
            </w:pPr>
            <w:r w:rsidRPr="003C7EDB">
              <w:rPr>
                <w:rFonts w:ascii="Times New Roman" w:hAnsi="Times New Roman" w:cs="Times New Roman"/>
                <w:i/>
              </w:rPr>
              <w:t xml:space="preserve"> Положение о предметной неделе, </w:t>
            </w:r>
          </w:p>
          <w:p w:rsidR="004768D0" w:rsidRPr="003C7EDB" w:rsidRDefault="003C7EDB" w:rsidP="003C7EDB">
            <w:pPr>
              <w:pStyle w:val="a3"/>
              <w:ind w:left="601"/>
              <w:jc w:val="right"/>
              <w:rPr>
                <w:rFonts w:ascii="Times New Roman" w:hAnsi="Times New Roman" w:cs="Times New Roman"/>
                <w:i/>
              </w:rPr>
            </w:pPr>
            <w:r w:rsidRPr="003C7EDB">
              <w:rPr>
                <w:rFonts w:ascii="Times New Roman" w:hAnsi="Times New Roman" w:cs="Times New Roman"/>
                <w:i/>
              </w:rPr>
              <w:t>Положение о школьной олимпиаде и т.д.).</w:t>
            </w:r>
          </w:p>
          <w:p w:rsidR="004768D0" w:rsidRDefault="004768D0" w:rsidP="004768D0">
            <w:pPr>
              <w:pStyle w:val="a3"/>
              <w:ind w:left="60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768D0" w:rsidRDefault="004768D0" w:rsidP="004768D0">
            <w:pPr>
              <w:pStyle w:val="a3"/>
              <w:ind w:left="60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768D0" w:rsidRDefault="004768D0" w:rsidP="004768D0">
            <w:pPr>
              <w:pStyle w:val="a3"/>
              <w:ind w:left="60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768D0" w:rsidRPr="004768D0" w:rsidRDefault="004768D0" w:rsidP="004768D0">
            <w:pPr>
              <w:pStyle w:val="a3"/>
              <w:ind w:left="60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90596" w:rsidRDefault="00F90596"/>
    <w:tbl>
      <w:tblPr>
        <w:tblStyle w:val="a9"/>
        <w:tblW w:w="10773" w:type="dxa"/>
        <w:tblInd w:w="-1139" w:type="dxa"/>
        <w:tblLook w:val="04A0" w:firstRow="1" w:lastRow="0" w:firstColumn="1" w:lastColumn="0" w:noHBand="0" w:noVBand="1"/>
      </w:tblPr>
      <w:tblGrid>
        <w:gridCol w:w="2253"/>
        <w:gridCol w:w="3366"/>
        <w:gridCol w:w="2469"/>
        <w:gridCol w:w="2685"/>
      </w:tblGrid>
      <w:tr w:rsidR="003C7EDB" w:rsidTr="00653C54">
        <w:tc>
          <w:tcPr>
            <w:tcW w:w="2253" w:type="dxa"/>
          </w:tcPr>
          <w:p w:rsidR="004768D0" w:rsidRPr="00202C67" w:rsidRDefault="004768D0" w:rsidP="004768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</w:p>
        </w:tc>
        <w:tc>
          <w:tcPr>
            <w:tcW w:w="3366" w:type="dxa"/>
          </w:tcPr>
          <w:p w:rsidR="004768D0" w:rsidRPr="00202C67" w:rsidRDefault="004768D0" w:rsidP="004768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Дескрипторы</w:t>
            </w:r>
          </w:p>
        </w:tc>
        <w:tc>
          <w:tcPr>
            <w:tcW w:w="2469" w:type="dxa"/>
          </w:tcPr>
          <w:p w:rsidR="004768D0" w:rsidRPr="00202C67" w:rsidRDefault="004768D0" w:rsidP="004768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Положительное</w:t>
            </w:r>
          </w:p>
        </w:tc>
        <w:tc>
          <w:tcPr>
            <w:tcW w:w="2685" w:type="dxa"/>
            <w:shd w:val="clear" w:color="auto" w:fill="92D050"/>
          </w:tcPr>
          <w:p w:rsidR="004768D0" w:rsidRPr="00202C67" w:rsidRDefault="004768D0" w:rsidP="004768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Рекомендации</w:t>
            </w:r>
          </w:p>
        </w:tc>
      </w:tr>
      <w:tr w:rsidR="003C7EDB" w:rsidTr="003C7EDB">
        <w:tc>
          <w:tcPr>
            <w:tcW w:w="2253" w:type="dxa"/>
          </w:tcPr>
          <w:p w:rsidR="004768D0" w:rsidRPr="004768D0" w:rsidRDefault="004768D0" w:rsidP="004768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Положение о школьном методическом объединении учителей начальных классов</w:t>
            </w:r>
          </w:p>
        </w:tc>
        <w:tc>
          <w:tcPr>
            <w:tcW w:w="3366" w:type="dxa"/>
          </w:tcPr>
          <w:p w:rsidR="004768D0" w:rsidRDefault="00F649AC" w:rsidP="00F649AC">
            <w:pPr>
              <w:pStyle w:val="a3"/>
              <w:numPr>
                <w:ilvl w:val="0"/>
                <w:numId w:val="19"/>
              </w:numPr>
              <w:ind w:left="-39" w:firstLine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 задачи в соответствии с Концепцией</w:t>
            </w:r>
            <w:r w:rsidR="00653C54">
              <w:rPr>
                <w:rFonts w:ascii="Times New Roman" w:hAnsi="Times New Roman" w:cs="Times New Roman"/>
                <w:sz w:val="24"/>
              </w:rPr>
              <w:t>, с задачами школы</w:t>
            </w:r>
          </w:p>
          <w:p w:rsidR="00F649AC" w:rsidRPr="004768D0" w:rsidRDefault="00F649AC" w:rsidP="00F649AC">
            <w:pPr>
              <w:pStyle w:val="a3"/>
              <w:numPr>
                <w:ilvl w:val="0"/>
                <w:numId w:val="19"/>
              </w:numPr>
              <w:ind w:left="-39" w:firstLine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отражение направлений деятельности РМО</w:t>
            </w:r>
          </w:p>
        </w:tc>
        <w:tc>
          <w:tcPr>
            <w:tcW w:w="2469" w:type="dxa"/>
          </w:tcPr>
          <w:p w:rsidR="00F649AC" w:rsidRPr="00F649AC" w:rsidRDefault="00F649AC" w:rsidP="003C7EDB">
            <w:pPr>
              <w:pStyle w:val="a3"/>
              <w:numPr>
                <w:ilvl w:val="0"/>
                <w:numId w:val="19"/>
              </w:numPr>
              <w:ind w:left="-52" w:firstLine="41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разработано общее положение методической работы школы и отдельное для руководителя ШМО учителей начальных классов</w:t>
            </w:r>
          </w:p>
        </w:tc>
        <w:tc>
          <w:tcPr>
            <w:tcW w:w="2685" w:type="dxa"/>
          </w:tcPr>
          <w:p w:rsidR="004768D0" w:rsidRPr="00F649AC" w:rsidRDefault="00F649AC" w:rsidP="00F649AC">
            <w:pPr>
              <w:pStyle w:val="a3"/>
              <w:numPr>
                <w:ilvl w:val="0"/>
                <w:numId w:val="19"/>
              </w:numPr>
              <w:ind w:left="0" w:firstLine="67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прописать конкретные направления для начальной школы, которые отражают взаимодействие с РМО</w:t>
            </w:r>
            <w:r w:rsidR="003C7EDB">
              <w:rPr>
                <w:rFonts w:ascii="Times New Roman" w:hAnsi="Times New Roman" w:cs="Times New Roman"/>
                <w:sz w:val="24"/>
              </w:rPr>
              <w:t xml:space="preserve"> или разработать</w:t>
            </w:r>
            <w:r w:rsidR="00653C5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1508">
              <w:rPr>
                <w:rFonts w:ascii="Times New Roman" w:hAnsi="Times New Roman" w:cs="Times New Roman"/>
                <w:sz w:val="24"/>
              </w:rPr>
              <w:t>отдельное</w:t>
            </w:r>
            <w:r w:rsidR="003C7EDB">
              <w:rPr>
                <w:rFonts w:ascii="Times New Roman" w:hAnsi="Times New Roman" w:cs="Times New Roman"/>
                <w:sz w:val="24"/>
              </w:rPr>
              <w:t xml:space="preserve"> положение о школьном методическом объединении учителей начальных классов</w:t>
            </w:r>
          </w:p>
        </w:tc>
      </w:tr>
      <w:tr w:rsidR="003C7EDB" w:rsidTr="00AC5501">
        <w:tc>
          <w:tcPr>
            <w:tcW w:w="10773" w:type="dxa"/>
            <w:gridSpan w:val="4"/>
          </w:tcPr>
          <w:p w:rsidR="003C7EDB" w:rsidRDefault="003C7EDB" w:rsidP="003C7EDB">
            <w:pPr>
              <w:pStyle w:val="a3"/>
              <w:ind w:left="67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5100565" wp14:editId="32ABEDE7">
                  <wp:simplePos x="0" y="0"/>
                  <wp:positionH relativeFrom="column">
                    <wp:posOffset>1240790</wp:posOffset>
                  </wp:positionH>
                  <wp:positionV relativeFrom="paragraph">
                    <wp:posOffset>131445</wp:posOffset>
                  </wp:positionV>
                  <wp:extent cx="4495800" cy="2381250"/>
                  <wp:effectExtent l="0" t="0" r="0" b="0"/>
                  <wp:wrapNone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7EDB" w:rsidRDefault="003C7EDB" w:rsidP="003C7EDB">
            <w:pPr>
              <w:pStyle w:val="a3"/>
              <w:ind w:left="67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C7EDB" w:rsidRDefault="003C7EDB" w:rsidP="003C7EDB">
            <w:pPr>
              <w:pStyle w:val="a3"/>
              <w:ind w:left="67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C7EDB" w:rsidRDefault="003C7EDB" w:rsidP="003C7EDB">
            <w:pPr>
              <w:pStyle w:val="a3"/>
              <w:ind w:left="67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C7EDB" w:rsidRDefault="003C7EDB" w:rsidP="003C7EDB">
            <w:pPr>
              <w:pStyle w:val="a3"/>
              <w:ind w:left="67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C7EDB" w:rsidRDefault="003C7EDB" w:rsidP="003C7EDB">
            <w:pPr>
              <w:pStyle w:val="a3"/>
              <w:ind w:left="67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C7EDB" w:rsidRDefault="003C7EDB" w:rsidP="003C7EDB">
            <w:pPr>
              <w:pStyle w:val="a3"/>
              <w:ind w:left="67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C7EDB" w:rsidRDefault="003C7EDB" w:rsidP="003C7EDB">
            <w:pPr>
              <w:pStyle w:val="a3"/>
              <w:ind w:left="67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C7EDB" w:rsidRDefault="003C7EDB" w:rsidP="003C7EDB">
            <w:pPr>
              <w:pStyle w:val="a3"/>
              <w:ind w:left="67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C7EDB" w:rsidRDefault="003C7EDB" w:rsidP="003C7EDB">
            <w:pPr>
              <w:pStyle w:val="a3"/>
              <w:ind w:left="67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C7EDB" w:rsidRDefault="003C7EDB" w:rsidP="003C7EDB">
            <w:pPr>
              <w:pStyle w:val="a3"/>
              <w:ind w:left="67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C7EDB" w:rsidRDefault="003C7EDB" w:rsidP="003C7EDB">
            <w:pPr>
              <w:pStyle w:val="a3"/>
              <w:ind w:left="67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C7EDB" w:rsidRDefault="003C7EDB" w:rsidP="003C7EDB">
            <w:pPr>
              <w:pStyle w:val="a3"/>
              <w:ind w:left="67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C7EDB" w:rsidRDefault="003C7EDB" w:rsidP="003C7EDB">
            <w:pPr>
              <w:pStyle w:val="a3"/>
              <w:ind w:left="67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C7EDB" w:rsidRDefault="003C7EDB" w:rsidP="003C7EDB">
            <w:pPr>
              <w:pStyle w:val="a3"/>
              <w:ind w:left="67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D0EAB" w:rsidRDefault="006D0EAB"/>
    <w:tbl>
      <w:tblPr>
        <w:tblStyle w:val="a9"/>
        <w:tblW w:w="10773" w:type="dxa"/>
        <w:tblInd w:w="-1139" w:type="dxa"/>
        <w:tblLook w:val="04A0" w:firstRow="1" w:lastRow="0" w:firstColumn="1" w:lastColumn="0" w:noHBand="0" w:noVBand="1"/>
      </w:tblPr>
      <w:tblGrid>
        <w:gridCol w:w="2441"/>
        <w:gridCol w:w="2608"/>
        <w:gridCol w:w="3765"/>
        <w:gridCol w:w="1959"/>
      </w:tblGrid>
      <w:tr w:rsidR="00F428D1" w:rsidTr="00A91101">
        <w:tc>
          <w:tcPr>
            <w:tcW w:w="2467" w:type="dxa"/>
          </w:tcPr>
          <w:p w:rsidR="00F428D1" w:rsidRPr="00202C67" w:rsidRDefault="00F428D1" w:rsidP="00F428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</w:p>
        </w:tc>
        <w:tc>
          <w:tcPr>
            <w:tcW w:w="2636" w:type="dxa"/>
          </w:tcPr>
          <w:p w:rsidR="00F428D1" w:rsidRPr="00202C67" w:rsidRDefault="00F428D1" w:rsidP="00F428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Дескрипторы</w:t>
            </w:r>
          </w:p>
        </w:tc>
        <w:tc>
          <w:tcPr>
            <w:tcW w:w="3828" w:type="dxa"/>
          </w:tcPr>
          <w:p w:rsidR="00F428D1" w:rsidRPr="00202C67" w:rsidRDefault="00F428D1" w:rsidP="00F428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Положительное</w:t>
            </w:r>
          </w:p>
        </w:tc>
        <w:tc>
          <w:tcPr>
            <w:tcW w:w="1842" w:type="dxa"/>
            <w:shd w:val="clear" w:color="auto" w:fill="92D050"/>
          </w:tcPr>
          <w:p w:rsidR="00F428D1" w:rsidRPr="00202C67" w:rsidRDefault="00F428D1" w:rsidP="00F428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Рекомендации</w:t>
            </w:r>
          </w:p>
        </w:tc>
      </w:tr>
      <w:tr w:rsidR="00F428D1" w:rsidTr="003A06F5">
        <w:tc>
          <w:tcPr>
            <w:tcW w:w="2467" w:type="dxa"/>
          </w:tcPr>
          <w:p w:rsidR="00F428D1" w:rsidRDefault="00F428D1" w:rsidP="00F428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428D1">
              <w:rPr>
                <w:rFonts w:ascii="Times New Roman" w:hAnsi="Times New Roman" w:cs="Times New Roman"/>
                <w:sz w:val="24"/>
              </w:rPr>
              <w:t>3. Функциональные обязанности руководителя ШМО учителей начальных классов</w:t>
            </w:r>
          </w:p>
          <w:p w:rsidR="00616226" w:rsidRDefault="00616226" w:rsidP="00F428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6226" w:rsidRPr="00616226" w:rsidRDefault="00616226" w:rsidP="00616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36" w:type="dxa"/>
          </w:tcPr>
          <w:p w:rsidR="00F428D1" w:rsidRDefault="00F428D1" w:rsidP="00F428D1">
            <w:pPr>
              <w:pStyle w:val="a3"/>
              <w:numPr>
                <w:ilvl w:val="0"/>
                <w:numId w:val="20"/>
              </w:numPr>
              <w:ind w:left="0"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исполнение плана ШМО</w:t>
            </w:r>
          </w:p>
          <w:p w:rsidR="00F428D1" w:rsidRDefault="00F428D1" w:rsidP="00F428D1">
            <w:pPr>
              <w:pStyle w:val="a3"/>
              <w:numPr>
                <w:ilvl w:val="0"/>
                <w:numId w:val="20"/>
              </w:numPr>
              <w:ind w:left="0"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мероприятиях РМО</w:t>
            </w:r>
          </w:p>
          <w:p w:rsidR="00F428D1" w:rsidRPr="00F428D1" w:rsidRDefault="00F428D1" w:rsidP="00F428D1">
            <w:pPr>
              <w:pStyle w:val="a3"/>
              <w:numPr>
                <w:ilvl w:val="0"/>
                <w:numId w:val="20"/>
              </w:numPr>
              <w:ind w:left="0"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отчетность </w:t>
            </w:r>
          </w:p>
        </w:tc>
        <w:tc>
          <w:tcPr>
            <w:tcW w:w="3828" w:type="dxa"/>
          </w:tcPr>
          <w:p w:rsidR="00F428D1" w:rsidRDefault="00F428D1" w:rsidP="00F428D1">
            <w:pPr>
              <w:pStyle w:val="a3"/>
              <w:numPr>
                <w:ilvl w:val="0"/>
                <w:numId w:val="2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функциональные обязанности утверждены</w:t>
            </w:r>
          </w:p>
          <w:p w:rsidR="00F428D1" w:rsidRDefault="00F428D1" w:rsidP="00F428D1">
            <w:pPr>
              <w:pStyle w:val="a3"/>
              <w:numPr>
                <w:ilvl w:val="0"/>
                <w:numId w:val="2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прописан</w:t>
            </w:r>
            <w:r w:rsidR="003A06F5"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 xml:space="preserve"> отдельно </w:t>
            </w:r>
            <w:r w:rsidR="00914E09">
              <w:rPr>
                <w:rFonts w:ascii="Times New Roman" w:hAnsi="Times New Roman" w:cs="Times New Roman"/>
                <w:sz w:val="24"/>
              </w:rPr>
              <w:t xml:space="preserve">для руководителя ШМО учителей начальных классов </w:t>
            </w:r>
            <w:r>
              <w:rPr>
                <w:rFonts w:ascii="Times New Roman" w:hAnsi="Times New Roman" w:cs="Times New Roman"/>
                <w:sz w:val="24"/>
              </w:rPr>
              <w:t>и тесно связаны с положением</w:t>
            </w:r>
          </w:p>
          <w:p w:rsidR="003A06F5" w:rsidRPr="00F428D1" w:rsidRDefault="003A06F5" w:rsidP="00F428D1">
            <w:pPr>
              <w:pStyle w:val="a3"/>
              <w:numPr>
                <w:ilvl w:val="0"/>
                <w:numId w:val="2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обязанностях прописано взаимодействие с РМО учителей начальных классов</w:t>
            </w:r>
          </w:p>
        </w:tc>
        <w:tc>
          <w:tcPr>
            <w:tcW w:w="1842" w:type="dxa"/>
          </w:tcPr>
          <w:p w:rsidR="00F428D1" w:rsidRDefault="00A91101" w:rsidP="00A91101">
            <w:pPr>
              <w:pStyle w:val="a3"/>
              <w:numPr>
                <w:ilvl w:val="0"/>
                <w:numId w:val="2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опираться на Концепцию региональной МС</w:t>
            </w:r>
          </w:p>
          <w:p w:rsidR="00A91101" w:rsidRPr="00A91101" w:rsidRDefault="00A91101" w:rsidP="00A91101">
            <w:pPr>
              <w:pStyle w:val="a3"/>
              <w:numPr>
                <w:ilvl w:val="0"/>
                <w:numId w:val="2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отразить взаимодействие с РМО</w:t>
            </w:r>
          </w:p>
        </w:tc>
      </w:tr>
      <w:tr w:rsidR="003A06F5" w:rsidTr="003A06F5">
        <w:tc>
          <w:tcPr>
            <w:tcW w:w="10773" w:type="dxa"/>
            <w:gridSpan w:val="4"/>
          </w:tcPr>
          <w:p w:rsidR="003A06F5" w:rsidRDefault="003A06F5" w:rsidP="00F428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AD8531F" wp14:editId="57F9CCD6">
                  <wp:simplePos x="0" y="0"/>
                  <wp:positionH relativeFrom="column">
                    <wp:posOffset>1704340</wp:posOffset>
                  </wp:positionH>
                  <wp:positionV relativeFrom="paragraph">
                    <wp:posOffset>68580</wp:posOffset>
                  </wp:positionV>
                  <wp:extent cx="3495675" cy="1571625"/>
                  <wp:effectExtent l="0" t="0" r="9525" b="9525"/>
                  <wp:wrapNone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06F5" w:rsidRDefault="003A06F5" w:rsidP="00F428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A06F5" w:rsidRDefault="003A06F5" w:rsidP="00F428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A06F5" w:rsidRDefault="003A06F5" w:rsidP="00F428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A06F5" w:rsidRDefault="003A06F5" w:rsidP="00F428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A06F5" w:rsidRDefault="003A06F5" w:rsidP="00F428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A06F5" w:rsidRDefault="003A06F5" w:rsidP="00F428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A06F5" w:rsidRDefault="003A06F5" w:rsidP="00F428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A06F5" w:rsidRDefault="003A06F5" w:rsidP="00F428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A06F5" w:rsidRPr="00F428D1" w:rsidRDefault="003A06F5" w:rsidP="00F428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F3FA6" w:rsidRDefault="006F3FA6" w:rsidP="00AC57C9"/>
    <w:tbl>
      <w:tblPr>
        <w:tblStyle w:val="a9"/>
        <w:tblW w:w="0" w:type="auto"/>
        <w:tblInd w:w="-1139" w:type="dxa"/>
        <w:tblLook w:val="04A0" w:firstRow="1" w:lastRow="0" w:firstColumn="1" w:lastColumn="0" w:noHBand="0" w:noVBand="1"/>
      </w:tblPr>
      <w:tblGrid>
        <w:gridCol w:w="3016"/>
        <w:gridCol w:w="2867"/>
        <w:gridCol w:w="2302"/>
        <w:gridCol w:w="2299"/>
      </w:tblGrid>
      <w:tr w:rsidR="00DD1172" w:rsidTr="00A91101">
        <w:tc>
          <w:tcPr>
            <w:tcW w:w="3016" w:type="dxa"/>
          </w:tcPr>
          <w:p w:rsidR="003A06F5" w:rsidRPr="00202C67" w:rsidRDefault="003A06F5" w:rsidP="003A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lastRenderedPageBreak/>
              <w:t>Критерии</w:t>
            </w:r>
          </w:p>
        </w:tc>
        <w:tc>
          <w:tcPr>
            <w:tcW w:w="2867" w:type="dxa"/>
          </w:tcPr>
          <w:p w:rsidR="003A06F5" w:rsidRPr="00202C67" w:rsidRDefault="003A06F5" w:rsidP="003A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Дескрипторы</w:t>
            </w:r>
          </w:p>
        </w:tc>
        <w:tc>
          <w:tcPr>
            <w:tcW w:w="2302" w:type="dxa"/>
          </w:tcPr>
          <w:p w:rsidR="003A06F5" w:rsidRPr="00202C67" w:rsidRDefault="003A06F5" w:rsidP="003A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Положительное</w:t>
            </w:r>
          </w:p>
        </w:tc>
        <w:tc>
          <w:tcPr>
            <w:tcW w:w="2299" w:type="dxa"/>
            <w:shd w:val="clear" w:color="auto" w:fill="92D050"/>
          </w:tcPr>
          <w:p w:rsidR="003A06F5" w:rsidRPr="00202C67" w:rsidRDefault="003A06F5" w:rsidP="003A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Рекомендации</w:t>
            </w:r>
          </w:p>
        </w:tc>
      </w:tr>
      <w:tr w:rsidR="003A06F5" w:rsidTr="00DD1172">
        <w:tc>
          <w:tcPr>
            <w:tcW w:w="3016" w:type="dxa"/>
          </w:tcPr>
          <w:p w:rsidR="003A06F5" w:rsidRPr="003A06F5" w:rsidRDefault="003A06F5" w:rsidP="003A06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06F5">
              <w:rPr>
                <w:rFonts w:ascii="Times New Roman" w:hAnsi="Times New Roman" w:cs="Times New Roman"/>
                <w:sz w:val="24"/>
              </w:rPr>
              <w:t>4. Банк данных об учителях ШМО, количественный и качественный состав</w:t>
            </w:r>
          </w:p>
        </w:tc>
        <w:tc>
          <w:tcPr>
            <w:tcW w:w="2867" w:type="dxa"/>
          </w:tcPr>
          <w:p w:rsidR="003A06F5" w:rsidRDefault="008E23F2" w:rsidP="008E23F2">
            <w:pPr>
              <w:pStyle w:val="a3"/>
              <w:numPr>
                <w:ilvl w:val="0"/>
                <w:numId w:val="20"/>
              </w:numPr>
              <w:ind w:left="10" w:firstLine="35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возраст</w:t>
            </w:r>
          </w:p>
          <w:p w:rsidR="008E23F2" w:rsidRDefault="008E23F2" w:rsidP="008E23F2">
            <w:pPr>
              <w:pStyle w:val="a3"/>
              <w:numPr>
                <w:ilvl w:val="0"/>
                <w:numId w:val="20"/>
              </w:numPr>
              <w:ind w:left="10" w:firstLine="35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образование</w:t>
            </w:r>
          </w:p>
          <w:p w:rsidR="008E23F2" w:rsidRDefault="008E23F2" w:rsidP="008E23F2">
            <w:pPr>
              <w:pStyle w:val="a3"/>
              <w:numPr>
                <w:ilvl w:val="0"/>
                <w:numId w:val="20"/>
              </w:numPr>
              <w:ind w:left="10" w:firstLine="35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специальность</w:t>
            </w:r>
          </w:p>
          <w:p w:rsidR="008E23F2" w:rsidRDefault="008E23F2" w:rsidP="008E23F2">
            <w:pPr>
              <w:pStyle w:val="a3"/>
              <w:numPr>
                <w:ilvl w:val="0"/>
                <w:numId w:val="20"/>
              </w:numPr>
              <w:ind w:left="10" w:firstLine="35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преподаваемый предмет</w:t>
            </w:r>
          </w:p>
          <w:p w:rsidR="008E23F2" w:rsidRDefault="008E23F2" w:rsidP="008E23F2">
            <w:pPr>
              <w:pStyle w:val="a3"/>
              <w:numPr>
                <w:ilvl w:val="0"/>
                <w:numId w:val="20"/>
              </w:numPr>
              <w:ind w:left="10" w:firstLine="35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стаж работы</w:t>
            </w:r>
          </w:p>
          <w:p w:rsidR="008E23F2" w:rsidRDefault="008E23F2" w:rsidP="008E23F2">
            <w:pPr>
              <w:pStyle w:val="a3"/>
              <w:numPr>
                <w:ilvl w:val="0"/>
                <w:numId w:val="20"/>
              </w:numPr>
              <w:ind w:left="10" w:firstLine="35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квалификационная категория</w:t>
            </w:r>
          </w:p>
          <w:p w:rsidR="008E23F2" w:rsidRDefault="008E23F2" w:rsidP="008E23F2">
            <w:pPr>
              <w:pStyle w:val="a3"/>
              <w:numPr>
                <w:ilvl w:val="0"/>
                <w:numId w:val="20"/>
              </w:numPr>
              <w:ind w:left="10" w:firstLine="35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награды, звания</w:t>
            </w:r>
          </w:p>
          <w:p w:rsidR="008E23F2" w:rsidRPr="008E23F2" w:rsidRDefault="008E23F2" w:rsidP="008E23F2">
            <w:pPr>
              <w:pStyle w:val="a3"/>
              <w:numPr>
                <w:ilvl w:val="0"/>
                <w:numId w:val="20"/>
              </w:numPr>
              <w:ind w:left="10" w:firstLine="35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профессиональных конкурсах</w:t>
            </w:r>
          </w:p>
        </w:tc>
        <w:tc>
          <w:tcPr>
            <w:tcW w:w="2302" w:type="dxa"/>
          </w:tcPr>
          <w:p w:rsidR="003A06F5" w:rsidRDefault="008A2360" w:rsidP="00DD1172">
            <w:pPr>
              <w:pStyle w:val="a3"/>
              <w:numPr>
                <w:ilvl w:val="0"/>
                <w:numId w:val="20"/>
              </w:numPr>
              <w:ind w:left="2" w:firstLine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аналитической, статистической информации</w:t>
            </w:r>
          </w:p>
          <w:p w:rsidR="008A2360" w:rsidRDefault="00A91101" w:rsidP="00DD1172">
            <w:pPr>
              <w:pStyle w:val="a3"/>
              <w:numPr>
                <w:ilvl w:val="0"/>
                <w:numId w:val="20"/>
              </w:numPr>
              <w:ind w:left="2" w:firstLine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представлена </w:t>
            </w:r>
            <w:r w:rsidR="008A2360">
              <w:rPr>
                <w:rFonts w:ascii="Times New Roman" w:hAnsi="Times New Roman" w:cs="Times New Roman"/>
                <w:sz w:val="24"/>
              </w:rPr>
              <w:t>сетка по аттестации и конкурсам в гугл</w:t>
            </w:r>
            <w:r w:rsidR="00F56134">
              <w:rPr>
                <w:rFonts w:ascii="Times New Roman" w:hAnsi="Times New Roman" w:cs="Times New Roman"/>
                <w:sz w:val="24"/>
              </w:rPr>
              <w:t xml:space="preserve"> -</w:t>
            </w:r>
            <w:r w:rsidR="008A2360">
              <w:rPr>
                <w:rFonts w:ascii="Times New Roman" w:hAnsi="Times New Roman" w:cs="Times New Roman"/>
                <w:sz w:val="24"/>
              </w:rPr>
              <w:t xml:space="preserve"> таблицах</w:t>
            </w:r>
          </w:p>
          <w:p w:rsidR="008A2360" w:rsidRDefault="00A91101" w:rsidP="00DD1172">
            <w:pPr>
              <w:pStyle w:val="a3"/>
              <w:numPr>
                <w:ilvl w:val="0"/>
                <w:numId w:val="20"/>
              </w:numPr>
              <w:ind w:left="2" w:firstLine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представлена </w:t>
            </w:r>
            <w:r w:rsidR="008A2360">
              <w:rPr>
                <w:rFonts w:ascii="Times New Roman" w:hAnsi="Times New Roman" w:cs="Times New Roman"/>
                <w:sz w:val="24"/>
              </w:rPr>
              <w:t xml:space="preserve">ссылка </w:t>
            </w:r>
            <w:r>
              <w:rPr>
                <w:rFonts w:ascii="Times New Roman" w:hAnsi="Times New Roman" w:cs="Times New Roman"/>
                <w:sz w:val="24"/>
              </w:rPr>
              <w:t>на гугл-таблицу</w:t>
            </w:r>
            <w:r w:rsidR="008A2360">
              <w:rPr>
                <w:rFonts w:ascii="Times New Roman" w:hAnsi="Times New Roman" w:cs="Times New Roman"/>
                <w:sz w:val="24"/>
              </w:rPr>
              <w:t>: участие в инновационной деятельности, конкурсы, публикации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(общая по школе)</w:t>
            </w:r>
          </w:p>
          <w:p w:rsidR="00DD1172" w:rsidRDefault="00A91101" w:rsidP="00DD1172">
            <w:pPr>
              <w:pStyle w:val="a3"/>
              <w:numPr>
                <w:ilvl w:val="0"/>
                <w:numId w:val="20"/>
              </w:numPr>
              <w:ind w:left="2" w:firstLine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представлена ссылка на </w:t>
            </w:r>
            <w:r w:rsidR="00DD1172">
              <w:rPr>
                <w:rFonts w:ascii="Times New Roman" w:hAnsi="Times New Roman" w:cs="Times New Roman"/>
                <w:sz w:val="24"/>
              </w:rPr>
              <w:t>гугл таблиц</w:t>
            </w:r>
            <w:r>
              <w:rPr>
                <w:rFonts w:ascii="Times New Roman" w:hAnsi="Times New Roman" w:cs="Times New Roman"/>
                <w:sz w:val="24"/>
              </w:rPr>
              <w:t>у, где отражено</w:t>
            </w:r>
            <w:r w:rsidR="00DD1172">
              <w:rPr>
                <w:rFonts w:ascii="Times New Roman" w:hAnsi="Times New Roman" w:cs="Times New Roman"/>
                <w:sz w:val="24"/>
              </w:rPr>
              <w:t xml:space="preserve"> планируем</w:t>
            </w:r>
            <w:r>
              <w:rPr>
                <w:rFonts w:ascii="Times New Roman" w:hAnsi="Times New Roman" w:cs="Times New Roman"/>
                <w:sz w:val="24"/>
              </w:rPr>
              <w:t>ое участие</w:t>
            </w:r>
            <w:r w:rsidR="00DD1172">
              <w:rPr>
                <w:rFonts w:ascii="Times New Roman" w:hAnsi="Times New Roman" w:cs="Times New Roman"/>
                <w:sz w:val="24"/>
              </w:rPr>
              <w:t xml:space="preserve"> в текущим году</w:t>
            </w:r>
          </w:p>
          <w:p w:rsidR="00DD1172" w:rsidRDefault="00A91101" w:rsidP="00DD1172">
            <w:pPr>
              <w:pStyle w:val="a3"/>
              <w:numPr>
                <w:ilvl w:val="0"/>
                <w:numId w:val="20"/>
              </w:numPr>
              <w:ind w:left="2" w:firstLine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создан </w:t>
            </w:r>
            <w:r w:rsidR="00DD1172">
              <w:rPr>
                <w:rFonts w:ascii="Times New Roman" w:hAnsi="Times New Roman" w:cs="Times New Roman"/>
                <w:sz w:val="24"/>
              </w:rPr>
              <w:t>банк награждений всех уровней: общая для школы, отдельная для начальной школы</w:t>
            </w:r>
          </w:p>
          <w:p w:rsidR="00DD1172" w:rsidRPr="008A2360" w:rsidRDefault="00A91101" w:rsidP="00DD1172">
            <w:pPr>
              <w:pStyle w:val="a3"/>
              <w:numPr>
                <w:ilvl w:val="0"/>
                <w:numId w:val="20"/>
              </w:numPr>
              <w:ind w:left="2" w:firstLine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создан </w:t>
            </w:r>
            <w:r w:rsidR="00DD1172">
              <w:rPr>
                <w:rFonts w:ascii="Times New Roman" w:hAnsi="Times New Roman" w:cs="Times New Roman"/>
                <w:sz w:val="24"/>
              </w:rPr>
              <w:t>банк данных по курсовой подготовке</w:t>
            </w:r>
          </w:p>
        </w:tc>
        <w:tc>
          <w:tcPr>
            <w:tcW w:w="2299" w:type="dxa"/>
          </w:tcPr>
          <w:p w:rsidR="003A06F5" w:rsidRPr="00DD1172" w:rsidRDefault="00DD1172" w:rsidP="00DD1172">
            <w:pPr>
              <w:pStyle w:val="a3"/>
              <w:numPr>
                <w:ilvl w:val="0"/>
                <w:numId w:val="20"/>
              </w:numPr>
              <w:ind w:left="0" w:firstLine="35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 обновлять информацию о наградах, о прохождении КПК и т.д.</w:t>
            </w:r>
          </w:p>
        </w:tc>
      </w:tr>
      <w:tr w:rsidR="00DD1172" w:rsidTr="00AC5501">
        <w:tc>
          <w:tcPr>
            <w:tcW w:w="10484" w:type="dxa"/>
            <w:gridSpan w:val="4"/>
          </w:tcPr>
          <w:p w:rsidR="00DD1172" w:rsidRDefault="00DD1172" w:rsidP="003A06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3B29761" wp14:editId="15661AF0">
                  <wp:simplePos x="0" y="0"/>
                  <wp:positionH relativeFrom="column">
                    <wp:posOffset>1581150</wp:posOffset>
                  </wp:positionH>
                  <wp:positionV relativeFrom="paragraph">
                    <wp:posOffset>97790</wp:posOffset>
                  </wp:positionV>
                  <wp:extent cx="3790950" cy="2171700"/>
                  <wp:effectExtent l="0" t="0" r="0" b="0"/>
                  <wp:wrapNone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1172" w:rsidRDefault="00DD1172" w:rsidP="003A06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D1172" w:rsidRDefault="00DD1172" w:rsidP="003A06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D1172" w:rsidRDefault="00DD1172" w:rsidP="003A06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D1172" w:rsidRDefault="00DD1172" w:rsidP="003A06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D1172" w:rsidRDefault="00DD1172" w:rsidP="003A06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D1172" w:rsidRDefault="00DD1172" w:rsidP="003A06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D1172" w:rsidRDefault="00DD1172" w:rsidP="003A06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D1172" w:rsidRDefault="00DD1172" w:rsidP="003A06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D1172" w:rsidRDefault="00DD1172" w:rsidP="003A06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D1172" w:rsidRDefault="00DD1172" w:rsidP="003A06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D1172" w:rsidRDefault="00DD1172" w:rsidP="003A06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D1172" w:rsidRDefault="00DD1172" w:rsidP="003A06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D1172" w:rsidRDefault="00DD1172" w:rsidP="00DD1172">
            <w:pPr>
              <w:pStyle w:val="a3"/>
              <w:ind w:left="35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06F5" w:rsidRDefault="003A06F5" w:rsidP="00AC57C9"/>
    <w:p w:rsidR="00FE3789" w:rsidRDefault="00FE3789" w:rsidP="00AC57C9"/>
    <w:p w:rsidR="00FE3789" w:rsidRDefault="00FE3789" w:rsidP="00AC57C9"/>
    <w:p w:rsidR="00FE3789" w:rsidRDefault="00FE3789" w:rsidP="00AC57C9"/>
    <w:p w:rsidR="00FE3789" w:rsidRDefault="00FE3789" w:rsidP="00AC57C9"/>
    <w:p w:rsidR="00FE3789" w:rsidRDefault="00FE3789" w:rsidP="00AC57C9"/>
    <w:tbl>
      <w:tblPr>
        <w:tblStyle w:val="a9"/>
        <w:tblW w:w="0" w:type="auto"/>
        <w:tblInd w:w="-1139" w:type="dxa"/>
        <w:tblLook w:val="04A0" w:firstRow="1" w:lastRow="0" w:firstColumn="1" w:lastColumn="0" w:noHBand="0" w:noVBand="1"/>
      </w:tblPr>
      <w:tblGrid>
        <w:gridCol w:w="2552"/>
        <w:gridCol w:w="2835"/>
        <w:gridCol w:w="2760"/>
        <w:gridCol w:w="2337"/>
      </w:tblGrid>
      <w:tr w:rsidR="00FE3789" w:rsidTr="00151397">
        <w:tc>
          <w:tcPr>
            <w:tcW w:w="2552" w:type="dxa"/>
          </w:tcPr>
          <w:p w:rsidR="00FE3789" w:rsidRPr="00202C67" w:rsidRDefault="00FE3789" w:rsidP="00FE37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</w:p>
        </w:tc>
        <w:tc>
          <w:tcPr>
            <w:tcW w:w="2835" w:type="dxa"/>
          </w:tcPr>
          <w:p w:rsidR="00FE3789" w:rsidRPr="00202C67" w:rsidRDefault="00FE3789" w:rsidP="00FE37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Дескрипторы</w:t>
            </w:r>
          </w:p>
        </w:tc>
        <w:tc>
          <w:tcPr>
            <w:tcW w:w="2760" w:type="dxa"/>
          </w:tcPr>
          <w:p w:rsidR="00FE3789" w:rsidRPr="00202C67" w:rsidRDefault="00FE3789" w:rsidP="00FE37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Положительное</w:t>
            </w:r>
          </w:p>
        </w:tc>
        <w:tc>
          <w:tcPr>
            <w:tcW w:w="2337" w:type="dxa"/>
            <w:shd w:val="clear" w:color="auto" w:fill="92D050"/>
          </w:tcPr>
          <w:p w:rsidR="00FE3789" w:rsidRPr="00202C67" w:rsidRDefault="00FE3789" w:rsidP="00FE37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Рекомендации</w:t>
            </w:r>
          </w:p>
        </w:tc>
      </w:tr>
      <w:tr w:rsidR="00FE3789" w:rsidTr="00FE3789">
        <w:tc>
          <w:tcPr>
            <w:tcW w:w="2552" w:type="dxa"/>
          </w:tcPr>
          <w:p w:rsidR="00FE3789" w:rsidRPr="00FE3789" w:rsidRDefault="00FE3789" w:rsidP="00FE37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3789">
              <w:rPr>
                <w:rFonts w:ascii="Times New Roman" w:hAnsi="Times New Roman" w:cs="Times New Roman"/>
                <w:sz w:val="24"/>
              </w:rPr>
              <w:t>5. Информация об учебно-методических комплексах</w:t>
            </w:r>
          </w:p>
        </w:tc>
        <w:tc>
          <w:tcPr>
            <w:tcW w:w="2835" w:type="dxa"/>
          </w:tcPr>
          <w:p w:rsidR="00FE3789" w:rsidRPr="00FE3789" w:rsidRDefault="00FE3789" w:rsidP="00FE3789">
            <w:pPr>
              <w:pStyle w:val="a3"/>
              <w:numPr>
                <w:ilvl w:val="0"/>
                <w:numId w:val="21"/>
              </w:numPr>
              <w:ind w:left="0"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сведений о реализуемых в учреждении УМК</w:t>
            </w:r>
          </w:p>
        </w:tc>
        <w:tc>
          <w:tcPr>
            <w:tcW w:w="2760" w:type="dxa"/>
          </w:tcPr>
          <w:p w:rsidR="00FE3789" w:rsidRDefault="00A91101" w:rsidP="00462024">
            <w:pPr>
              <w:pStyle w:val="a3"/>
              <w:numPr>
                <w:ilvl w:val="0"/>
                <w:numId w:val="2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отражен </w:t>
            </w:r>
            <w:r w:rsidR="00462024">
              <w:rPr>
                <w:rFonts w:ascii="Times New Roman" w:hAnsi="Times New Roman" w:cs="Times New Roman"/>
                <w:sz w:val="24"/>
              </w:rPr>
              <w:t>индивидуальный подход каждого педагога в выборе УМК</w:t>
            </w:r>
          </w:p>
          <w:p w:rsidR="00462024" w:rsidRDefault="00A91101" w:rsidP="00462024">
            <w:pPr>
              <w:pStyle w:val="a3"/>
              <w:numPr>
                <w:ilvl w:val="0"/>
                <w:numId w:val="2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представлен </w:t>
            </w:r>
            <w:r w:rsidR="00462024">
              <w:rPr>
                <w:rFonts w:ascii="Times New Roman" w:hAnsi="Times New Roman" w:cs="Times New Roman"/>
                <w:sz w:val="24"/>
              </w:rPr>
              <w:t>богатый методический материал УМК</w:t>
            </w:r>
          </w:p>
          <w:p w:rsidR="00462024" w:rsidRPr="00462024" w:rsidRDefault="00462024" w:rsidP="00462024">
            <w:pPr>
              <w:pStyle w:val="a3"/>
              <w:numPr>
                <w:ilvl w:val="0"/>
                <w:numId w:val="2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прослеживается системная, совместная работы методического объединения школы</w:t>
            </w:r>
          </w:p>
        </w:tc>
        <w:tc>
          <w:tcPr>
            <w:tcW w:w="2337" w:type="dxa"/>
          </w:tcPr>
          <w:p w:rsidR="00FE3789" w:rsidRDefault="00151397" w:rsidP="00151397">
            <w:pPr>
              <w:pStyle w:val="a3"/>
              <w:numPr>
                <w:ilvl w:val="0"/>
                <w:numId w:val="21"/>
              </w:numPr>
              <w:ind w:left="-33" w:firstLine="39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папку добавить документ (ссылку) на федеральный перечень учебников</w:t>
            </w:r>
          </w:p>
          <w:p w:rsidR="00151397" w:rsidRPr="00A91101" w:rsidRDefault="00151397" w:rsidP="00151397">
            <w:pPr>
              <w:pStyle w:val="a3"/>
              <w:numPr>
                <w:ilvl w:val="0"/>
                <w:numId w:val="21"/>
              </w:numPr>
              <w:ind w:left="-33" w:firstLine="39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концепции УМК</w:t>
            </w:r>
          </w:p>
        </w:tc>
      </w:tr>
      <w:tr w:rsidR="00462024" w:rsidTr="00AC5501">
        <w:tc>
          <w:tcPr>
            <w:tcW w:w="10484" w:type="dxa"/>
            <w:gridSpan w:val="4"/>
          </w:tcPr>
          <w:p w:rsidR="00462024" w:rsidRDefault="00462024" w:rsidP="00FE37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7A1E680F" wp14:editId="7B8AEF12">
                  <wp:simplePos x="0" y="0"/>
                  <wp:positionH relativeFrom="column">
                    <wp:posOffset>1590675</wp:posOffset>
                  </wp:positionH>
                  <wp:positionV relativeFrom="paragraph">
                    <wp:posOffset>104775</wp:posOffset>
                  </wp:positionV>
                  <wp:extent cx="3562350" cy="1885950"/>
                  <wp:effectExtent l="0" t="0" r="0" b="0"/>
                  <wp:wrapNone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2024" w:rsidRDefault="00462024" w:rsidP="00FE37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2024" w:rsidRDefault="00462024" w:rsidP="00FE37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2024" w:rsidRDefault="00462024" w:rsidP="00FE37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2024" w:rsidRDefault="00462024" w:rsidP="00FE37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2024" w:rsidRDefault="00462024" w:rsidP="00FE37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2024" w:rsidRDefault="00462024" w:rsidP="00FE37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2024" w:rsidRDefault="00462024" w:rsidP="00FE37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2024" w:rsidRDefault="00462024" w:rsidP="00FE37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2024" w:rsidRDefault="00462024" w:rsidP="00FE37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2024" w:rsidRDefault="00462024" w:rsidP="00FE37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2024" w:rsidRPr="00FE3789" w:rsidRDefault="00462024" w:rsidP="00FE37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E3789" w:rsidRDefault="00FE3789" w:rsidP="00AC57C9"/>
    <w:tbl>
      <w:tblPr>
        <w:tblStyle w:val="a9"/>
        <w:tblW w:w="10773" w:type="dxa"/>
        <w:tblInd w:w="-1139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8D2649" w:rsidTr="008D2649">
        <w:tc>
          <w:tcPr>
            <w:tcW w:w="2694" w:type="dxa"/>
          </w:tcPr>
          <w:p w:rsidR="00462024" w:rsidRPr="00202C67" w:rsidRDefault="00462024" w:rsidP="004620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</w:p>
        </w:tc>
        <w:tc>
          <w:tcPr>
            <w:tcW w:w="2693" w:type="dxa"/>
          </w:tcPr>
          <w:p w:rsidR="00462024" w:rsidRPr="00202C67" w:rsidRDefault="00462024" w:rsidP="004620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Дескрипторы</w:t>
            </w:r>
          </w:p>
        </w:tc>
        <w:tc>
          <w:tcPr>
            <w:tcW w:w="2693" w:type="dxa"/>
          </w:tcPr>
          <w:p w:rsidR="00462024" w:rsidRPr="00202C67" w:rsidRDefault="00462024" w:rsidP="004620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Положительное</w:t>
            </w:r>
          </w:p>
        </w:tc>
        <w:tc>
          <w:tcPr>
            <w:tcW w:w="2693" w:type="dxa"/>
            <w:shd w:val="clear" w:color="auto" w:fill="92D050"/>
          </w:tcPr>
          <w:p w:rsidR="00462024" w:rsidRPr="00202C67" w:rsidRDefault="00462024" w:rsidP="004620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Рекомендации</w:t>
            </w:r>
          </w:p>
        </w:tc>
      </w:tr>
      <w:tr w:rsidR="008D2649" w:rsidTr="00DB5814">
        <w:tc>
          <w:tcPr>
            <w:tcW w:w="2694" w:type="dxa"/>
          </w:tcPr>
          <w:p w:rsidR="00462024" w:rsidRDefault="00462024" w:rsidP="004620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62024">
              <w:rPr>
                <w:rFonts w:ascii="Times New Roman" w:hAnsi="Times New Roman" w:cs="Times New Roman"/>
                <w:sz w:val="24"/>
              </w:rPr>
              <w:t>6. Анализ работы за предыдущий учебный год</w:t>
            </w:r>
          </w:p>
          <w:p w:rsidR="003A606E" w:rsidRDefault="003A606E" w:rsidP="0046202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A606E" w:rsidRPr="003A606E" w:rsidRDefault="003A606E" w:rsidP="003A60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462024" w:rsidRDefault="004910F9" w:rsidP="004910F9">
            <w:pPr>
              <w:pStyle w:val="a3"/>
              <w:numPr>
                <w:ilvl w:val="0"/>
                <w:numId w:val="2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степень выполнения плана работы</w:t>
            </w:r>
          </w:p>
          <w:p w:rsidR="004910F9" w:rsidRDefault="004910F9" w:rsidP="004910F9">
            <w:pPr>
              <w:pStyle w:val="a3"/>
              <w:numPr>
                <w:ilvl w:val="0"/>
                <w:numId w:val="2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существенный и ценный опыт МО, отдельных педагогов</w:t>
            </w:r>
          </w:p>
          <w:p w:rsidR="004910F9" w:rsidRDefault="004910F9" w:rsidP="004910F9">
            <w:pPr>
              <w:pStyle w:val="a3"/>
              <w:numPr>
                <w:ilvl w:val="0"/>
                <w:numId w:val="2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и сравнительный анализ уровня знаний, умений и навыков уч-ся по предметам и годам обучения: вычленение предметов с наиболее низкими образовательными результатами и проблемами</w:t>
            </w:r>
          </w:p>
          <w:p w:rsidR="004910F9" w:rsidRPr="00462024" w:rsidRDefault="004910F9" w:rsidP="004910F9">
            <w:pPr>
              <w:pStyle w:val="a3"/>
              <w:numPr>
                <w:ilvl w:val="0"/>
                <w:numId w:val="2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формы организации работы с педагогами, имеющими низкие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образовательные результаты </w:t>
            </w:r>
          </w:p>
        </w:tc>
        <w:tc>
          <w:tcPr>
            <w:tcW w:w="2693" w:type="dxa"/>
          </w:tcPr>
          <w:p w:rsidR="00462024" w:rsidRDefault="008D2649" w:rsidP="004910F9">
            <w:pPr>
              <w:pStyle w:val="a3"/>
              <w:numPr>
                <w:ilvl w:val="0"/>
                <w:numId w:val="21"/>
              </w:numPr>
              <w:ind w:left="2" w:firstLine="35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содержит сетку</w:t>
            </w:r>
            <w:r w:rsidR="00151397">
              <w:rPr>
                <w:rFonts w:ascii="Times New Roman" w:hAnsi="Times New Roman" w:cs="Times New Roman"/>
                <w:sz w:val="24"/>
              </w:rPr>
              <w:t xml:space="preserve"> открытых уроков</w:t>
            </w:r>
            <w:r w:rsidR="004910F9">
              <w:rPr>
                <w:rFonts w:ascii="Times New Roman" w:hAnsi="Times New Roman" w:cs="Times New Roman"/>
                <w:sz w:val="24"/>
              </w:rPr>
              <w:t xml:space="preserve"> в рамках преемственности </w:t>
            </w:r>
          </w:p>
          <w:p w:rsidR="00DB5814" w:rsidRDefault="00151397" w:rsidP="004910F9">
            <w:pPr>
              <w:pStyle w:val="a3"/>
              <w:numPr>
                <w:ilvl w:val="0"/>
                <w:numId w:val="21"/>
              </w:numPr>
              <w:ind w:left="2" w:firstLine="35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представлен полной </w:t>
            </w:r>
            <w:r w:rsidR="00DB5814">
              <w:rPr>
                <w:rFonts w:ascii="Times New Roman" w:hAnsi="Times New Roman" w:cs="Times New Roman"/>
                <w:sz w:val="24"/>
              </w:rPr>
              <w:t>анализ с мониторингом</w:t>
            </w:r>
          </w:p>
          <w:p w:rsidR="00DB5814" w:rsidRDefault="00DB5814" w:rsidP="004910F9">
            <w:pPr>
              <w:pStyle w:val="a3"/>
              <w:numPr>
                <w:ilvl w:val="0"/>
                <w:numId w:val="21"/>
              </w:numPr>
              <w:ind w:left="2" w:firstLine="35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презентация, в которой представлен проблемный анализ по задачам и то, что хорошо получается</w:t>
            </w:r>
          </w:p>
          <w:p w:rsidR="00DB5814" w:rsidRDefault="008D2649" w:rsidP="004910F9">
            <w:pPr>
              <w:pStyle w:val="a3"/>
              <w:numPr>
                <w:ilvl w:val="0"/>
                <w:numId w:val="21"/>
              </w:numPr>
              <w:ind w:left="2" w:firstLine="35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представлен </w:t>
            </w:r>
            <w:r w:rsidR="00DB5814">
              <w:rPr>
                <w:rFonts w:ascii="Times New Roman" w:hAnsi="Times New Roman" w:cs="Times New Roman"/>
                <w:sz w:val="24"/>
              </w:rPr>
              <w:t>анализ, который содержит аналитические данные по направлениям</w:t>
            </w:r>
            <w:r w:rsidR="00FF0ED5">
              <w:rPr>
                <w:rFonts w:ascii="Times New Roman" w:hAnsi="Times New Roman" w:cs="Times New Roman"/>
                <w:sz w:val="24"/>
              </w:rPr>
              <w:t>, рекомендации и задачи на следующий учебный год</w:t>
            </w:r>
          </w:p>
          <w:p w:rsidR="00FF0ED5" w:rsidRDefault="008D2649" w:rsidP="004910F9">
            <w:pPr>
              <w:pStyle w:val="a3"/>
              <w:numPr>
                <w:ilvl w:val="0"/>
                <w:numId w:val="21"/>
              </w:numPr>
              <w:ind w:left="2" w:firstLine="35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содержит </w:t>
            </w:r>
            <w:r w:rsidR="00FF0ED5">
              <w:rPr>
                <w:rFonts w:ascii="Times New Roman" w:hAnsi="Times New Roman" w:cs="Times New Roman"/>
                <w:sz w:val="24"/>
              </w:rPr>
              <w:t>итоги контрольных работ, задачи на следующий учебный год</w:t>
            </w:r>
          </w:p>
          <w:p w:rsidR="00FF0ED5" w:rsidRDefault="008D2649" w:rsidP="004910F9">
            <w:pPr>
              <w:pStyle w:val="a3"/>
              <w:numPr>
                <w:ilvl w:val="0"/>
                <w:numId w:val="21"/>
              </w:numPr>
              <w:ind w:left="2" w:firstLine="35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содержит </w:t>
            </w:r>
            <w:r w:rsidR="00FF0ED5">
              <w:rPr>
                <w:rFonts w:ascii="Times New Roman" w:hAnsi="Times New Roman" w:cs="Times New Roman"/>
                <w:sz w:val="24"/>
              </w:rPr>
              <w:t>результаты участия в олимпиадах, конкурсах, задачи на следующий учебный год</w:t>
            </w:r>
          </w:p>
          <w:p w:rsidR="00FF0ED5" w:rsidRPr="00FF0ED5" w:rsidRDefault="008D2649" w:rsidP="008D2649">
            <w:pPr>
              <w:pStyle w:val="a3"/>
              <w:numPr>
                <w:ilvl w:val="0"/>
                <w:numId w:val="21"/>
              </w:numPr>
              <w:ind w:left="2" w:firstLine="35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содержит информацию об </w:t>
            </w:r>
            <w:r w:rsidR="00FF0ED5">
              <w:rPr>
                <w:rFonts w:ascii="Times New Roman" w:hAnsi="Times New Roman" w:cs="Times New Roman"/>
                <w:sz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="00FF0ED5">
              <w:rPr>
                <w:rFonts w:ascii="Times New Roman" w:hAnsi="Times New Roman" w:cs="Times New Roman"/>
                <w:sz w:val="24"/>
              </w:rPr>
              <w:t>платформ, выводы, задачи на следующий учебный год</w:t>
            </w:r>
          </w:p>
        </w:tc>
        <w:tc>
          <w:tcPr>
            <w:tcW w:w="2693" w:type="dxa"/>
          </w:tcPr>
          <w:p w:rsidR="004910F9" w:rsidRDefault="004910F9" w:rsidP="00DB5814">
            <w:pPr>
              <w:pStyle w:val="a3"/>
              <w:numPr>
                <w:ilvl w:val="0"/>
                <w:numId w:val="2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 анализе работы представить аналитическую составляющую с целью </w:t>
            </w:r>
            <w:r w:rsidR="00DB5814" w:rsidRPr="00DB5814">
              <w:rPr>
                <w:rFonts w:ascii="Times New Roman" w:hAnsi="Times New Roman" w:cs="Times New Roman"/>
                <w:sz w:val="24"/>
              </w:rPr>
              <w:t>обработк</w:t>
            </w:r>
            <w:r w:rsidR="00DB5814">
              <w:rPr>
                <w:rFonts w:ascii="Times New Roman" w:hAnsi="Times New Roman" w:cs="Times New Roman"/>
                <w:sz w:val="24"/>
              </w:rPr>
              <w:t>и</w:t>
            </w:r>
            <w:r w:rsidR="00DB5814" w:rsidRPr="00DB5814">
              <w:rPr>
                <w:rFonts w:ascii="Times New Roman" w:hAnsi="Times New Roman" w:cs="Times New Roman"/>
                <w:sz w:val="24"/>
              </w:rPr>
              <w:t xml:space="preserve"> определенной, соответствующей информации для углубления понимания действительности, а также для подготовки и принятия на этой основе определенных решений</w:t>
            </w:r>
            <w:r w:rsidR="008D2649">
              <w:rPr>
                <w:rFonts w:ascii="Times New Roman" w:hAnsi="Times New Roman" w:cs="Times New Roman"/>
                <w:sz w:val="24"/>
              </w:rPr>
              <w:t xml:space="preserve"> (корректировка темы, цели, задач, мероприятий)</w:t>
            </w:r>
          </w:p>
          <w:p w:rsidR="00462024" w:rsidRPr="004910F9" w:rsidRDefault="00DB5814" w:rsidP="004910F9">
            <w:pPr>
              <w:pStyle w:val="a3"/>
              <w:numPr>
                <w:ilvl w:val="0"/>
                <w:numId w:val="21"/>
              </w:numPr>
              <w:ind w:left="23" w:firstLine="33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прописывать формы организации работы с педагогами, имеющими низкие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образовательные результаты</w:t>
            </w:r>
            <w:r w:rsidR="004910F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F0ED5" w:rsidTr="00AC5501">
        <w:tc>
          <w:tcPr>
            <w:tcW w:w="10773" w:type="dxa"/>
            <w:gridSpan w:val="4"/>
          </w:tcPr>
          <w:p w:rsidR="00FF0ED5" w:rsidRDefault="00FF0ED5" w:rsidP="00FF0ED5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31956037" wp14:editId="4A98E17E">
                  <wp:simplePos x="0" y="0"/>
                  <wp:positionH relativeFrom="column">
                    <wp:posOffset>1621790</wp:posOffset>
                  </wp:positionH>
                  <wp:positionV relativeFrom="paragraph">
                    <wp:posOffset>109855</wp:posOffset>
                  </wp:positionV>
                  <wp:extent cx="3562350" cy="1885950"/>
                  <wp:effectExtent l="0" t="0" r="0" b="0"/>
                  <wp:wrapNone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0ED5" w:rsidRDefault="00FF0ED5" w:rsidP="00FF0ED5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0ED5" w:rsidRDefault="00FF0ED5" w:rsidP="00FF0ED5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0ED5" w:rsidRDefault="00FF0ED5" w:rsidP="00FF0ED5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0ED5" w:rsidRDefault="00FF0ED5" w:rsidP="00FF0ED5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0ED5" w:rsidRDefault="00FF0ED5" w:rsidP="00FF0ED5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0ED5" w:rsidRDefault="00FF0ED5" w:rsidP="00FF0ED5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0ED5" w:rsidRDefault="00FF0ED5" w:rsidP="00FF0ED5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0ED5" w:rsidRDefault="00FF0ED5" w:rsidP="00FF0ED5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0ED5" w:rsidRDefault="00FF0ED5" w:rsidP="00FF0ED5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0ED5" w:rsidRDefault="00FF0ED5" w:rsidP="00FF0ED5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0ED5" w:rsidRDefault="00FF0ED5" w:rsidP="00FF0ED5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0ED5" w:rsidRPr="00FF0ED5" w:rsidRDefault="00FF0ED5" w:rsidP="005528E1">
      <w:pPr>
        <w:pStyle w:val="a4"/>
        <w:ind w:left="-1134" w:right="-426" w:firstLine="567"/>
        <w:jc w:val="both"/>
        <w:rPr>
          <w:rFonts w:ascii="Times New Roman" w:hAnsi="Times New Roman" w:cs="Times New Roman"/>
          <w:sz w:val="24"/>
        </w:rPr>
      </w:pPr>
      <w:r w:rsidRPr="000F4554">
        <w:rPr>
          <w:rFonts w:ascii="Times New Roman" w:hAnsi="Times New Roman" w:cs="Times New Roman"/>
          <w:b/>
          <w:sz w:val="24"/>
        </w:rPr>
        <w:t>Анализ</w:t>
      </w:r>
      <w:r w:rsidRPr="00FF0ED5">
        <w:rPr>
          <w:rFonts w:ascii="Times New Roman" w:hAnsi="Times New Roman" w:cs="Times New Roman"/>
          <w:sz w:val="24"/>
        </w:rPr>
        <w:t xml:space="preserve"> – логический прием познания, представляющий собой мысленное разложение предмета (явления, </w:t>
      </w:r>
      <w:r w:rsidR="005528E1" w:rsidRPr="00FF0ED5">
        <w:rPr>
          <w:rFonts w:ascii="Times New Roman" w:hAnsi="Times New Roman" w:cs="Times New Roman"/>
          <w:sz w:val="24"/>
        </w:rPr>
        <w:t>процесса) на</w:t>
      </w:r>
      <w:r w:rsidRPr="00FF0ED5">
        <w:rPr>
          <w:rFonts w:ascii="Times New Roman" w:hAnsi="Times New Roman" w:cs="Times New Roman"/>
          <w:sz w:val="24"/>
        </w:rPr>
        <w:t xml:space="preserve"> части, элементы, признаки, их сопоставление и последовательное изучение с целью выявления существенных, т.е. необходимых и определ</w:t>
      </w:r>
      <w:r w:rsidR="005528E1">
        <w:rPr>
          <w:rFonts w:ascii="Times New Roman" w:hAnsi="Times New Roman" w:cs="Times New Roman"/>
          <w:sz w:val="24"/>
        </w:rPr>
        <w:t>енных качеств и свойств</w:t>
      </w:r>
      <w:r w:rsidRPr="00FF0ED5">
        <w:rPr>
          <w:rFonts w:ascii="Times New Roman" w:hAnsi="Times New Roman" w:cs="Times New Roman"/>
          <w:sz w:val="24"/>
        </w:rPr>
        <w:t>.</w:t>
      </w:r>
    </w:p>
    <w:p w:rsidR="00FF0ED5" w:rsidRPr="00FF0ED5" w:rsidRDefault="00FF0ED5" w:rsidP="005528E1">
      <w:pPr>
        <w:pStyle w:val="a4"/>
        <w:ind w:left="-1134" w:right="-426" w:firstLine="567"/>
        <w:jc w:val="both"/>
        <w:rPr>
          <w:rFonts w:ascii="Times New Roman" w:hAnsi="Times New Roman" w:cs="Times New Roman"/>
          <w:sz w:val="24"/>
        </w:rPr>
      </w:pPr>
      <w:r w:rsidRPr="000F4554">
        <w:rPr>
          <w:rFonts w:ascii="Times New Roman" w:hAnsi="Times New Roman" w:cs="Times New Roman"/>
          <w:b/>
          <w:sz w:val="24"/>
        </w:rPr>
        <w:t>Проблемный анализ</w:t>
      </w:r>
      <w:r w:rsidRPr="00FF0ED5">
        <w:rPr>
          <w:rFonts w:ascii="Times New Roman" w:hAnsi="Times New Roman" w:cs="Times New Roman"/>
          <w:sz w:val="24"/>
        </w:rPr>
        <w:t xml:space="preserve"> – это особый вид анализа, направленный на развитие образовательной системы на основе выявления и оценки проблем (разрывов между результатами жизнедеятельности системы, желаемыми и требуемыми в будущем, - и результатами, имеющими место в настоящий момент), а также на выявление и объяснение причин этих проблем (разрывов) с тем, чтобы, в конечном счете, обеспечить решение проблем и общее улучшен</w:t>
      </w:r>
      <w:r w:rsidR="000F4554">
        <w:rPr>
          <w:rFonts w:ascii="Times New Roman" w:hAnsi="Times New Roman" w:cs="Times New Roman"/>
          <w:sz w:val="24"/>
        </w:rPr>
        <w:t>ие результатов системы</w:t>
      </w:r>
      <w:r w:rsidRPr="00FF0ED5">
        <w:rPr>
          <w:rFonts w:ascii="Times New Roman" w:hAnsi="Times New Roman" w:cs="Times New Roman"/>
          <w:sz w:val="24"/>
        </w:rPr>
        <w:t>.</w:t>
      </w:r>
    </w:p>
    <w:p w:rsidR="00FF0ED5" w:rsidRPr="00FF0ED5" w:rsidRDefault="00FF0ED5" w:rsidP="005528E1">
      <w:pPr>
        <w:pStyle w:val="a4"/>
        <w:ind w:left="-1134" w:right="-426" w:firstLine="567"/>
        <w:jc w:val="both"/>
        <w:rPr>
          <w:rFonts w:ascii="Times New Roman" w:hAnsi="Times New Roman" w:cs="Times New Roman"/>
          <w:sz w:val="24"/>
        </w:rPr>
      </w:pPr>
      <w:r w:rsidRPr="00FF0ED5">
        <w:rPr>
          <w:rFonts w:ascii="Times New Roman" w:hAnsi="Times New Roman" w:cs="Times New Roman"/>
          <w:sz w:val="24"/>
        </w:rPr>
        <w:t xml:space="preserve">В процессе анализа должен быть получен ответ на вопрос: </w:t>
      </w:r>
      <w:r w:rsidRPr="000F4554">
        <w:rPr>
          <w:rFonts w:ascii="Times New Roman" w:hAnsi="Times New Roman" w:cs="Times New Roman"/>
          <w:b/>
          <w:sz w:val="24"/>
        </w:rPr>
        <w:t>какие проблемы нужно решать, чтобы повысить эффективность деятельности школьного методического объединения.</w:t>
      </w:r>
    </w:p>
    <w:p w:rsidR="00FF0ED5" w:rsidRPr="00FF0ED5" w:rsidRDefault="00FF0ED5" w:rsidP="005528E1">
      <w:pPr>
        <w:pStyle w:val="a4"/>
        <w:ind w:left="-1134" w:right="-426" w:firstLine="567"/>
        <w:jc w:val="both"/>
        <w:rPr>
          <w:rFonts w:ascii="Times New Roman" w:hAnsi="Times New Roman" w:cs="Times New Roman"/>
          <w:sz w:val="24"/>
        </w:rPr>
      </w:pPr>
      <w:r w:rsidRPr="00FF0ED5">
        <w:rPr>
          <w:rFonts w:ascii="Times New Roman" w:hAnsi="Times New Roman" w:cs="Times New Roman"/>
          <w:sz w:val="24"/>
        </w:rPr>
        <w:t xml:space="preserve">Источники анализа ШМО: </w:t>
      </w:r>
    </w:p>
    <w:p w:rsidR="00FF0ED5" w:rsidRPr="00FF0ED5" w:rsidRDefault="000F4554" w:rsidP="005528E1">
      <w:pPr>
        <w:pStyle w:val="a4"/>
        <w:ind w:left="-1134" w:right="-426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F0ED5" w:rsidRPr="00FF0ED5">
        <w:rPr>
          <w:rFonts w:ascii="Times New Roman" w:hAnsi="Times New Roman" w:cs="Times New Roman"/>
          <w:sz w:val="24"/>
        </w:rPr>
        <w:t>нормативные документы;</w:t>
      </w:r>
    </w:p>
    <w:p w:rsidR="00FF0ED5" w:rsidRPr="00FF0ED5" w:rsidRDefault="000F4554" w:rsidP="005528E1">
      <w:pPr>
        <w:pStyle w:val="a4"/>
        <w:ind w:left="-1134" w:right="-426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F0ED5" w:rsidRPr="00FF0ED5">
        <w:rPr>
          <w:rFonts w:ascii="Times New Roman" w:hAnsi="Times New Roman" w:cs="Times New Roman"/>
          <w:sz w:val="24"/>
        </w:rPr>
        <w:t>записи анализа посещенных уроков, протоколов;</w:t>
      </w:r>
    </w:p>
    <w:p w:rsidR="00FF0ED5" w:rsidRPr="00FF0ED5" w:rsidRDefault="000F4554" w:rsidP="005528E1">
      <w:pPr>
        <w:pStyle w:val="a4"/>
        <w:ind w:left="-1134" w:right="-426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F0ED5" w:rsidRPr="00FF0ED5">
        <w:rPr>
          <w:rFonts w:ascii="Times New Roman" w:hAnsi="Times New Roman" w:cs="Times New Roman"/>
          <w:sz w:val="24"/>
        </w:rPr>
        <w:t>результаты диагностик, контрольных работ, учебного мониторинга, аттестации учащихся;</w:t>
      </w:r>
    </w:p>
    <w:p w:rsidR="00FF0ED5" w:rsidRPr="00FF0ED5" w:rsidRDefault="000F4554" w:rsidP="005528E1">
      <w:pPr>
        <w:pStyle w:val="a4"/>
        <w:ind w:left="-1134" w:right="-426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F0ED5" w:rsidRPr="00FF0ED5">
        <w:rPr>
          <w:rFonts w:ascii="Times New Roman" w:hAnsi="Times New Roman" w:cs="Times New Roman"/>
          <w:sz w:val="24"/>
        </w:rPr>
        <w:t>результаты аттестации учителей;</w:t>
      </w:r>
    </w:p>
    <w:p w:rsidR="00FF0ED5" w:rsidRPr="00FF0ED5" w:rsidRDefault="000F4554" w:rsidP="005528E1">
      <w:pPr>
        <w:pStyle w:val="a4"/>
        <w:ind w:left="-1134" w:right="-426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F0ED5" w:rsidRPr="00FF0ED5">
        <w:rPr>
          <w:rFonts w:ascii="Times New Roman" w:hAnsi="Times New Roman" w:cs="Times New Roman"/>
          <w:sz w:val="24"/>
        </w:rPr>
        <w:t>результаты повышения квалификации учителей;</w:t>
      </w:r>
    </w:p>
    <w:p w:rsidR="00FF0ED5" w:rsidRPr="00FF0ED5" w:rsidRDefault="000F4554" w:rsidP="005528E1">
      <w:pPr>
        <w:pStyle w:val="a4"/>
        <w:ind w:left="-1134" w:right="-426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F0ED5" w:rsidRPr="00FF0ED5">
        <w:rPr>
          <w:rFonts w:ascii="Times New Roman" w:hAnsi="Times New Roman" w:cs="Times New Roman"/>
          <w:sz w:val="24"/>
        </w:rPr>
        <w:t>материалы анкетирования учителей;</w:t>
      </w:r>
    </w:p>
    <w:p w:rsidR="00FF0ED5" w:rsidRPr="00FF0ED5" w:rsidRDefault="000F4554" w:rsidP="005528E1">
      <w:pPr>
        <w:pStyle w:val="a4"/>
        <w:ind w:left="-1134" w:right="-426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F0ED5" w:rsidRPr="00FF0ED5">
        <w:rPr>
          <w:rFonts w:ascii="Times New Roman" w:hAnsi="Times New Roman" w:cs="Times New Roman"/>
          <w:sz w:val="24"/>
        </w:rPr>
        <w:t>статистические документы;</w:t>
      </w:r>
    </w:p>
    <w:p w:rsidR="00FF0ED5" w:rsidRPr="00FF0ED5" w:rsidRDefault="000F4554" w:rsidP="005528E1">
      <w:pPr>
        <w:pStyle w:val="a4"/>
        <w:ind w:left="-1134" w:right="-426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F0ED5" w:rsidRPr="00FF0ED5">
        <w:rPr>
          <w:rFonts w:ascii="Times New Roman" w:hAnsi="Times New Roman" w:cs="Times New Roman"/>
          <w:sz w:val="24"/>
        </w:rPr>
        <w:t>систематизированные данные по каждому виду деятельности (таблицы, диаграммы, графики, качественные характеристики).</w:t>
      </w:r>
    </w:p>
    <w:p w:rsidR="00FF0ED5" w:rsidRPr="00FF0ED5" w:rsidRDefault="00FF0ED5" w:rsidP="005528E1">
      <w:pPr>
        <w:pStyle w:val="a4"/>
        <w:ind w:left="-1134" w:right="-426" w:firstLine="567"/>
        <w:jc w:val="both"/>
        <w:rPr>
          <w:rFonts w:ascii="Times New Roman" w:hAnsi="Times New Roman" w:cs="Times New Roman"/>
          <w:sz w:val="24"/>
        </w:rPr>
      </w:pPr>
      <w:r w:rsidRPr="000F4554">
        <w:rPr>
          <w:rFonts w:ascii="Times New Roman" w:hAnsi="Times New Roman" w:cs="Times New Roman"/>
          <w:b/>
          <w:sz w:val="24"/>
        </w:rPr>
        <w:t>Требования к анализу ШМО</w:t>
      </w:r>
      <w:r w:rsidRPr="00FF0ED5">
        <w:rPr>
          <w:rFonts w:ascii="Times New Roman" w:hAnsi="Times New Roman" w:cs="Times New Roman"/>
          <w:sz w:val="24"/>
        </w:rPr>
        <w:t>:</w:t>
      </w:r>
    </w:p>
    <w:p w:rsidR="00FF0ED5" w:rsidRPr="00FF0ED5" w:rsidRDefault="00FF0ED5" w:rsidP="005528E1">
      <w:pPr>
        <w:pStyle w:val="a4"/>
        <w:ind w:left="-1134" w:right="-426" w:firstLine="567"/>
        <w:jc w:val="both"/>
        <w:rPr>
          <w:rFonts w:ascii="Times New Roman" w:hAnsi="Times New Roman" w:cs="Times New Roman"/>
          <w:sz w:val="24"/>
        </w:rPr>
      </w:pPr>
      <w:r w:rsidRPr="000F4554">
        <w:rPr>
          <w:rFonts w:ascii="Times New Roman" w:hAnsi="Times New Roman" w:cs="Times New Roman"/>
          <w:b/>
          <w:sz w:val="24"/>
        </w:rPr>
        <w:t>Первое требование</w:t>
      </w:r>
      <w:r w:rsidRPr="00FF0ED5">
        <w:rPr>
          <w:rFonts w:ascii="Times New Roman" w:hAnsi="Times New Roman" w:cs="Times New Roman"/>
          <w:sz w:val="24"/>
        </w:rPr>
        <w:t xml:space="preserve"> к анализу состоит в том, чтобы он был </w:t>
      </w:r>
      <w:r w:rsidRPr="000F4554">
        <w:rPr>
          <w:rFonts w:ascii="Times New Roman" w:hAnsi="Times New Roman" w:cs="Times New Roman"/>
          <w:b/>
          <w:sz w:val="24"/>
        </w:rPr>
        <w:t>конкретным</w:t>
      </w:r>
      <w:r w:rsidRPr="00FF0ED5">
        <w:rPr>
          <w:rFonts w:ascii="Times New Roman" w:hAnsi="Times New Roman" w:cs="Times New Roman"/>
          <w:sz w:val="24"/>
        </w:rPr>
        <w:t xml:space="preserve">. Это значит, что у выявленных недостатков (проблем) должна быть количественная или качественная шкала, позволяющая оценить степень несоответствия того, что есть, с нормой, то есть с тем, что должно быть. Например, если недостаток формулируется как «недостаточное программно-методическое обеспечение», то это указывает </w:t>
      </w:r>
      <w:r w:rsidRPr="00FF0ED5">
        <w:rPr>
          <w:rFonts w:ascii="Times New Roman" w:hAnsi="Times New Roman" w:cs="Times New Roman"/>
          <w:sz w:val="24"/>
        </w:rPr>
        <w:lastRenderedPageBreak/>
        <w:t xml:space="preserve">на то, что он сформулирован неконкретно. Такая формулировка говорит лишь об области существования проблемы, но не о степени ее остроты. Конкретно сформулированный недостаток звучит следующим образом: «Учащиеся 11-х классов укомплектованы учебниками «Экономика» И.В. </w:t>
      </w:r>
      <w:proofErr w:type="spellStart"/>
      <w:r w:rsidRPr="00FF0ED5">
        <w:rPr>
          <w:rFonts w:ascii="Times New Roman" w:hAnsi="Times New Roman" w:cs="Times New Roman"/>
          <w:sz w:val="24"/>
        </w:rPr>
        <w:t>Липсица</w:t>
      </w:r>
      <w:proofErr w:type="spellEnd"/>
      <w:r w:rsidRPr="00FF0ED5">
        <w:rPr>
          <w:rFonts w:ascii="Times New Roman" w:hAnsi="Times New Roman" w:cs="Times New Roman"/>
          <w:sz w:val="24"/>
        </w:rPr>
        <w:t xml:space="preserve"> на 50%». Такая формулировка показывает степень остроты проблемы и задает рамки и ориентиры для ее реального решения.</w:t>
      </w:r>
    </w:p>
    <w:p w:rsidR="00FF0ED5" w:rsidRPr="00FF0ED5" w:rsidRDefault="00FF0ED5" w:rsidP="005528E1">
      <w:pPr>
        <w:pStyle w:val="a4"/>
        <w:ind w:left="-1134" w:right="-426" w:firstLine="567"/>
        <w:jc w:val="both"/>
        <w:rPr>
          <w:rFonts w:ascii="Times New Roman" w:hAnsi="Times New Roman" w:cs="Times New Roman"/>
          <w:sz w:val="24"/>
        </w:rPr>
      </w:pPr>
      <w:r w:rsidRPr="000F4554">
        <w:rPr>
          <w:rFonts w:ascii="Times New Roman" w:hAnsi="Times New Roman" w:cs="Times New Roman"/>
          <w:b/>
          <w:sz w:val="24"/>
        </w:rPr>
        <w:t>Второе требование</w:t>
      </w:r>
      <w:r w:rsidRPr="00FF0ED5">
        <w:rPr>
          <w:rFonts w:ascii="Times New Roman" w:hAnsi="Times New Roman" w:cs="Times New Roman"/>
          <w:sz w:val="24"/>
        </w:rPr>
        <w:t xml:space="preserve"> к анализу состоит в том, что он </w:t>
      </w:r>
      <w:r w:rsidRPr="000F4554">
        <w:rPr>
          <w:rFonts w:ascii="Times New Roman" w:hAnsi="Times New Roman" w:cs="Times New Roman"/>
          <w:b/>
          <w:sz w:val="24"/>
        </w:rPr>
        <w:t>должен обеспечивать полноту выявления существенных проблем</w:t>
      </w:r>
      <w:r w:rsidRPr="00FF0ED5">
        <w:rPr>
          <w:rFonts w:ascii="Times New Roman" w:hAnsi="Times New Roman" w:cs="Times New Roman"/>
          <w:sz w:val="24"/>
        </w:rPr>
        <w:t xml:space="preserve"> (недостатков), не позволяющих достигать более высоких результатов </w:t>
      </w:r>
      <w:r w:rsidR="000F4554" w:rsidRPr="00FF0ED5">
        <w:rPr>
          <w:rFonts w:ascii="Times New Roman" w:hAnsi="Times New Roman" w:cs="Times New Roman"/>
          <w:sz w:val="24"/>
        </w:rPr>
        <w:t>работы ШМО</w:t>
      </w:r>
      <w:r w:rsidRPr="00FF0ED5">
        <w:rPr>
          <w:rFonts w:ascii="Times New Roman" w:hAnsi="Times New Roman" w:cs="Times New Roman"/>
          <w:sz w:val="24"/>
        </w:rPr>
        <w:t xml:space="preserve">.  </w:t>
      </w:r>
    </w:p>
    <w:p w:rsidR="00FF0ED5" w:rsidRPr="00FF0ED5" w:rsidRDefault="00FF0ED5" w:rsidP="005528E1">
      <w:pPr>
        <w:pStyle w:val="a4"/>
        <w:ind w:left="-1134" w:right="-426" w:firstLine="567"/>
        <w:jc w:val="both"/>
        <w:rPr>
          <w:rFonts w:ascii="Times New Roman" w:hAnsi="Times New Roman" w:cs="Times New Roman"/>
          <w:sz w:val="24"/>
        </w:rPr>
      </w:pPr>
      <w:r w:rsidRPr="000F4554">
        <w:rPr>
          <w:rFonts w:ascii="Times New Roman" w:hAnsi="Times New Roman" w:cs="Times New Roman"/>
          <w:b/>
          <w:sz w:val="24"/>
        </w:rPr>
        <w:t>Третье требование</w:t>
      </w:r>
      <w:r w:rsidRPr="00FF0ED5">
        <w:rPr>
          <w:rFonts w:ascii="Times New Roman" w:hAnsi="Times New Roman" w:cs="Times New Roman"/>
          <w:sz w:val="24"/>
        </w:rPr>
        <w:t xml:space="preserve">. Анализ и оценка ситуации должны </w:t>
      </w:r>
      <w:r w:rsidRPr="000F4554">
        <w:rPr>
          <w:rFonts w:ascii="Times New Roman" w:hAnsi="Times New Roman" w:cs="Times New Roman"/>
          <w:b/>
          <w:sz w:val="24"/>
        </w:rPr>
        <w:t>носить обоснованный характер</w:t>
      </w:r>
      <w:r w:rsidRPr="00FF0ED5">
        <w:rPr>
          <w:rFonts w:ascii="Times New Roman" w:hAnsi="Times New Roman" w:cs="Times New Roman"/>
          <w:sz w:val="24"/>
        </w:rPr>
        <w:t>. Их обоснованность обеспечивается:</w:t>
      </w:r>
    </w:p>
    <w:p w:rsidR="00FF0ED5" w:rsidRPr="00FF0ED5" w:rsidRDefault="000F4554" w:rsidP="005528E1">
      <w:pPr>
        <w:pStyle w:val="a4"/>
        <w:ind w:left="-1134" w:right="-426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</w:t>
      </w:r>
      <w:r w:rsidR="00FF0ED5" w:rsidRPr="000F4554">
        <w:rPr>
          <w:rFonts w:ascii="Times New Roman" w:hAnsi="Times New Roman" w:cs="Times New Roman"/>
          <w:i/>
          <w:sz w:val="24"/>
        </w:rPr>
        <w:t>во-первых</w:t>
      </w:r>
      <w:r w:rsidR="00FF0ED5" w:rsidRPr="00FF0ED5">
        <w:rPr>
          <w:rFonts w:ascii="Times New Roman" w:hAnsi="Times New Roman" w:cs="Times New Roman"/>
          <w:sz w:val="24"/>
        </w:rPr>
        <w:t>, надежностью норм, с которыми сопоставляется реальное положение дел в практике. Незнание стандарта, нормы, социального заказа на образование вчера – сегодня – завтра, ценностей и идеалов, мирового опыта сильно затруднит анализ и выявление проблем;</w:t>
      </w:r>
    </w:p>
    <w:p w:rsidR="00FF0ED5" w:rsidRPr="00FF0ED5" w:rsidRDefault="000F4554" w:rsidP="005528E1">
      <w:pPr>
        <w:pStyle w:val="a4"/>
        <w:ind w:left="-1134" w:right="-426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F0ED5" w:rsidRPr="000F4554">
        <w:rPr>
          <w:rFonts w:ascii="Times New Roman" w:hAnsi="Times New Roman" w:cs="Times New Roman"/>
          <w:i/>
          <w:sz w:val="24"/>
        </w:rPr>
        <w:t>во</w:t>
      </w:r>
      <w:r>
        <w:rPr>
          <w:rFonts w:ascii="Times New Roman" w:hAnsi="Times New Roman" w:cs="Times New Roman"/>
          <w:i/>
          <w:sz w:val="24"/>
        </w:rPr>
        <w:t>-</w:t>
      </w:r>
      <w:r w:rsidR="00FF0ED5" w:rsidRPr="000F4554">
        <w:rPr>
          <w:rFonts w:ascii="Times New Roman" w:hAnsi="Times New Roman" w:cs="Times New Roman"/>
          <w:i/>
          <w:sz w:val="24"/>
        </w:rPr>
        <w:t>вторых</w:t>
      </w:r>
      <w:r w:rsidR="00FF0ED5" w:rsidRPr="00FF0ED5">
        <w:rPr>
          <w:rFonts w:ascii="Times New Roman" w:hAnsi="Times New Roman" w:cs="Times New Roman"/>
          <w:sz w:val="24"/>
        </w:rPr>
        <w:t>, надежностью информации о реальном положении дел. Часто выявление проблем «упирается» в незнание реального состояния дел, реальных результатов системы.</w:t>
      </w:r>
    </w:p>
    <w:p w:rsidR="00FF0ED5" w:rsidRPr="000F4554" w:rsidRDefault="00FF0ED5" w:rsidP="005528E1">
      <w:pPr>
        <w:pStyle w:val="a4"/>
        <w:ind w:left="-1134" w:right="-426" w:firstLine="567"/>
        <w:jc w:val="both"/>
        <w:rPr>
          <w:rFonts w:ascii="Times New Roman" w:hAnsi="Times New Roman" w:cs="Times New Roman"/>
          <w:i/>
          <w:sz w:val="24"/>
        </w:rPr>
      </w:pPr>
      <w:r w:rsidRPr="000F4554">
        <w:rPr>
          <w:rFonts w:ascii="Times New Roman" w:hAnsi="Times New Roman" w:cs="Times New Roman"/>
          <w:i/>
          <w:sz w:val="24"/>
        </w:rPr>
        <w:t xml:space="preserve">Если в выявлении проблемы возникает затруднение, важно проверить себя: в чем она – в понимании требуемого или в знании реальности. </w:t>
      </w:r>
    </w:p>
    <w:p w:rsidR="00FF0ED5" w:rsidRPr="00FF0ED5" w:rsidRDefault="00FF0ED5" w:rsidP="005528E1">
      <w:pPr>
        <w:pStyle w:val="a4"/>
        <w:ind w:left="-1134" w:right="-426" w:firstLine="567"/>
        <w:jc w:val="both"/>
        <w:rPr>
          <w:rFonts w:ascii="Times New Roman" w:hAnsi="Times New Roman" w:cs="Times New Roman"/>
          <w:sz w:val="24"/>
        </w:rPr>
      </w:pPr>
      <w:r w:rsidRPr="000F4554">
        <w:rPr>
          <w:rFonts w:ascii="Times New Roman" w:hAnsi="Times New Roman" w:cs="Times New Roman"/>
          <w:b/>
          <w:sz w:val="24"/>
        </w:rPr>
        <w:t>Четвертое требование</w:t>
      </w:r>
      <w:r w:rsidRPr="00FF0ED5">
        <w:rPr>
          <w:rFonts w:ascii="Times New Roman" w:hAnsi="Times New Roman" w:cs="Times New Roman"/>
          <w:sz w:val="24"/>
        </w:rPr>
        <w:t xml:space="preserve">.  Выявленные в ходе анализа проблемы   деятельности ШМО должны быть </w:t>
      </w:r>
      <w:r w:rsidRPr="000F4554">
        <w:rPr>
          <w:rFonts w:ascii="Times New Roman" w:hAnsi="Times New Roman" w:cs="Times New Roman"/>
          <w:b/>
          <w:sz w:val="24"/>
        </w:rPr>
        <w:t>ранжированы по значимости и выделены наиболее приоритетные</w:t>
      </w:r>
      <w:r w:rsidRPr="00FF0ED5">
        <w:rPr>
          <w:rFonts w:ascii="Times New Roman" w:hAnsi="Times New Roman" w:cs="Times New Roman"/>
          <w:sz w:val="24"/>
        </w:rPr>
        <w:t xml:space="preserve"> из них для неотложного решения. Оценка значимости </w:t>
      </w:r>
      <w:r w:rsidR="000F4554" w:rsidRPr="00FF0ED5">
        <w:rPr>
          <w:rFonts w:ascii="Times New Roman" w:hAnsi="Times New Roman" w:cs="Times New Roman"/>
          <w:sz w:val="24"/>
        </w:rPr>
        <w:t>проблем должна</w:t>
      </w:r>
      <w:r w:rsidRPr="00FF0ED5">
        <w:rPr>
          <w:rFonts w:ascii="Times New Roman" w:hAnsi="Times New Roman" w:cs="Times New Roman"/>
          <w:sz w:val="24"/>
        </w:rPr>
        <w:t xml:space="preserve"> даваться исходя из того, насколько существенно они влияют на состояние и результаты </w:t>
      </w:r>
      <w:r w:rsidR="000F4554" w:rsidRPr="00FF0ED5">
        <w:rPr>
          <w:rFonts w:ascii="Times New Roman" w:hAnsi="Times New Roman" w:cs="Times New Roman"/>
          <w:sz w:val="24"/>
        </w:rPr>
        <w:t>работы ШМО</w:t>
      </w:r>
      <w:r w:rsidRPr="00FF0ED5">
        <w:rPr>
          <w:rFonts w:ascii="Times New Roman" w:hAnsi="Times New Roman" w:cs="Times New Roman"/>
          <w:sz w:val="24"/>
        </w:rPr>
        <w:t xml:space="preserve"> и общеобразовательного учреждения в целом. Например, неподготовленность кадров к работе по новым программам существенно сказывается на качестве образования, следовательно, это приоритетная проблема.</w:t>
      </w:r>
    </w:p>
    <w:p w:rsidR="00FF0ED5" w:rsidRPr="00FF0ED5" w:rsidRDefault="00FF0ED5" w:rsidP="005528E1">
      <w:pPr>
        <w:pStyle w:val="a4"/>
        <w:ind w:left="-1134" w:right="-426" w:firstLine="567"/>
        <w:jc w:val="both"/>
        <w:rPr>
          <w:rFonts w:ascii="Times New Roman" w:hAnsi="Times New Roman" w:cs="Times New Roman"/>
          <w:sz w:val="24"/>
        </w:rPr>
      </w:pPr>
      <w:r w:rsidRPr="000F4554">
        <w:rPr>
          <w:rFonts w:ascii="Times New Roman" w:hAnsi="Times New Roman" w:cs="Times New Roman"/>
          <w:b/>
          <w:sz w:val="24"/>
        </w:rPr>
        <w:t>Пятое требование</w:t>
      </w:r>
      <w:r w:rsidRPr="00FF0ED5">
        <w:rPr>
          <w:rFonts w:ascii="Times New Roman" w:hAnsi="Times New Roman" w:cs="Times New Roman"/>
          <w:sz w:val="24"/>
        </w:rPr>
        <w:t xml:space="preserve">. Анализ </w:t>
      </w:r>
      <w:r w:rsidRPr="000F4554">
        <w:rPr>
          <w:rFonts w:ascii="Times New Roman" w:hAnsi="Times New Roman" w:cs="Times New Roman"/>
          <w:b/>
          <w:sz w:val="24"/>
        </w:rPr>
        <w:t>должен быть прогностичным</w:t>
      </w:r>
      <w:r w:rsidRPr="00FF0ED5">
        <w:rPr>
          <w:rFonts w:ascii="Times New Roman" w:hAnsi="Times New Roman" w:cs="Times New Roman"/>
          <w:sz w:val="24"/>
        </w:rPr>
        <w:t>. В противном случае мы будем вынуждены решать вчерашние проблемы, всегда отставая от ситуации. Решая вчерашние проблемы и не видя завтрашних требований, мы обрекаем себя на «латание дыр» вместо реального развития, которое всегда связано с видением новых возникающих возможностей.</w:t>
      </w:r>
    </w:p>
    <w:p w:rsidR="00FE3789" w:rsidRDefault="00FF0ED5" w:rsidP="005528E1">
      <w:pPr>
        <w:pStyle w:val="a4"/>
        <w:ind w:left="-1134" w:right="-426" w:firstLine="567"/>
        <w:jc w:val="both"/>
        <w:rPr>
          <w:rFonts w:ascii="Times New Roman" w:hAnsi="Times New Roman" w:cs="Times New Roman"/>
          <w:sz w:val="24"/>
        </w:rPr>
      </w:pPr>
      <w:r w:rsidRPr="000F4554">
        <w:rPr>
          <w:rFonts w:ascii="Times New Roman" w:hAnsi="Times New Roman" w:cs="Times New Roman"/>
          <w:b/>
          <w:sz w:val="24"/>
        </w:rPr>
        <w:t>Шестое требование</w:t>
      </w:r>
      <w:r w:rsidRPr="00FF0ED5">
        <w:rPr>
          <w:rFonts w:ascii="Times New Roman" w:hAnsi="Times New Roman" w:cs="Times New Roman"/>
          <w:sz w:val="24"/>
        </w:rPr>
        <w:t xml:space="preserve">. Выявленные в ходе анализа </w:t>
      </w:r>
      <w:r w:rsidRPr="000F4554">
        <w:rPr>
          <w:rFonts w:ascii="Times New Roman" w:hAnsi="Times New Roman" w:cs="Times New Roman"/>
          <w:b/>
          <w:sz w:val="24"/>
        </w:rPr>
        <w:t>проблемы должны</w:t>
      </w:r>
      <w:r w:rsidRPr="00FF0ED5">
        <w:rPr>
          <w:rFonts w:ascii="Times New Roman" w:hAnsi="Times New Roman" w:cs="Times New Roman"/>
          <w:sz w:val="24"/>
        </w:rPr>
        <w:t xml:space="preserve"> не просто констатироваться, но </w:t>
      </w:r>
      <w:r w:rsidRPr="000F4554">
        <w:rPr>
          <w:rFonts w:ascii="Times New Roman" w:hAnsi="Times New Roman" w:cs="Times New Roman"/>
          <w:b/>
          <w:sz w:val="24"/>
        </w:rPr>
        <w:t>получать объяснение</w:t>
      </w:r>
      <w:r w:rsidRPr="00FF0ED5">
        <w:rPr>
          <w:rFonts w:ascii="Times New Roman" w:hAnsi="Times New Roman" w:cs="Times New Roman"/>
          <w:sz w:val="24"/>
        </w:rPr>
        <w:t>, позволяющее понять (а затем и устранить) их причины, прогнозировать, что может произойти, если проблема не будет устранена в обозримом будущем.</w:t>
      </w:r>
    </w:p>
    <w:p w:rsidR="007C6B18" w:rsidRDefault="007C6B18" w:rsidP="005528E1">
      <w:pPr>
        <w:pStyle w:val="a4"/>
        <w:ind w:left="-1134" w:right="-426" w:firstLine="567"/>
        <w:jc w:val="both"/>
        <w:rPr>
          <w:rFonts w:ascii="Times New Roman" w:hAnsi="Times New Roman" w:cs="Times New Roman"/>
          <w:sz w:val="24"/>
        </w:rPr>
      </w:pPr>
    </w:p>
    <w:p w:rsidR="00FF0ED5" w:rsidRPr="005528E1" w:rsidRDefault="005528E1" w:rsidP="005528E1">
      <w:pPr>
        <w:ind w:left="-993" w:firstLine="993"/>
        <w:jc w:val="both"/>
        <w:rPr>
          <w:rFonts w:ascii="Times New Roman" w:hAnsi="Times New Roman" w:cs="Times New Roman"/>
          <w:i/>
          <w:sz w:val="24"/>
        </w:rPr>
      </w:pPr>
      <w:r w:rsidRPr="005528E1">
        <w:rPr>
          <w:rFonts w:ascii="Times New Roman" w:hAnsi="Times New Roman" w:cs="Times New Roman"/>
          <w:i/>
          <w:sz w:val="24"/>
        </w:rPr>
        <w:t>По материалам Макаровой</w:t>
      </w:r>
      <w:r w:rsidR="00FF0ED5" w:rsidRPr="005528E1">
        <w:rPr>
          <w:rFonts w:ascii="Times New Roman" w:hAnsi="Times New Roman" w:cs="Times New Roman"/>
          <w:i/>
          <w:sz w:val="24"/>
        </w:rPr>
        <w:t xml:space="preserve"> Т. Н., Макаров</w:t>
      </w:r>
      <w:r w:rsidRPr="005528E1">
        <w:rPr>
          <w:rFonts w:ascii="Times New Roman" w:hAnsi="Times New Roman" w:cs="Times New Roman"/>
          <w:i/>
          <w:sz w:val="24"/>
        </w:rPr>
        <w:t>а</w:t>
      </w:r>
      <w:r w:rsidR="00FF0ED5" w:rsidRPr="005528E1">
        <w:rPr>
          <w:rFonts w:ascii="Times New Roman" w:hAnsi="Times New Roman" w:cs="Times New Roman"/>
          <w:i/>
          <w:sz w:val="24"/>
        </w:rPr>
        <w:t xml:space="preserve"> В. А. </w:t>
      </w:r>
      <w:r w:rsidRPr="005528E1">
        <w:rPr>
          <w:rFonts w:ascii="Times New Roman" w:hAnsi="Times New Roman" w:cs="Times New Roman"/>
          <w:i/>
          <w:sz w:val="24"/>
        </w:rPr>
        <w:t>«</w:t>
      </w:r>
      <w:r w:rsidR="00FF0ED5" w:rsidRPr="005528E1">
        <w:rPr>
          <w:rFonts w:ascii="Times New Roman" w:hAnsi="Times New Roman" w:cs="Times New Roman"/>
          <w:i/>
          <w:sz w:val="24"/>
        </w:rPr>
        <w:t>Организация деятельности методического объединения в школе</w:t>
      </w:r>
      <w:r w:rsidRPr="005528E1">
        <w:rPr>
          <w:rFonts w:ascii="Times New Roman" w:hAnsi="Times New Roman" w:cs="Times New Roman"/>
          <w:i/>
          <w:sz w:val="24"/>
        </w:rPr>
        <w:t xml:space="preserve">», НОУ </w:t>
      </w:r>
      <w:r w:rsidR="00FF0ED5" w:rsidRPr="005528E1">
        <w:rPr>
          <w:rFonts w:ascii="Times New Roman" w:hAnsi="Times New Roman" w:cs="Times New Roman"/>
          <w:i/>
          <w:sz w:val="24"/>
        </w:rPr>
        <w:t>Центр «Педагогический поиск», 2010</w:t>
      </w:r>
    </w:p>
    <w:p w:rsidR="00FF0ED5" w:rsidRDefault="00FF0ED5" w:rsidP="00AC57C9"/>
    <w:tbl>
      <w:tblPr>
        <w:tblStyle w:val="a9"/>
        <w:tblW w:w="10774" w:type="dxa"/>
        <w:tblInd w:w="-998" w:type="dxa"/>
        <w:tblLook w:val="04A0" w:firstRow="1" w:lastRow="0" w:firstColumn="1" w:lastColumn="0" w:noHBand="0" w:noVBand="1"/>
      </w:tblPr>
      <w:tblGrid>
        <w:gridCol w:w="2836"/>
        <w:gridCol w:w="2552"/>
        <w:gridCol w:w="3118"/>
        <w:gridCol w:w="2268"/>
      </w:tblGrid>
      <w:tr w:rsidR="00547EC8" w:rsidTr="00CE115F">
        <w:tc>
          <w:tcPr>
            <w:tcW w:w="2836" w:type="dxa"/>
          </w:tcPr>
          <w:p w:rsidR="00547EC8" w:rsidRPr="00202C67" w:rsidRDefault="00547EC8" w:rsidP="00547E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</w:p>
        </w:tc>
        <w:tc>
          <w:tcPr>
            <w:tcW w:w="2552" w:type="dxa"/>
          </w:tcPr>
          <w:p w:rsidR="00547EC8" w:rsidRPr="00202C67" w:rsidRDefault="00547EC8" w:rsidP="00547E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Дескрипторы</w:t>
            </w:r>
          </w:p>
        </w:tc>
        <w:tc>
          <w:tcPr>
            <w:tcW w:w="3118" w:type="dxa"/>
          </w:tcPr>
          <w:p w:rsidR="00547EC8" w:rsidRPr="00202C67" w:rsidRDefault="00547EC8" w:rsidP="00547E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Положительное</w:t>
            </w:r>
          </w:p>
        </w:tc>
        <w:tc>
          <w:tcPr>
            <w:tcW w:w="2268" w:type="dxa"/>
            <w:shd w:val="clear" w:color="auto" w:fill="92D050"/>
          </w:tcPr>
          <w:p w:rsidR="00547EC8" w:rsidRPr="00202C67" w:rsidRDefault="00547EC8" w:rsidP="00547E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Рекомендации</w:t>
            </w:r>
          </w:p>
        </w:tc>
      </w:tr>
      <w:tr w:rsidR="00547EC8" w:rsidTr="00DD4C9C">
        <w:tc>
          <w:tcPr>
            <w:tcW w:w="2836" w:type="dxa"/>
          </w:tcPr>
          <w:p w:rsidR="00547EC8" w:rsidRPr="007C6B18" w:rsidRDefault="007C6B18" w:rsidP="007C6B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C6B18">
              <w:rPr>
                <w:rFonts w:ascii="Times New Roman" w:hAnsi="Times New Roman" w:cs="Times New Roman"/>
                <w:sz w:val="24"/>
              </w:rPr>
              <w:t>7. Задачи ШМО учителей начальных классов на текущий учебный год</w:t>
            </w:r>
          </w:p>
        </w:tc>
        <w:tc>
          <w:tcPr>
            <w:tcW w:w="2552" w:type="dxa"/>
          </w:tcPr>
          <w:p w:rsidR="00547EC8" w:rsidRPr="004A72E6" w:rsidRDefault="00DD4C9C" w:rsidP="00DD4C9C">
            <w:pPr>
              <w:pStyle w:val="a3"/>
              <w:numPr>
                <w:ilvl w:val="0"/>
                <w:numId w:val="17"/>
              </w:numPr>
              <w:ind w:left="-39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4A72E6">
              <w:rPr>
                <w:rFonts w:ascii="Times New Roman" w:hAnsi="Times New Roman" w:cs="Times New Roman"/>
                <w:sz w:val="24"/>
              </w:rPr>
              <w:t>связь с задачами РМО</w:t>
            </w:r>
          </w:p>
          <w:p w:rsidR="004A72E6" w:rsidRDefault="004A72E6" w:rsidP="00DD4C9C">
            <w:pPr>
              <w:pStyle w:val="a3"/>
              <w:numPr>
                <w:ilvl w:val="0"/>
                <w:numId w:val="17"/>
              </w:numPr>
              <w:ind w:left="-39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4A72E6">
              <w:rPr>
                <w:rFonts w:ascii="Times New Roman" w:hAnsi="Times New Roman" w:cs="Times New Roman"/>
                <w:sz w:val="24"/>
              </w:rPr>
              <w:t>соответствие с профессиональными потребностями педагогов</w:t>
            </w:r>
          </w:p>
          <w:p w:rsidR="00CE115F" w:rsidRPr="00DD4C9C" w:rsidRDefault="00CE115F" w:rsidP="00DD4C9C">
            <w:pPr>
              <w:pStyle w:val="a3"/>
              <w:numPr>
                <w:ilvl w:val="0"/>
                <w:numId w:val="17"/>
              </w:numPr>
              <w:ind w:left="-39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отражение работы над темой и целью</w:t>
            </w:r>
          </w:p>
        </w:tc>
        <w:tc>
          <w:tcPr>
            <w:tcW w:w="3118" w:type="dxa"/>
          </w:tcPr>
          <w:p w:rsidR="00547EC8" w:rsidRDefault="00DD4C9C" w:rsidP="00DD4C9C">
            <w:pPr>
              <w:pStyle w:val="a3"/>
              <w:numPr>
                <w:ilvl w:val="0"/>
                <w:numId w:val="17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 редактируются в зависимости от запросов, потребностей, дефицитов</w:t>
            </w:r>
          </w:p>
          <w:p w:rsidR="00EA2D5F" w:rsidRDefault="00EA2D5F" w:rsidP="00DD4C9C">
            <w:pPr>
              <w:pStyle w:val="a3"/>
              <w:numPr>
                <w:ilvl w:val="0"/>
                <w:numId w:val="17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5255B6">
              <w:rPr>
                <w:rFonts w:ascii="Times New Roman" w:hAnsi="Times New Roman" w:cs="Times New Roman"/>
                <w:sz w:val="24"/>
              </w:rPr>
              <w:t>тражают деятельность РМО: объективность</w:t>
            </w:r>
            <w:r>
              <w:rPr>
                <w:rFonts w:ascii="Times New Roman" w:hAnsi="Times New Roman" w:cs="Times New Roman"/>
                <w:sz w:val="24"/>
              </w:rPr>
              <w:t xml:space="preserve"> оценивания</w:t>
            </w:r>
            <w:r w:rsidR="005255B6">
              <w:rPr>
                <w:rFonts w:ascii="Times New Roman" w:hAnsi="Times New Roman" w:cs="Times New Roman"/>
                <w:sz w:val="24"/>
              </w:rPr>
              <w:t>, работа с текстом, работа с одарёнными детьми</w:t>
            </w:r>
          </w:p>
          <w:p w:rsidR="00DD4C9C" w:rsidRPr="00DD4C9C" w:rsidRDefault="00DD4C9C" w:rsidP="00CE115F">
            <w:pPr>
              <w:pStyle w:val="a3"/>
              <w:numPr>
                <w:ilvl w:val="0"/>
                <w:numId w:val="17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связ</w:t>
            </w:r>
            <w:r w:rsidR="00CE115F">
              <w:rPr>
                <w:rFonts w:ascii="Times New Roman" w:hAnsi="Times New Roman" w:cs="Times New Roman"/>
                <w:sz w:val="24"/>
              </w:rPr>
              <w:t>аны</w:t>
            </w:r>
            <w:r>
              <w:rPr>
                <w:rFonts w:ascii="Times New Roman" w:hAnsi="Times New Roman" w:cs="Times New Roman"/>
                <w:sz w:val="24"/>
              </w:rPr>
              <w:t xml:space="preserve"> с темой методической работы школы</w:t>
            </w:r>
          </w:p>
        </w:tc>
        <w:tc>
          <w:tcPr>
            <w:tcW w:w="2268" w:type="dxa"/>
          </w:tcPr>
          <w:p w:rsidR="00547EC8" w:rsidRDefault="00CE115F" w:rsidP="00CE115F">
            <w:pPr>
              <w:pStyle w:val="a3"/>
              <w:numPr>
                <w:ilvl w:val="0"/>
                <w:numId w:val="17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отражают связь с темой методической работой школы</w:t>
            </w:r>
          </w:p>
          <w:p w:rsidR="00CE115F" w:rsidRPr="00CE115F" w:rsidRDefault="00CE115F" w:rsidP="00CE115F">
            <w:pPr>
              <w:pStyle w:val="a3"/>
              <w:numPr>
                <w:ilvl w:val="0"/>
                <w:numId w:val="17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отражают работу над темой</w:t>
            </w:r>
          </w:p>
        </w:tc>
      </w:tr>
      <w:tr w:rsidR="00DD4C9C" w:rsidTr="00C87C59">
        <w:trPr>
          <w:trHeight w:val="2571"/>
        </w:trPr>
        <w:tc>
          <w:tcPr>
            <w:tcW w:w="10774" w:type="dxa"/>
            <w:gridSpan w:val="4"/>
          </w:tcPr>
          <w:p w:rsidR="00DD4C9C" w:rsidRDefault="00DD4C9C" w:rsidP="007C6B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1FC1DAE1" wp14:editId="6AF6A3A8">
                  <wp:simplePos x="0" y="0"/>
                  <wp:positionH relativeFrom="column">
                    <wp:posOffset>1758315</wp:posOffset>
                  </wp:positionH>
                  <wp:positionV relativeFrom="paragraph">
                    <wp:posOffset>111125</wp:posOffset>
                  </wp:positionV>
                  <wp:extent cx="2952750" cy="1409700"/>
                  <wp:effectExtent l="0" t="0" r="0" b="0"/>
                  <wp:wrapNone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4C9C" w:rsidRDefault="00DD4C9C" w:rsidP="007C6B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D4C9C" w:rsidRDefault="00DD4C9C" w:rsidP="007C6B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D4C9C" w:rsidRDefault="00DD4C9C" w:rsidP="007C6B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D4C9C" w:rsidRDefault="00DD4C9C" w:rsidP="007C6B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D4C9C" w:rsidRDefault="00DD4C9C" w:rsidP="007C6B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D4C9C" w:rsidRDefault="00DD4C9C" w:rsidP="007C6B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D4C9C" w:rsidRDefault="00DD4C9C" w:rsidP="007C6B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D4C9C" w:rsidRPr="007C6B18" w:rsidRDefault="00DD4C9C" w:rsidP="007C6B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0ED5" w:rsidRDefault="00FF0ED5" w:rsidP="00AC57C9"/>
    <w:p w:rsidR="00C87C59" w:rsidRPr="00C87C59" w:rsidRDefault="00C87C59" w:rsidP="00F56134">
      <w:pPr>
        <w:shd w:val="clear" w:color="auto" w:fill="FFFFFF"/>
        <w:spacing w:after="0" w:line="240" w:lineRule="auto"/>
        <w:ind w:left="-1134" w:right="-284"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613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Задача</w:t>
      </w:r>
      <w:r w:rsidRPr="00C87C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то, что необходимо сделать для </w:t>
      </w:r>
      <w:r w:rsidRPr="00F5613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достижения конкретной цели</w:t>
      </w:r>
      <w:r w:rsidRPr="00C87C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117A1" w:rsidRPr="00C87C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деятельности; </w:t>
      </w:r>
      <w:r w:rsidR="002117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следствие</w:t>
      </w:r>
      <w:r w:rsidRPr="00C87C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конкретизации функций и направлений</w:t>
      </w:r>
      <w:r w:rsidR="00C947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87C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деятельности, их содержание (Современный словарь по педагогике).</w:t>
      </w:r>
    </w:p>
    <w:p w:rsidR="00C87C59" w:rsidRPr="00F56134" w:rsidRDefault="008D2649" w:rsidP="00F56134">
      <w:pPr>
        <w:shd w:val="clear" w:color="auto" w:fill="FFFFFF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613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C87C59" w:rsidRPr="00F5613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Задача</w:t>
      </w:r>
      <w:r w:rsidR="00C87C59" w:rsidRPr="00C87C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это желаемый </w:t>
      </w:r>
      <w:r w:rsidR="00C87C59" w:rsidRPr="00F5613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результат</w:t>
      </w:r>
      <w:r w:rsidR="00C87C59" w:rsidRPr="00C87C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управленческой </w:t>
      </w:r>
      <w:r w:rsidR="00C87C59" w:rsidRPr="00F5613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деятельности</w:t>
      </w:r>
      <w:r w:rsidR="00C87C59" w:rsidRPr="00C87C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C947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87C59" w:rsidRPr="00C87C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достижимый за заданный интервал времени и характеризующийся</w:t>
      </w:r>
      <w:r w:rsidR="00C947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87C59" w:rsidRPr="00C87C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набором количественных показателей этого результата. Формулиро</w:t>
      </w:r>
      <w:r w:rsidR="00C87C59" w:rsidRPr="00C87C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oftHyphen/>
      </w:r>
      <w:r w:rsidR="00C947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вание задач должно начинаться с </w:t>
      </w:r>
      <w:r w:rsidR="00C947AA" w:rsidRPr="00F561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глагола неопределённой формы «создать...», «подготовить...», «достичь...».</w:t>
      </w:r>
    </w:p>
    <w:p w:rsidR="00C947AA" w:rsidRPr="00C947AA" w:rsidRDefault="00C947AA" w:rsidP="00F56134">
      <w:pPr>
        <w:shd w:val="clear" w:color="auto" w:fill="FFFFFF"/>
        <w:spacing w:after="0" w:line="240" w:lineRule="auto"/>
        <w:ind w:left="-1134" w:right="-284"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561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Очень часто термины «цель» и</w:t>
      </w:r>
      <w:r w:rsidR="002117A1" w:rsidRPr="00F561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«задача» воспринимаются как си</w:t>
      </w:r>
      <w:r w:rsidRPr="00F561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нонимы, но все-таки следует иметь в</w:t>
      </w:r>
      <w:r w:rsidR="002117A1" w:rsidRPr="00F561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виду, что они не взаимозаменяе</w:t>
      </w:r>
      <w:r w:rsidRPr="00F561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мы: понятие «цель» шире</w:t>
      </w:r>
      <w:r w:rsidRPr="00F56134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. Вначале ст</w:t>
      </w:r>
      <w:r w:rsidR="002117A1" w:rsidRPr="00F56134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авится цель, а затем для ее дос</w:t>
      </w:r>
      <w:r w:rsidRPr="00F56134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тижения решается ряд задач</w:t>
      </w:r>
      <w:r w:rsidRPr="00F561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Образно</w:t>
      </w:r>
      <w:r w:rsidR="002117A1" w:rsidRPr="00F561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говоря, цель - это предназначе</w:t>
      </w:r>
      <w:r w:rsidRPr="00F561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ние, а задача - веха на пути к на</w:t>
      </w:r>
      <w:r w:rsidR="002117A1" w:rsidRPr="00F561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меченной цели. </w:t>
      </w:r>
      <w:r w:rsidR="002117A1" w:rsidRPr="00F5613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Выполнение</w:t>
      </w:r>
      <w:r w:rsidR="002117A1" w:rsidRPr="00F561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же </w:t>
      </w:r>
      <w:r w:rsidR="002117A1" w:rsidRPr="00F5613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по</w:t>
      </w:r>
      <w:r w:rsidRPr="00F5613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ставленных задач осуществляется с помощью мероприятий</w:t>
      </w:r>
      <w:r w:rsidRPr="00F561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работ.</w:t>
      </w:r>
      <w:r w:rsidR="002117A1" w:rsidRPr="00F561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F5613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Для реализации разных задач могу</w:t>
      </w:r>
      <w:r w:rsidR="002117A1" w:rsidRPr="00F5613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т выполняться одни и те же меро</w:t>
      </w:r>
      <w:r w:rsidRPr="00F5613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приятия</w:t>
      </w:r>
      <w:r w:rsidRPr="00C947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C947AA" w:rsidRDefault="008D2649" w:rsidP="00F56134">
      <w:pPr>
        <w:shd w:val="clear" w:color="auto" w:fill="FFFFFF"/>
        <w:spacing w:after="0" w:line="240" w:lineRule="auto"/>
        <w:ind w:left="-1134" w:right="-284"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47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947AA" w:rsidRPr="00C947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Мероприятие - организованн</w:t>
      </w:r>
      <w:r w:rsidR="002117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ое действие, направленное на осу</w:t>
      </w:r>
      <w:r w:rsidR="00C947AA" w:rsidRPr="00C947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ществление определенной цели, решение конкретной задачи</w:t>
      </w:r>
      <w:r w:rsidR="002117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(Словарь </w:t>
      </w:r>
      <w:r w:rsidR="00C947AA" w:rsidRPr="00C947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современного русского языка)</w:t>
      </w:r>
      <w:r w:rsidR="00F5613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F56134" w:rsidRDefault="00F56134" w:rsidP="00C947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6134" w:rsidRPr="005528E1" w:rsidRDefault="00F56134" w:rsidP="00F56134">
      <w:pPr>
        <w:ind w:left="-993" w:firstLine="993"/>
        <w:jc w:val="both"/>
        <w:rPr>
          <w:rFonts w:ascii="Times New Roman" w:hAnsi="Times New Roman" w:cs="Times New Roman"/>
          <w:i/>
          <w:sz w:val="24"/>
        </w:rPr>
      </w:pPr>
      <w:r w:rsidRPr="005528E1">
        <w:rPr>
          <w:rFonts w:ascii="Times New Roman" w:hAnsi="Times New Roman" w:cs="Times New Roman"/>
          <w:i/>
          <w:sz w:val="24"/>
        </w:rPr>
        <w:t>По материалам Макаровой Т. Н., Макарова В. А. «Организация деятельности методического объединения в школе», НОУ Центр «Педагогический поиск», 2010</w:t>
      </w:r>
    </w:p>
    <w:p w:rsidR="00F56134" w:rsidRDefault="00F56134" w:rsidP="00C947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9"/>
        <w:tblpPr w:leftFromText="180" w:rightFromText="180" w:vertAnchor="page" w:horzAnchor="margin" w:tblpXSpec="center" w:tblpY="8596"/>
        <w:tblW w:w="10774" w:type="dxa"/>
        <w:tblLook w:val="04A0" w:firstRow="1" w:lastRow="0" w:firstColumn="1" w:lastColumn="0" w:noHBand="0" w:noVBand="1"/>
      </w:tblPr>
      <w:tblGrid>
        <w:gridCol w:w="2487"/>
        <w:gridCol w:w="2338"/>
        <w:gridCol w:w="3441"/>
        <w:gridCol w:w="2508"/>
      </w:tblGrid>
      <w:tr w:rsidR="008D2649" w:rsidTr="007A2D65">
        <w:tc>
          <w:tcPr>
            <w:tcW w:w="2547" w:type="dxa"/>
          </w:tcPr>
          <w:p w:rsidR="008D2649" w:rsidRPr="00202C67" w:rsidRDefault="008D2649" w:rsidP="008D26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</w:p>
        </w:tc>
        <w:tc>
          <w:tcPr>
            <w:tcW w:w="2338" w:type="dxa"/>
          </w:tcPr>
          <w:p w:rsidR="008D2649" w:rsidRPr="00202C67" w:rsidRDefault="008D2649" w:rsidP="008D26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Дескрипторы</w:t>
            </w:r>
          </w:p>
        </w:tc>
        <w:tc>
          <w:tcPr>
            <w:tcW w:w="3552" w:type="dxa"/>
          </w:tcPr>
          <w:p w:rsidR="008D2649" w:rsidRPr="00202C67" w:rsidRDefault="008D2649" w:rsidP="008D26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Положительное</w:t>
            </w:r>
          </w:p>
        </w:tc>
        <w:tc>
          <w:tcPr>
            <w:tcW w:w="2337" w:type="dxa"/>
            <w:shd w:val="clear" w:color="auto" w:fill="92D050"/>
          </w:tcPr>
          <w:p w:rsidR="008D2649" w:rsidRPr="00202C67" w:rsidRDefault="008D2649" w:rsidP="008D26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Рекомендации</w:t>
            </w:r>
          </w:p>
        </w:tc>
      </w:tr>
      <w:tr w:rsidR="008D2649" w:rsidTr="008D2649">
        <w:tc>
          <w:tcPr>
            <w:tcW w:w="2547" w:type="dxa"/>
          </w:tcPr>
          <w:p w:rsidR="008D2649" w:rsidRPr="004A72E6" w:rsidRDefault="008D2649" w:rsidP="008D26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72E6">
              <w:rPr>
                <w:rFonts w:ascii="Times New Roman" w:hAnsi="Times New Roman" w:cs="Times New Roman"/>
                <w:sz w:val="24"/>
              </w:rPr>
              <w:t>8. Тема методической работа и её цель, приоритетные направления на текущий учебный год</w:t>
            </w:r>
          </w:p>
        </w:tc>
        <w:tc>
          <w:tcPr>
            <w:tcW w:w="2338" w:type="dxa"/>
          </w:tcPr>
          <w:p w:rsidR="008D2649" w:rsidRPr="004A72E6" w:rsidRDefault="008D2649" w:rsidP="008D2649">
            <w:pPr>
              <w:pStyle w:val="a3"/>
              <w:numPr>
                <w:ilvl w:val="0"/>
                <w:numId w:val="17"/>
              </w:numPr>
              <w:ind w:firstLine="2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актуальность, значимость</w:t>
            </w:r>
          </w:p>
        </w:tc>
        <w:tc>
          <w:tcPr>
            <w:tcW w:w="3552" w:type="dxa"/>
          </w:tcPr>
          <w:p w:rsidR="008D2649" w:rsidRDefault="008D2649" w:rsidP="008D2649">
            <w:pPr>
              <w:pStyle w:val="a3"/>
              <w:numPr>
                <w:ilvl w:val="0"/>
                <w:numId w:val="17"/>
              </w:numPr>
              <w:ind w:left="29" w:firstLine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МО пересекается с задачами школы</w:t>
            </w:r>
          </w:p>
          <w:p w:rsidR="008D2649" w:rsidRDefault="008D2649" w:rsidP="008D2649">
            <w:pPr>
              <w:pStyle w:val="a3"/>
              <w:numPr>
                <w:ilvl w:val="0"/>
                <w:numId w:val="17"/>
              </w:numPr>
              <w:ind w:left="29" w:firstLine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связана с темой методической работы школы</w:t>
            </w:r>
          </w:p>
          <w:p w:rsidR="008D2649" w:rsidRPr="00EA2D5F" w:rsidRDefault="008D2649" w:rsidP="008D2649">
            <w:pPr>
              <w:pStyle w:val="a3"/>
              <w:numPr>
                <w:ilvl w:val="0"/>
                <w:numId w:val="17"/>
              </w:numPr>
              <w:ind w:left="29" w:firstLine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связана с приоритетными задачами национального проекта «Образование»</w:t>
            </w:r>
          </w:p>
        </w:tc>
        <w:tc>
          <w:tcPr>
            <w:tcW w:w="2337" w:type="dxa"/>
          </w:tcPr>
          <w:p w:rsidR="008D2649" w:rsidRPr="007A2D65" w:rsidRDefault="007A2D65" w:rsidP="007A2D65">
            <w:pPr>
              <w:pStyle w:val="a3"/>
              <w:numPr>
                <w:ilvl w:val="0"/>
                <w:numId w:val="17"/>
              </w:numPr>
              <w:ind w:left="0" w:firstLine="9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формулируется на основе анализа работы за предыдущий учебный год</w:t>
            </w:r>
          </w:p>
        </w:tc>
      </w:tr>
      <w:tr w:rsidR="008D2649" w:rsidTr="008D2649">
        <w:tc>
          <w:tcPr>
            <w:tcW w:w="10774" w:type="dxa"/>
            <w:gridSpan w:val="4"/>
          </w:tcPr>
          <w:p w:rsidR="008D2649" w:rsidRPr="00F56134" w:rsidRDefault="008D2649" w:rsidP="008D2649">
            <w:pPr>
              <w:ind w:left="4707" w:firstLine="425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F56134">
              <w:rPr>
                <w:i/>
                <w:noProof/>
                <w:lang w:eastAsia="ru-RU"/>
              </w:rPr>
              <w:drawing>
                <wp:anchor distT="0" distB="0" distL="114300" distR="114300" simplePos="0" relativeHeight="251705344" behindDoc="0" locked="0" layoutInCell="1" allowOverlap="1" wp14:anchorId="74243F01" wp14:editId="2D9204E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107315</wp:posOffset>
                  </wp:positionV>
                  <wp:extent cx="2952750" cy="1828800"/>
                  <wp:effectExtent l="0" t="0" r="0" b="0"/>
                  <wp:wrapNone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134">
              <w:rPr>
                <w:rFonts w:ascii="Times New Roman" w:hAnsi="Times New Roman" w:cs="Times New Roman"/>
                <w:i/>
                <w:sz w:val="24"/>
              </w:rPr>
              <w:t>Единая методическая тема ШМО определяется на один учебный год с учётом поставленных</w:t>
            </w:r>
          </w:p>
          <w:p w:rsidR="008D2649" w:rsidRPr="00F56134" w:rsidRDefault="008D2649" w:rsidP="008D2649">
            <w:pPr>
              <w:ind w:left="4707" w:firstLine="425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F56134">
              <w:rPr>
                <w:rFonts w:ascii="Times New Roman" w:hAnsi="Times New Roman" w:cs="Times New Roman"/>
                <w:i/>
                <w:sz w:val="24"/>
              </w:rPr>
              <w:t xml:space="preserve">школой и ШМО задач. Она определяется интересами и возможностями педагогов, </w:t>
            </w:r>
          </w:p>
          <w:p w:rsidR="008D2649" w:rsidRPr="00F56134" w:rsidRDefault="008D2649" w:rsidP="008D2649">
            <w:pPr>
              <w:ind w:left="4707" w:firstLine="425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F56134">
              <w:rPr>
                <w:rFonts w:ascii="Times New Roman" w:hAnsi="Times New Roman" w:cs="Times New Roman"/>
                <w:i/>
                <w:sz w:val="24"/>
              </w:rPr>
              <w:t>актуальностью.</w:t>
            </w:r>
          </w:p>
          <w:p w:rsidR="008D2649" w:rsidRDefault="008D2649" w:rsidP="008D2649">
            <w:pPr>
              <w:ind w:left="4707" w:firstLine="425"/>
              <w:jc w:val="right"/>
              <w:rPr>
                <w:rFonts w:ascii="Times New Roman" w:hAnsi="Times New Roman" w:cs="Times New Roman"/>
                <w:sz w:val="24"/>
              </w:rPr>
            </w:pPr>
            <w:r w:rsidRPr="00F56134">
              <w:rPr>
                <w:rFonts w:ascii="Times New Roman" w:hAnsi="Times New Roman" w:cs="Times New Roman"/>
                <w:i/>
                <w:sz w:val="24"/>
              </w:rPr>
              <w:t>Важно, чтобы методическая тема охватывала и учебную, и внеурочную работу</w:t>
            </w:r>
            <w:r w:rsidRPr="005255B6">
              <w:rPr>
                <w:rFonts w:ascii="Times New Roman" w:hAnsi="Times New Roman" w:cs="Times New Roman"/>
                <w:sz w:val="24"/>
              </w:rPr>
              <w:t>.</w:t>
            </w:r>
          </w:p>
          <w:p w:rsidR="008D2649" w:rsidRDefault="008D2649" w:rsidP="008D2649">
            <w:pPr>
              <w:ind w:left="4707" w:firstLine="425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D2649" w:rsidRDefault="008D2649" w:rsidP="008D2649">
            <w:pPr>
              <w:ind w:left="4707" w:firstLine="425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D2649" w:rsidRDefault="008D2649" w:rsidP="008D2649">
            <w:pPr>
              <w:ind w:left="4707" w:firstLine="425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D2649" w:rsidRDefault="008D2649" w:rsidP="008D2649">
            <w:pPr>
              <w:ind w:left="4707" w:firstLine="425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D2649" w:rsidRPr="004A72E6" w:rsidRDefault="008D2649" w:rsidP="008D2649">
            <w:pPr>
              <w:ind w:left="4707" w:firstLine="425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87C59" w:rsidRPr="00F56134" w:rsidRDefault="008D2649" w:rsidP="00F56134">
      <w:pPr>
        <w:pStyle w:val="a4"/>
        <w:ind w:left="-1134" w:right="-284" w:firstLine="567"/>
        <w:jc w:val="both"/>
        <w:rPr>
          <w:rFonts w:ascii="Times New Roman" w:hAnsi="Times New Roman" w:cs="Times New Roman"/>
          <w:sz w:val="24"/>
        </w:rPr>
      </w:pPr>
      <w:r w:rsidRPr="00F56134">
        <w:rPr>
          <w:rFonts w:ascii="Times New Roman" w:hAnsi="Times New Roman" w:cs="Times New Roman"/>
          <w:b/>
          <w:sz w:val="24"/>
        </w:rPr>
        <w:t xml:space="preserve"> </w:t>
      </w:r>
      <w:r w:rsidR="00C87C59" w:rsidRPr="00F56134">
        <w:rPr>
          <w:rFonts w:ascii="Times New Roman" w:hAnsi="Times New Roman" w:cs="Times New Roman"/>
          <w:b/>
          <w:sz w:val="24"/>
        </w:rPr>
        <w:t>Правильно сформулированная тема</w:t>
      </w:r>
      <w:r w:rsidR="00C87C59" w:rsidRPr="00F56134">
        <w:rPr>
          <w:rFonts w:ascii="Times New Roman" w:hAnsi="Times New Roman" w:cs="Times New Roman"/>
          <w:sz w:val="24"/>
        </w:rPr>
        <w:t xml:space="preserve"> должна охватывать как учебную, так и внеурочную </w:t>
      </w:r>
      <w:r w:rsidR="00F56134" w:rsidRPr="00F56134">
        <w:rPr>
          <w:rFonts w:ascii="Times New Roman" w:hAnsi="Times New Roman" w:cs="Times New Roman"/>
          <w:sz w:val="24"/>
        </w:rPr>
        <w:t>работу, быть</w:t>
      </w:r>
      <w:r w:rsidR="00C87C59" w:rsidRPr="00F56134">
        <w:rPr>
          <w:rFonts w:ascii="Times New Roman" w:hAnsi="Times New Roman" w:cs="Times New Roman"/>
          <w:sz w:val="24"/>
        </w:rPr>
        <w:t xml:space="preserve"> </w:t>
      </w:r>
      <w:r w:rsidR="00C87C59" w:rsidRPr="00F56134">
        <w:rPr>
          <w:rFonts w:ascii="Times New Roman" w:hAnsi="Times New Roman" w:cs="Times New Roman"/>
          <w:b/>
          <w:sz w:val="24"/>
        </w:rPr>
        <w:t>актуальна, научно обоснована, иметь практическую значимость</w:t>
      </w:r>
      <w:r w:rsidR="00C87C59" w:rsidRPr="00F56134">
        <w:rPr>
          <w:rFonts w:ascii="Times New Roman" w:hAnsi="Times New Roman" w:cs="Times New Roman"/>
          <w:sz w:val="24"/>
        </w:rPr>
        <w:t xml:space="preserve"> и </w:t>
      </w:r>
      <w:r w:rsidR="00C87C59" w:rsidRPr="00F56134">
        <w:rPr>
          <w:rFonts w:ascii="Times New Roman" w:hAnsi="Times New Roman" w:cs="Times New Roman"/>
          <w:b/>
          <w:sz w:val="24"/>
        </w:rPr>
        <w:t>ориентировать учителя на повышение творческого потенциала</w:t>
      </w:r>
      <w:r w:rsidR="00C87C59" w:rsidRPr="00F56134">
        <w:rPr>
          <w:rFonts w:ascii="Times New Roman" w:hAnsi="Times New Roman" w:cs="Times New Roman"/>
          <w:sz w:val="24"/>
        </w:rPr>
        <w:t xml:space="preserve">, интенсификацию учебно-воспитательного процесса и мотивацию </w:t>
      </w:r>
      <w:r w:rsidR="00C87C59" w:rsidRPr="00F56134">
        <w:rPr>
          <w:rFonts w:ascii="Times New Roman" w:hAnsi="Times New Roman" w:cs="Times New Roman"/>
          <w:sz w:val="24"/>
        </w:rPr>
        <w:lastRenderedPageBreak/>
        <w:t xml:space="preserve">учения школьников. </w:t>
      </w:r>
      <w:r w:rsidR="00C87C59" w:rsidRPr="00F56134">
        <w:rPr>
          <w:rFonts w:ascii="Times New Roman" w:hAnsi="Times New Roman" w:cs="Times New Roman"/>
          <w:i/>
          <w:sz w:val="24"/>
        </w:rPr>
        <w:t>Тема выбирается в рамках общей методической темы школы</w:t>
      </w:r>
      <w:r w:rsidR="00C87C59" w:rsidRPr="00F56134">
        <w:rPr>
          <w:rFonts w:ascii="Times New Roman" w:hAnsi="Times New Roman" w:cs="Times New Roman"/>
          <w:sz w:val="24"/>
        </w:rPr>
        <w:t>, исходя из интересов и возможностей методического объеди</w:t>
      </w:r>
      <w:r w:rsidR="00F56134">
        <w:rPr>
          <w:rFonts w:ascii="Times New Roman" w:hAnsi="Times New Roman" w:cs="Times New Roman"/>
          <w:sz w:val="24"/>
        </w:rPr>
        <w:t>нения</w:t>
      </w:r>
      <w:r w:rsidR="00C87C59" w:rsidRPr="00F56134">
        <w:rPr>
          <w:rFonts w:ascii="Times New Roman" w:hAnsi="Times New Roman" w:cs="Times New Roman"/>
          <w:sz w:val="24"/>
        </w:rPr>
        <w:t>, региональных особенностей с учетом проработанности данной проблемы в теории и методике и её актуальности в современных условиях.</w:t>
      </w:r>
    </w:p>
    <w:p w:rsidR="00C87C59" w:rsidRPr="00F56134" w:rsidRDefault="00C87C59" w:rsidP="00F56134">
      <w:pPr>
        <w:pStyle w:val="a4"/>
        <w:ind w:left="-1134" w:right="-284" w:firstLine="567"/>
        <w:jc w:val="both"/>
        <w:rPr>
          <w:rFonts w:ascii="Times New Roman" w:hAnsi="Times New Roman" w:cs="Times New Roman"/>
          <w:sz w:val="24"/>
        </w:rPr>
      </w:pPr>
      <w:r w:rsidRPr="00F56134">
        <w:rPr>
          <w:rFonts w:ascii="Times New Roman" w:hAnsi="Times New Roman" w:cs="Times New Roman"/>
          <w:b/>
          <w:sz w:val="24"/>
        </w:rPr>
        <w:t>Цель</w:t>
      </w:r>
      <w:r w:rsidRPr="00F56134">
        <w:rPr>
          <w:rFonts w:ascii="Times New Roman" w:hAnsi="Times New Roman" w:cs="Times New Roman"/>
          <w:sz w:val="24"/>
        </w:rPr>
        <w:t xml:space="preserve"> - конкретный образ желаемого результата деятельности,</w:t>
      </w:r>
      <w:r w:rsidRPr="00F56134">
        <w:rPr>
          <w:rFonts w:ascii="Times New Roman" w:hAnsi="Times New Roman" w:cs="Times New Roman"/>
          <w:b/>
          <w:sz w:val="24"/>
        </w:rPr>
        <w:t xml:space="preserve"> то</w:t>
      </w:r>
      <w:r w:rsidRPr="00F56134">
        <w:rPr>
          <w:rFonts w:ascii="Times New Roman" w:hAnsi="Times New Roman" w:cs="Times New Roman"/>
          <w:sz w:val="24"/>
        </w:rPr>
        <w:t xml:space="preserve"> к чему стремятся, </w:t>
      </w:r>
      <w:r w:rsidRPr="00F56134">
        <w:rPr>
          <w:rFonts w:ascii="Times New Roman" w:hAnsi="Times New Roman" w:cs="Times New Roman"/>
          <w:b/>
          <w:sz w:val="24"/>
        </w:rPr>
        <w:t>чего хотят достичь</w:t>
      </w:r>
      <w:r w:rsidRPr="00F56134">
        <w:rPr>
          <w:rFonts w:ascii="Times New Roman" w:hAnsi="Times New Roman" w:cs="Times New Roman"/>
          <w:sz w:val="24"/>
        </w:rPr>
        <w:t xml:space="preserve"> (Словарь современного русского языка).</w:t>
      </w:r>
    </w:p>
    <w:p w:rsidR="00C87C59" w:rsidRPr="00F56134" w:rsidRDefault="00142F15" w:rsidP="00F56134">
      <w:pPr>
        <w:pStyle w:val="a4"/>
        <w:ind w:left="-1134" w:right="-28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</w:t>
      </w:r>
      <w:r w:rsidR="00C87C59" w:rsidRPr="00F56134">
        <w:rPr>
          <w:rFonts w:ascii="Times New Roman" w:hAnsi="Times New Roman" w:cs="Times New Roman"/>
          <w:sz w:val="24"/>
        </w:rPr>
        <w:t xml:space="preserve">ель должна ставиться с прогнозом на будущее, </w:t>
      </w:r>
      <w:r>
        <w:rPr>
          <w:rFonts w:ascii="Times New Roman" w:hAnsi="Times New Roman" w:cs="Times New Roman"/>
          <w:sz w:val="24"/>
        </w:rPr>
        <w:t>т.к. достигнута она будут не не</w:t>
      </w:r>
      <w:r w:rsidR="00C87C59" w:rsidRPr="00F56134">
        <w:rPr>
          <w:rFonts w:ascii="Times New Roman" w:hAnsi="Times New Roman" w:cs="Times New Roman"/>
          <w:sz w:val="24"/>
        </w:rPr>
        <w:t>медленно, а спустя какое-то время (к концу года, ступени обучения и т.п.). Цель должна начинаться с существительного «повышение...», «достижение...» и т.п.</w:t>
      </w:r>
    </w:p>
    <w:p w:rsidR="00142F15" w:rsidRDefault="00142F15" w:rsidP="00AC57C9"/>
    <w:tbl>
      <w:tblPr>
        <w:tblStyle w:val="a9"/>
        <w:tblW w:w="10774" w:type="dxa"/>
        <w:tblInd w:w="-856" w:type="dxa"/>
        <w:tblLook w:val="04A0" w:firstRow="1" w:lastRow="0" w:firstColumn="1" w:lastColumn="0" w:noHBand="0" w:noVBand="1"/>
      </w:tblPr>
      <w:tblGrid>
        <w:gridCol w:w="2468"/>
        <w:gridCol w:w="2730"/>
        <w:gridCol w:w="2781"/>
        <w:gridCol w:w="2795"/>
      </w:tblGrid>
      <w:tr w:rsidR="00F32624" w:rsidTr="007A2D65">
        <w:tc>
          <w:tcPr>
            <w:tcW w:w="2468" w:type="dxa"/>
          </w:tcPr>
          <w:p w:rsidR="00F32624" w:rsidRPr="00202C67" w:rsidRDefault="00F32624" w:rsidP="00AC5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</w:p>
        </w:tc>
        <w:tc>
          <w:tcPr>
            <w:tcW w:w="2730" w:type="dxa"/>
          </w:tcPr>
          <w:p w:rsidR="00F32624" w:rsidRPr="00202C67" w:rsidRDefault="00F32624" w:rsidP="00AC5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Дескрипторы</w:t>
            </w:r>
          </w:p>
        </w:tc>
        <w:tc>
          <w:tcPr>
            <w:tcW w:w="2781" w:type="dxa"/>
          </w:tcPr>
          <w:p w:rsidR="00F32624" w:rsidRPr="00202C67" w:rsidRDefault="00F32624" w:rsidP="00AC5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Положительное</w:t>
            </w:r>
          </w:p>
        </w:tc>
        <w:tc>
          <w:tcPr>
            <w:tcW w:w="2795" w:type="dxa"/>
            <w:shd w:val="clear" w:color="auto" w:fill="92D050"/>
          </w:tcPr>
          <w:p w:rsidR="00F32624" w:rsidRPr="00202C67" w:rsidRDefault="00F32624" w:rsidP="00AC5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Рекомендации</w:t>
            </w:r>
          </w:p>
        </w:tc>
      </w:tr>
      <w:tr w:rsidR="00F32624" w:rsidTr="00AC5501">
        <w:tc>
          <w:tcPr>
            <w:tcW w:w="2468" w:type="dxa"/>
          </w:tcPr>
          <w:p w:rsidR="00F32624" w:rsidRPr="00D934C6" w:rsidRDefault="00F32624" w:rsidP="00AC55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4C6">
              <w:rPr>
                <w:rFonts w:ascii="Times New Roman" w:hAnsi="Times New Roman" w:cs="Times New Roman"/>
                <w:sz w:val="24"/>
              </w:rPr>
              <w:t>9. План работы на текущий учебный год</w:t>
            </w:r>
          </w:p>
        </w:tc>
        <w:tc>
          <w:tcPr>
            <w:tcW w:w="2730" w:type="dxa"/>
          </w:tcPr>
          <w:p w:rsidR="00F32624" w:rsidRPr="00D934C6" w:rsidRDefault="00F32624" w:rsidP="00AC5501">
            <w:pPr>
              <w:pStyle w:val="a3"/>
              <w:numPr>
                <w:ilvl w:val="0"/>
                <w:numId w:val="17"/>
              </w:numPr>
              <w:ind w:left="0" w:firstLine="386"/>
              <w:jc w:val="both"/>
              <w:rPr>
                <w:rFonts w:ascii="Times New Roman" w:hAnsi="Times New Roman" w:cs="Times New Roman"/>
                <w:sz w:val="24"/>
              </w:rPr>
            </w:pPr>
            <w:r w:rsidRPr="00D934C6">
              <w:rPr>
                <w:rFonts w:ascii="Times New Roman" w:hAnsi="Times New Roman" w:cs="Times New Roman"/>
                <w:sz w:val="24"/>
              </w:rPr>
              <w:t>отражение задач, задач школы, работы РМО и Методического отдела</w:t>
            </w:r>
          </w:p>
          <w:p w:rsidR="00F32624" w:rsidRPr="00D934C6" w:rsidRDefault="00F32624" w:rsidP="00AC5501">
            <w:pPr>
              <w:pStyle w:val="a3"/>
              <w:numPr>
                <w:ilvl w:val="0"/>
                <w:numId w:val="17"/>
              </w:numPr>
              <w:ind w:left="0" w:firstLine="386"/>
              <w:jc w:val="both"/>
              <w:rPr>
                <w:rFonts w:ascii="Times New Roman" w:hAnsi="Times New Roman" w:cs="Times New Roman"/>
                <w:sz w:val="24"/>
              </w:rPr>
            </w:pPr>
            <w:r w:rsidRPr="00D934C6">
              <w:rPr>
                <w:rFonts w:ascii="Times New Roman" w:hAnsi="Times New Roman" w:cs="Times New Roman"/>
                <w:sz w:val="24"/>
              </w:rPr>
              <w:t>формы работы</w:t>
            </w:r>
          </w:p>
          <w:p w:rsidR="00F32624" w:rsidRPr="00D934C6" w:rsidRDefault="00F32624" w:rsidP="00AC5501">
            <w:pPr>
              <w:pStyle w:val="a3"/>
              <w:numPr>
                <w:ilvl w:val="0"/>
                <w:numId w:val="17"/>
              </w:numPr>
              <w:ind w:left="0" w:firstLine="386"/>
              <w:jc w:val="both"/>
              <w:rPr>
                <w:rFonts w:ascii="Times New Roman" w:hAnsi="Times New Roman" w:cs="Times New Roman"/>
                <w:sz w:val="24"/>
              </w:rPr>
            </w:pPr>
            <w:r w:rsidRPr="00D934C6">
              <w:rPr>
                <w:rFonts w:ascii="Times New Roman" w:hAnsi="Times New Roman" w:cs="Times New Roman"/>
                <w:sz w:val="24"/>
              </w:rPr>
              <w:t>организация деятельности в рамках преемственности</w:t>
            </w:r>
          </w:p>
          <w:p w:rsidR="00F32624" w:rsidRPr="00D934C6" w:rsidRDefault="00F32624" w:rsidP="00AC5501">
            <w:pPr>
              <w:pStyle w:val="a3"/>
              <w:numPr>
                <w:ilvl w:val="0"/>
                <w:numId w:val="17"/>
              </w:numPr>
              <w:ind w:left="0" w:firstLine="386"/>
              <w:jc w:val="both"/>
              <w:rPr>
                <w:rFonts w:ascii="Times New Roman" w:hAnsi="Times New Roman" w:cs="Times New Roman"/>
                <w:sz w:val="24"/>
              </w:rPr>
            </w:pPr>
            <w:r w:rsidRPr="00D934C6">
              <w:rPr>
                <w:rFonts w:ascii="Times New Roman" w:hAnsi="Times New Roman" w:cs="Times New Roman"/>
                <w:sz w:val="24"/>
              </w:rPr>
              <w:t>включение вопросов подготовки и проведения ВПР, объективности оценивания</w:t>
            </w:r>
          </w:p>
          <w:p w:rsidR="00F32624" w:rsidRPr="00D934C6" w:rsidRDefault="00F32624" w:rsidP="00AC5501">
            <w:pPr>
              <w:pStyle w:val="a3"/>
              <w:numPr>
                <w:ilvl w:val="0"/>
                <w:numId w:val="17"/>
              </w:numPr>
              <w:ind w:left="0" w:firstLine="386"/>
              <w:jc w:val="both"/>
              <w:rPr>
                <w:rFonts w:ascii="Times New Roman" w:hAnsi="Times New Roman" w:cs="Times New Roman"/>
                <w:sz w:val="24"/>
              </w:rPr>
            </w:pPr>
            <w:r w:rsidRPr="00D934C6">
              <w:rPr>
                <w:rFonts w:ascii="Times New Roman" w:hAnsi="Times New Roman" w:cs="Times New Roman"/>
                <w:sz w:val="24"/>
              </w:rPr>
              <w:t>актуальные вопросы современной образовательной политики</w:t>
            </w:r>
          </w:p>
          <w:p w:rsidR="00F32624" w:rsidRPr="00D934C6" w:rsidRDefault="00F32624" w:rsidP="00AC5501">
            <w:pPr>
              <w:pStyle w:val="a3"/>
              <w:numPr>
                <w:ilvl w:val="0"/>
                <w:numId w:val="17"/>
              </w:numPr>
              <w:ind w:left="0" w:firstLine="386"/>
              <w:jc w:val="both"/>
              <w:rPr>
                <w:rFonts w:ascii="Times New Roman" w:hAnsi="Times New Roman" w:cs="Times New Roman"/>
                <w:sz w:val="24"/>
              </w:rPr>
            </w:pPr>
            <w:r w:rsidRPr="00D934C6">
              <w:rPr>
                <w:rFonts w:ascii="Times New Roman" w:hAnsi="Times New Roman" w:cs="Times New Roman"/>
                <w:sz w:val="24"/>
              </w:rPr>
              <w:t>участие в мероприятиях Методического отдела, деятельности РМО</w:t>
            </w:r>
          </w:p>
        </w:tc>
        <w:tc>
          <w:tcPr>
            <w:tcW w:w="2781" w:type="dxa"/>
          </w:tcPr>
          <w:p w:rsidR="00F32624" w:rsidRDefault="00F32624" w:rsidP="007A2D65">
            <w:pPr>
              <w:pStyle w:val="a3"/>
              <w:numPr>
                <w:ilvl w:val="0"/>
                <w:numId w:val="17"/>
              </w:numPr>
              <w:ind w:left="0" w:firstLine="4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отражены вопросы по формированию функциональной грамотности, подготовки к ВПР, объективного оценивания</w:t>
            </w:r>
          </w:p>
          <w:p w:rsidR="00F32624" w:rsidRDefault="007A2D65" w:rsidP="007A2D65">
            <w:pPr>
              <w:pStyle w:val="a3"/>
              <w:numPr>
                <w:ilvl w:val="0"/>
                <w:numId w:val="17"/>
              </w:numPr>
              <w:ind w:left="0" w:firstLine="4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представлены </w:t>
            </w:r>
            <w:r w:rsidR="00F32624">
              <w:rPr>
                <w:rFonts w:ascii="Times New Roman" w:hAnsi="Times New Roman" w:cs="Times New Roman"/>
                <w:sz w:val="24"/>
              </w:rPr>
              <w:t>протоколы заседаний в электронном виде</w:t>
            </w:r>
            <w:r>
              <w:rPr>
                <w:rFonts w:ascii="Times New Roman" w:hAnsi="Times New Roman" w:cs="Times New Roman"/>
                <w:sz w:val="24"/>
              </w:rPr>
              <w:t xml:space="preserve"> с рекомендациями</w:t>
            </w:r>
          </w:p>
          <w:p w:rsidR="00F32624" w:rsidRDefault="00F32624" w:rsidP="007A2D65">
            <w:pPr>
              <w:pStyle w:val="a3"/>
              <w:numPr>
                <w:ilvl w:val="0"/>
                <w:numId w:val="17"/>
              </w:numPr>
              <w:ind w:left="0" w:firstLine="4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связан с планом работы школы</w:t>
            </w:r>
          </w:p>
          <w:p w:rsidR="00F32624" w:rsidRDefault="00F32624" w:rsidP="007A2D65">
            <w:pPr>
              <w:pStyle w:val="a3"/>
              <w:numPr>
                <w:ilvl w:val="0"/>
                <w:numId w:val="17"/>
              </w:numPr>
              <w:ind w:left="0" w:firstLine="4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систематизирован в папке: план школы, план ШМО, план РМО, план комитета</w:t>
            </w:r>
          </w:p>
          <w:p w:rsidR="00F32624" w:rsidRDefault="00F32624" w:rsidP="007A2D65">
            <w:pPr>
              <w:pStyle w:val="a3"/>
              <w:numPr>
                <w:ilvl w:val="0"/>
                <w:numId w:val="17"/>
              </w:numPr>
              <w:ind w:left="0" w:firstLine="4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 в соответствии с Концепцией (направления)</w:t>
            </w:r>
          </w:p>
          <w:p w:rsidR="00F32624" w:rsidRDefault="00F32624" w:rsidP="007A2D65">
            <w:pPr>
              <w:pStyle w:val="a3"/>
              <w:numPr>
                <w:ilvl w:val="0"/>
                <w:numId w:val="17"/>
              </w:numPr>
              <w:ind w:left="0" w:firstLine="4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отображены анализы контрольных работ, по итогам олимпиад и конкурсов</w:t>
            </w:r>
          </w:p>
          <w:p w:rsidR="00F32624" w:rsidRPr="00D934C6" w:rsidRDefault="00F32624" w:rsidP="007A2D65">
            <w:pPr>
              <w:pStyle w:val="a3"/>
              <w:numPr>
                <w:ilvl w:val="0"/>
                <w:numId w:val="17"/>
              </w:numPr>
              <w:ind w:left="0" w:firstLine="4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оказание методической помощи молодым педагогам</w:t>
            </w:r>
          </w:p>
        </w:tc>
        <w:tc>
          <w:tcPr>
            <w:tcW w:w="2795" w:type="dxa"/>
          </w:tcPr>
          <w:p w:rsidR="00F32624" w:rsidRDefault="00F32624" w:rsidP="007A2D65">
            <w:pPr>
              <w:pStyle w:val="a3"/>
              <w:numPr>
                <w:ilvl w:val="0"/>
                <w:numId w:val="17"/>
              </w:numPr>
              <w:ind w:left="-6" w:firstLine="39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отразить участие в мероприятиях Методического отдела, деятельности РМО учителей начальных классов</w:t>
            </w:r>
          </w:p>
          <w:p w:rsidR="00F32624" w:rsidRPr="00D934C6" w:rsidRDefault="00F32624" w:rsidP="007A2D65">
            <w:pPr>
              <w:pStyle w:val="a3"/>
              <w:numPr>
                <w:ilvl w:val="0"/>
                <w:numId w:val="17"/>
              </w:numPr>
              <w:ind w:left="-6" w:firstLine="39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включить в информационный раздел: информацию о мероприятиях РМО, Методического дня, Методического отдела, с сайта в Контакте, блога учителей начальных классов Ленинградской области</w:t>
            </w:r>
          </w:p>
        </w:tc>
      </w:tr>
      <w:tr w:rsidR="00F32624" w:rsidTr="00AC5501">
        <w:tc>
          <w:tcPr>
            <w:tcW w:w="10774" w:type="dxa"/>
            <w:gridSpan w:val="4"/>
          </w:tcPr>
          <w:p w:rsidR="00F32624" w:rsidRDefault="00F32624" w:rsidP="00AC5501">
            <w:pPr>
              <w:pStyle w:val="a3"/>
              <w:ind w:left="39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43164700" wp14:editId="48AEA969">
                  <wp:simplePos x="0" y="0"/>
                  <wp:positionH relativeFrom="column">
                    <wp:posOffset>1508760</wp:posOffset>
                  </wp:positionH>
                  <wp:positionV relativeFrom="paragraph">
                    <wp:posOffset>95250</wp:posOffset>
                  </wp:positionV>
                  <wp:extent cx="3562350" cy="1885950"/>
                  <wp:effectExtent l="0" t="0" r="0" b="0"/>
                  <wp:wrapNone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2624" w:rsidRDefault="00F32624" w:rsidP="00AC5501">
            <w:pPr>
              <w:pStyle w:val="a3"/>
              <w:ind w:left="39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2624" w:rsidRDefault="00F32624" w:rsidP="00AC5501">
            <w:pPr>
              <w:pStyle w:val="a3"/>
              <w:ind w:left="39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2624" w:rsidRDefault="00F32624" w:rsidP="00AC5501">
            <w:pPr>
              <w:pStyle w:val="a3"/>
              <w:ind w:left="39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2624" w:rsidRDefault="00F32624" w:rsidP="00AC5501">
            <w:pPr>
              <w:pStyle w:val="a3"/>
              <w:ind w:left="39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2624" w:rsidRDefault="00F32624" w:rsidP="00AC5501">
            <w:pPr>
              <w:pStyle w:val="a3"/>
              <w:ind w:left="39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2624" w:rsidRDefault="00F32624" w:rsidP="00AC5501">
            <w:pPr>
              <w:pStyle w:val="a3"/>
              <w:ind w:left="39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2624" w:rsidRDefault="00F32624" w:rsidP="00AC5501">
            <w:pPr>
              <w:pStyle w:val="a3"/>
              <w:ind w:left="39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2624" w:rsidRDefault="00F32624" w:rsidP="00AC5501">
            <w:pPr>
              <w:pStyle w:val="a3"/>
              <w:ind w:left="39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2624" w:rsidRDefault="00F32624" w:rsidP="00AC5501">
            <w:pPr>
              <w:pStyle w:val="a3"/>
              <w:ind w:left="39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2624" w:rsidRDefault="00F32624" w:rsidP="00AC5501">
            <w:pPr>
              <w:pStyle w:val="a3"/>
              <w:ind w:left="39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2624" w:rsidRDefault="00F32624" w:rsidP="00AC5501">
            <w:pPr>
              <w:pStyle w:val="a3"/>
              <w:ind w:left="39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57C9" w:rsidRPr="00142F15" w:rsidRDefault="00AC57C9" w:rsidP="00142F15">
      <w:pPr>
        <w:shd w:val="clear" w:color="auto" w:fill="FFFFFF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2F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Чтобы план был рабочим, чтобы для большинства педагогов его исполнение</w:t>
      </w:r>
      <w:r w:rsidR="00F32624" w:rsidRPr="00142F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42F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 было тяжелой нагрузкой, необходимо </w:t>
      </w:r>
      <w:r w:rsidRPr="00142F15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включать такие формы работы</w:t>
      </w:r>
      <w:r w:rsidRPr="00142F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темы для</w:t>
      </w:r>
      <w:r w:rsidR="00F32624" w:rsidRPr="00142F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42F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обсуждения, </w:t>
      </w:r>
      <w:r w:rsidRPr="00142F15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которые </w:t>
      </w:r>
      <w:r w:rsidR="00F32624" w:rsidRPr="00142F15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а</w:t>
      </w:r>
      <w:r w:rsidRPr="00142F15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ктуальны для членов коллектива</w:t>
      </w:r>
      <w:r w:rsidRPr="00142F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r w:rsidRPr="00142F1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Правильно их выбрать</w:t>
      </w:r>
      <w:r w:rsidR="00F32624" w:rsidRPr="00142F1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Pr="00142F1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поможет</w:t>
      </w:r>
      <w:r w:rsidR="00F32624" w:rsidRPr="00142F1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Pr="00142F1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грамотный</w:t>
      </w:r>
      <w:r w:rsidR="00F32624" w:rsidRPr="00142F1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анализ</w:t>
      </w:r>
      <w:r w:rsidR="00F32624" w:rsidRPr="00142F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AC57C9" w:rsidRPr="00142F15" w:rsidRDefault="00AC57C9" w:rsidP="00142F15">
      <w:pPr>
        <w:shd w:val="clear" w:color="auto" w:fill="FFFFFF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2F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План</w:t>
      </w:r>
      <w:r w:rsidR="00F32624" w:rsidRPr="00142F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42F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работы</w:t>
      </w:r>
      <w:r w:rsidR="00F32624" w:rsidRPr="00142F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42F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должен</w:t>
      </w:r>
      <w:r w:rsidR="00F32624" w:rsidRPr="00142F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42F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соответствовать</w:t>
      </w:r>
      <w:r w:rsidR="00F32624" w:rsidRPr="00142F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142F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учреждению</w:t>
      </w:r>
      <w:r w:rsidRPr="00142F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="00F32624" w:rsidRPr="00142F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142F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реализации</w:t>
      </w:r>
      <w:r w:rsidR="00F32624" w:rsidRPr="00142F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42F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поставленных</w:t>
      </w:r>
      <w:r w:rsidR="00F32624" w:rsidRPr="00142F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42F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задач</w:t>
      </w:r>
      <w:r w:rsidR="00F32624" w:rsidRPr="00142F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142F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</w:t>
      </w:r>
      <w:r w:rsidRPr="00142F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мероприятиях.</w:t>
      </w:r>
    </w:p>
    <w:p w:rsidR="00AC57C9" w:rsidRPr="00142F15" w:rsidRDefault="00AC57C9" w:rsidP="00142F15">
      <w:pPr>
        <w:shd w:val="clear" w:color="auto" w:fill="FFFFFF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2F1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План должен быть реальным и достижимым</w:t>
      </w:r>
      <w:r w:rsidRPr="00142F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за каждый планируемый</w:t>
      </w:r>
      <w:r w:rsidR="00F32624" w:rsidRPr="00142F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42F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результат должен отвечать конкретный человек.</w:t>
      </w:r>
    </w:p>
    <w:p w:rsidR="00F90596" w:rsidRPr="00F90596" w:rsidRDefault="00F90596" w:rsidP="00142F15">
      <w:pPr>
        <w:shd w:val="clear" w:color="auto" w:fill="FFFFFF"/>
        <w:spacing w:after="0" w:line="240" w:lineRule="auto"/>
        <w:ind w:left="-1134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9059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План</w:t>
      </w:r>
      <w:r w:rsidRPr="00F90596">
        <w:rPr>
          <w:rFonts w:ascii="Times New Roman" w:eastAsia="Times New Roman" w:hAnsi="Times New Roman" w:cs="Times New Roman"/>
          <w:color w:val="000000"/>
          <w:lang w:eastAsia="ru-RU"/>
        </w:rPr>
        <w:t xml:space="preserve"> (от латинского - плоскость) - </w:t>
      </w:r>
      <w:r w:rsidRPr="00142F15">
        <w:rPr>
          <w:rFonts w:ascii="Times New Roman" w:eastAsia="Times New Roman" w:hAnsi="Times New Roman" w:cs="Times New Roman"/>
          <w:b/>
          <w:color w:val="000000"/>
          <w:lang w:eastAsia="ru-RU"/>
        </w:rPr>
        <w:t>это</w:t>
      </w:r>
      <w:r w:rsidRPr="00F90596">
        <w:rPr>
          <w:rFonts w:ascii="Times New Roman" w:eastAsia="Times New Roman" w:hAnsi="Times New Roman" w:cs="Times New Roman"/>
          <w:color w:val="000000"/>
          <w:lang w:eastAsia="ru-RU"/>
        </w:rPr>
        <w:t xml:space="preserve"> заранее намеченный </w:t>
      </w:r>
      <w:r w:rsidRPr="00142F15">
        <w:rPr>
          <w:rFonts w:ascii="Times New Roman" w:eastAsia="Times New Roman" w:hAnsi="Times New Roman" w:cs="Times New Roman"/>
          <w:b/>
          <w:color w:val="000000"/>
          <w:lang w:eastAsia="ru-RU"/>
        </w:rPr>
        <w:t>порядок</w:t>
      </w:r>
      <w:r w:rsidRPr="00F90596">
        <w:rPr>
          <w:rFonts w:ascii="Times New Roman" w:eastAsia="Times New Roman" w:hAnsi="Times New Roman" w:cs="Times New Roman"/>
          <w:color w:val="000000"/>
          <w:lang w:eastAsia="ru-RU"/>
        </w:rPr>
        <w:t>, последовательность какой-либо программы, выполнения работы, проведения мероприятий; замысел, проект, основные черты какой-либо работы. План - это и способ рассмотрения, построения, подхода к чему-либо. (8.,  с. 196)</w:t>
      </w:r>
    </w:p>
    <w:p w:rsidR="00F90596" w:rsidRPr="00F90596" w:rsidRDefault="00F90596" w:rsidP="00142F15">
      <w:pPr>
        <w:shd w:val="clear" w:color="auto" w:fill="FFFFFF"/>
        <w:spacing w:after="0" w:line="240" w:lineRule="auto"/>
        <w:ind w:left="-1134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9059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Планирование</w:t>
      </w:r>
      <w:r w:rsidRPr="00F9059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142F15" w:rsidRPr="00F90596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142F15" w:rsidRPr="00142F15">
        <w:rPr>
          <w:rFonts w:ascii="Times New Roman" w:eastAsia="Times New Roman" w:hAnsi="Times New Roman" w:cs="Times New Roman"/>
          <w:b/>
          <w:color w:val="000000"/>
          <w:lang w:eastAsia="ru-RU"/>
        </w:rPr>
        <w:t>это</w:t>
      </w:r>
      <w:r w:rsidRPr="00142F1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F90596">
        <w:rPr>
          <w:rFonts w:ascii="Times New Roman" w:eastAsia="Times New Roman" w:hAnsi="Times New Roman" w:cs="Times New Roman"/>
          <w:color w:val="000000"/>
          <w:lang w:eastAsia="ru-RU"/>
        </w:rPr>
        <w:t xml:space="preserve">совокупность </w:t>
      </w:r>
      <w:r w:rsidRPr="00142F15">
        <w:rPr>
          <w:rFonts w:ascii="Times New Roman" w:eastAsia="Times New Roman" w:hAnsi="Times New Roman" w:cs="Times New Roman"/>
          <w:b/>
          <w:color w:val="000000"/>
          <w:lang w:eastAsia="ru-RU"/>
        </w:rPr>
        <w:t>действий</w:t>
      </w:r>
      <w:r w:rsidRPr="00F90596">
        <w:rPr>
          <w:rFonts w:ascii="Times New Roman" w:eastAsia="Times New Roman" w:hAnsi="Times New Roman" w:cs="Times New Roman"/>
          <w:color w:val="000000"/>
          <w:lang w:eastAsia="ru-RU"/>
        </w:rPr>
        <w:t>, таких, как исследование</w:t>
      </w:r>
      <w:r w:rsidR="00142F1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90596">
        <w:rPr>
          <w:rFonts w:ascii="Times New Roman" w:eastAsia="Times New Roman" w:hAnsi="Times New Roman" w:cs="Times New Roman"/>
          <w:color w:val="000000"/>
          <w:lang w:eastAsia="ru-RU"/>
        </w:rPr>
        <w:t xml:space="preserve"> аналитика и др., с целью нахождения комплекса решений, направленных на достижение целей какой-либо личности, организации, ряда организаций или всех граждан и организаций в регионе, стране или в мире (8, с.196)</w:t>
      </w:r>
    </w:p>
    <w:p w:rsidR="00F90596" w:rsidRDefault="00F90596" w:rsidP="00142F15">
      <w:pPr>
        <w:shd w:val="clear" w:color="auto" w:fill="FFFFFF"/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F15">
        <w:rPr>
          <w:rFonts w:ascii="Times New Roman" w:eastAsia="Times New Roman" w:hAnsi="Times New Roman" w:cs="Times New Roman"/>
          <w:b/>
          <w:color w:val="000000"/>
          <w:lang w:eastAsia="ru-RU"/>
        </w:rPr>
        <w:t>Планирование</w:t>
      </w:r>
      <w:r w:rsidRPr="00F90596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предполагает, прежде всего, </w:t>
      </w:r>
      <w:r w:rsidRPr="00142F15">
        <w:rPr>
          <w:rFonts w:ascii="Times New Roman" w:eastAsia="Times New Roman" w:hAnsi="Times New Roman" w:cs="Times New Roman"/>
          <w:b/>
          <w:color w:val="000000"/>
          <w:lang w:eastAsia="ru-RU"/>
        </w:rPr>
        <w:t>умение думать с опережением</w:t>
      </w:r>
      <w:r w:rsidRPr="00F90596">
        <w:rPr>
          <w:rFonts w:ascii="Times New Roman" w:eastAsia="Times New Roman" w:hAnsi="Times New Roman" w:cs="Times New Roman"/>
          <w:color w:val="000000"/>
          <w:lang w:eastAsia="ru-RU"/>
        </w:rPr>
        <w:t xml:space="preserve">, системность и упорядоченность в работе. </w:t>
      </w:r>
      <w:r w:rsidRPr="00142F15">
        <w:rPr>
          <w:rFonts w:ascii="Times New Roman" w:eastAsia="Times New Roman" w:hAnsi="Times New Roman" w:cs="Times New Roman"/>
          <w:b/>
          <w:color w:val="000000"/>
          <w:lang w:eastAsia="ru-RU"/>
        </w:rPr>
        <w:t>Планирование</w:t>
      </w:r>
      <w:r w:rsidRPr="00F90596">
        <w:rPr>
          <w:rFonts w:ascii="Times New Roman" w:eastAsia="Times New Roman" w:hAnsi="Times New Roman" w:cs="Times New Roman"/>
          <w:color w:val="000000"/>
          <w:lang w:eastAsia="ru-RU"/>
        </w:rPr>
        <w:t xml:space="preserve"> далеко от импровизации, оно </w:t>
      </w:r>
      <w:r w:rsidRPr="00142F15">
        <w:rPr>
          <w:rFonts w:ascii="Times New Roman" w:eastAsia="Times New Roman" w:hAnsi="Times New Roman" w:cs="Times New Roman"/>
          <w:b/>
          <w:color w:val="000000"/>
          <w:lang w:eastAsia="ru-RU"/>
        </w:rPr>
        <w:t>требует аналитического мышления</w:t>
      </w:r>
      <w:r w:rsidRPr="00F9059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50AE7" w:rsidRDefault="00F90596" w:rsidP="00050AE7">
      <w:pPr>
        <w:shd w:val="clear" w:color="auto" w:fill="FFFFFF"/>
        <w:spacing w:after="0" w:line="240" w:lineRule="auto"/>
        <w:ind w:left="-1134" w:firstLine="14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F90596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F9059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Источники составления плана работы ШМО на учебный год:</w:t>
      </w:r>
    </w:p>
    <w:p w:rsidR="00050AE7" w:rsidRDefault="00050AE7" w:rsidP="00050AE7">
      <w:pPr>
        <w:shd w:val="clear" w:color="auto" w:fill="FFFFFF"/>
        <w:spacing w:after="0" w:line="240" w:lineRule="auto"/>
        <w:ind w:left="-1134" w:firstLine="14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- </w:t>
      </w:r>
      <w:r w:rsidR="00F90596" w:rsidRPr="00F90596">
        <w:rPr>
          <w:rFonts w:ascii="Times New Roman" w:eastAsia="Times New Roman" w:hAnsi="Times New Roman" w:cs="Times New Roman"/>
          <w:color w:val="000000"/>
          <w:lang w:eastAsia="ru-RU"/>
        </w:rPr>
        <w:t>Нормативные документы.</w:t>
      </w:r>
    </w:p>
    <w:p w:rsidR="00050AE7" w:rsidRDefault="00050AE7" w:rsidP="00050AE7">
      <w:pPr>
        <w:shd w:val="clear" w:color="auto" w:fill="FFFFFF"/>
        <w:spacing w:after="0" w:line="240" w:lineRule="auto"/>
        <w:ind w:left="-1134" w:firstLine="14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Рекомендации РМО, Методического отдела и др.</w:t>
      </w:r>
    </w:p>
    <w:p w:rsidR="00050AE7" w:rsidRDefault="00050AE7" w:rsidP="00050AE7">
      <w:pPr>
        <w:shd w:val="clear" w:color="auto" w:fill="FFFFFF"/>
        <w:spacing w:after="0" w:line="240" w:lineRule="auto"/>
        <w:ind w:left="-1134" w:firstLine="14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90596" w:rsidRPr="00F90596">
        <w:rPr>
          <w:rFonts w:ascii="Times New Roman" w:eastAsia="Times New Roman" w:hAnsi="Times New Roman" w:cs="Times New Roman"/>
          <w:color w:val="000000"/>
          <w:lang w:eastAsia="ru-RU"/>
        </w:rPr>
        <w:t>План работы общеобразовательного учреждения.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50AE7" w:rsidRDefault="00050AE7" w:rsidP="00050AE7">
      <w:pPr>
        <w:shd w:val="clear" w:color="auto" w:fill="FFFFFF"/>
        <w:spacing w:after="0" w:line="240" w:lineRule="auto"/>
        <w:ind w:left="-1134" w:firstLine="14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90596" w:rsidRPr="00050AE7">
        <w:rPr>
          <w:rFonts w:ascii="Times New Roman" w:eastAsia="Times New Roman" w:hAnsi="Times New Roman" w:cs="Times New Roman"/>
          <w:b/>
          <w:color w:val="000000"/>
          <w:lang w:eastAsia="ru-RU"/>
        </w:rPr>
        <w:t>Проблемно-ориентированный анализ деятельности ШМО за предыдущий учебный год</w:t>
      </w:r>
      <w:r w:rsidR="00F90596" w:rsidRPr="00F9059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90596" w:rsidRPr="00F90596" w:rsidRDefault="00050AE7" w:rsidP="00050AE7">
      <w:pPr>
        <w:shd w:val="clear" w:color="auto" w:fill="FFFFFF"/>
        <w:spacing w:after="0" w:line="240" w:lineRule="auto"/>
        <w:ind w:left="-1134" w:firstLine="141"/>
        <w:jc w:val="both"/>
        <w:rPr>
          <w:rFonts w:ascii="Arial" w:eastAsia="Times New Roman" w:hAnsi="Arial" w:cs="Arial"/>
          <w:color w:val="000000"/>
          <w:lang w:eastAsia="ru-RU"/>
        </w:rPr>
      </w:pPr>
      <w:r w:rsidRPr="00050AE7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90596" w:rsidRPr="00F90596">
        <w:rPr>
          <w:rFonts w:ascii="Times New Roman" w:eastAsia="Times New Roman" w:hAnsi="Times New Roman" w:cs="Times New Roman"/>
          <w:color w:val="000000"/>
          <w:lang w:eastAsia="ru-RU"/>
        </w:rPr>
        <w:t>Анализ затруднений педагогов ШМО.</w:t>
      </w:r>
    </w:p>
    <w:p w:rsidR="00F90596" w:rsidRPr="00F90596" w:rsidRDefault="00F90596" w:rsidP="00050AE7">
      <w:pPr>
        <w:shd w:val="clear" w:color="auto" w:fill="FFFFFF"/>
        <w:spacing w:after="0" w:line="240" w:lineRule="auto"/>
        <w:ind w:left="-1134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90596">
        <w:rPr>
          <w:rFonts w:ascii="Times New Roman" w:eastAsia="Times New Roman" w:hAnsi="Times New Roman" w:cs="Times New Roman"/>
          <w:color w:val="000000"/>
          <w:lang w:eastAsia="ru-RU"/>
        </w:rPr>
        <w:t xml:space="preserve">План работы на учебный год составляется руководителем ШМО, согласовывается с </w:t>
      </w:r>
      <w:r w:rsidR="00050AE7">
        <w:rPr>
          <w:rFonts w:ascii="Times New Roman" w:eastAsia="Times New Roman" w:hAnsi="Times New Roman" w:cs="Times New Roman"/>
          <w:color w:val="000000"/>
          <w:lang w:eastAsia="ru-RU"/>
        </w:rPr>
        <w:t>администрацией ОО</w:t>
      </w:r>
      <w:r w:rsidR="00050AE7" w:rsidRPr="00F90596">
        <w:rPr>
          <w:rFonts w:ascii="Times New Roman" w:eastAsia="Times New Roman" w:hAnsi="Times New Roman" w:cs="Times New Roman"/>
          <w:color w:val="000000"/>
          <w:lang w:eastAsia="ru-RU"/>
        </w:rPr>
        <w:t>, обсуждается</w:t>
      </w:r>
      <w:r w:rsidRPr="00F90596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="00050AE7" w:rsidRPr="00F90596">
        <w:rPr>
          <w:rFonts w:ascii="Times New Roman" w:eastAsia="Times New Roman" w:hAnsi="Times New Roman" w:cs="Times New Roman"/>
          <w:color w:val="000000"/>
          <w:lang w:eastAsia="ru-RU"/>
        </w:rPr>
        <w:t>утвержда</w:t>
      </w:r>
      <w:r w:rsidR="00050AE7">
        <w:rPr>
          <w:rFonts w:ascii="Times New Roman" w:eastAsia="Times New Roman" w:hAnsi="Times New Roman" w:cs="Times New Roman"/>
          <w:color w:val="000000"/>
          <w:lang w:eastAsia="ru-RU"/>
        </w:rPr>
        <w:t>ется на заседании ШМО в августе</w:t>
      </w:r>
      <w:r w:rsidRPr="00F9059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90596" w:rsidRPr="00F90596" w:rsidRDefault="00F90596" w:rsidP="00050AE7">
      <w:pPr>
        <w:shd w:val="clear" w:color="auto" w:fill="FFFFFF"/>
        <w:spacing w:after="0" w:line="240" w:lineRule="auto"/>
        <w:ind w:left="-113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9059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Методические рекомендации к составлению плана работы ШМО:</w:t>
      </w:r>
    </w:p>
    <w:p w:rsidR="00F90596" w:rsidRPr="00F90596" w:rsidRDefault="00F90596" w:rsidP="00050AE7">
      <w:pPr>
        <w:shd w:val="clear" w:color="auto" w:fill="FFFFFF"/>
        <w:spacing w:after="0" w:line="240" w:lineRule="auto"/>
        <w:ind w:left="-113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90596">
        <w:rPr>
          <w:rFonts w:ascii="Times New Roman" w:eastAsia="Times New Roman" w:hAnsi="Times New Roman" w:cs="Times New Roman"/>
          <w:color w:val="000000"/>
          <w:lang w:eastAsia="ru-RU"/>
        </w:rPr>
        <w:t>- план работы ШМО должен соответствовать потребностям общеобразовательного учреждения;</w:t>
      </w:r>
    </w:p>
    <w:p w:rsidR="00F90596" w:rsidRPr="00F90596" w:rsidRDefault="00F90596" w:rsidP="00050AE7">
      <w:pPr>
        <w:shd w:val="clear" w:color="auto" w:fill="FFFFFF"/>
        <w:spacing w:after="0" w:line="240" w:lineRule="auto"/>
        <w:ind w:left="-113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90596">
        <w:rPr>
          <w:rFonts w:ascii="Times New Roman" w:eastAsia="Times New Roman" w:hAnsi="Times New Roman" w:cs="Times New Roman"/>
          <w:color w:val="000000"/>
          <w:lang w:eastAsia="ru-RU"/>
        </w:rPr>
        <w:t>- реализация поставленных задач должна прослеживаться в мероприятиях;</w:t>
      </w:r>
    </w:p>
    <w:p w:rsidR="00F90596" w:rsidRPr="00F90596" w:rsidRDefault="00F90596" w:rsidP="00050AE7">
      <w:pPr>
        <w:shd w:val="clear" w:color="auto" w:fill="FFFFFF"/>
        <w:spacing w:after="0" w:line="240" w:lineRule="auto"/>
        <w:ind w:left="-113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90596">
        <w:rPr>
          <w:rFonts w:ascii="Times New Roman" w:eastAsia="Times New Roman" w:hAnsi="Times New Roman" w:cs="Times New Roman"/>
          <w:color w:val="000000"/>
          <w:lang w:eastAsia="ru-RU"/>
        </w:rPr>
        <w:t>- план должен быть реальным и достижимым;</w:t>
      </w:r>
    </w:p>
    <w:p w:rsidR="00F90596" w:rsidRPr="00F90596" w:rsidRDefault="00F90596" w:rsidP="00050AE7">
      <w:pPr>
        <w:shd w:val="clear" w:color="auto" w:fill="FFFFFF"/>
        <w:spacing w:after="0" w:line="240" w:lineRule="auto"/>
        <w:ind w:left="-113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90596">
        <w:rPr>
          <w:rFonts w:ascii="Times New Roman" w:eastAsia="Times New Roman" w:hAnsi="Times New Roman" w:cs="Times New Roman"/>
          <w:color w:val="000000"/>
          <w:lang w:eastAsia="ru-RU"/>
        </w:rPr>
        <w:t>- в плане должны быть отражены четкие и реальные сроки выполнения того или иного мероприятия;</w:t>
      </w:r>
    </w:p>
    <w:p w:rsidR="00F90596" w:rsidRPr="00F90596" w:rsidRDefault="00F90596" w:rsidP="00050AE7">
      <w:pPr>
        <w:shd w:val="clear" w:color="auto" w:fill="FFFFFF"/>
        <w:spacing w:after="0" w:line="240" w:lineRule="auto"/>
        <w:ind w:left="-113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90596">
        <w:rPr>
          <w:rFonts w:ascii="Times New Roman" w:eastAsia="Times New Roman" w:hAnsi="Times New Roman" w:cs="Times New Roman"/>
          <w:color w:val="000000"/>
          <w:lang w:eastAsia="ru-RU"/>
        </w:rPr>
        <w:t>- за каждый результат должен отвечать конкретный человек.</w:t>
      </w:r>
    </w:p>
    <w:p w:rsidR="00F90596" w:rsidRPr="00F90596" w:rsidRDefault="00F90596" w:rsidP="00050AE7">
      <w:pPr>
        <w:shd w:val="clear" w:color="auto" w:fill="FFFFFF"/>
        <w:spacing w:after="0" w:line="240" w:lineRule="auto"/>
        <w:ind w:left="-113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90596">
        <w:rPr>
          <w:rFonts w:ascii="Times New Roman" w:eastAsia="Times New Roman" w:hAnsi="Times New Roman" w:cs="Times New Roman"/>
          <w:color w:val="000000"/>
          <w:lang w:eastAsia="ru-RU"/>
        </w:rPr>
        <w:t>         План работы школьного методического объединения на учебный год составляется по основн</w:t>
      </w:r>
      <w:r w:rsidR="007A2D65">
        <w:rPr>
          <w:rFonts w:ascii="Times New Roman" w:eastAsia="Times New Roman" w:hAnsi="Times New Roman" w:cs="Times New Roman"/>
          <w:color w:val="000000"/>
          <w:lang w:eastAsia="ru-RU"/>
        </w:rPr>
        <w:t>ым направлениям деятельности ШМО</w:t>
      </w:r>
      <w:r w:rsidR="007A2D6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:rsidR="00F32624" w:rsidRDefault="00F32624" w:rsidP="00F32624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9"/>
        <w:tblW w:w="0" w:type="auto"/>
        <w:tblInd w:w="-998" w:type="dxa"/>
        <w:tblLook w:val="04A0" w:firstRow="1" w:lastRow="0" w:firstColumn="1" w:lastColumn="0" w:noHBand="0" w:noVBand="1"/>
      </w:tblPr>
      <w:tblGrid>
        <w:gridCol w:w="2862"/>
        <w:gridCol w:w="2912"/>
        <w:gridCol w:w="2732"/>
        <w:gridCol w:w="1837"/>
      </w:tblGrid>
      <w:tr w:rsidR="002A6FEA" w:rsidTr="00050AE7">
        <w:tc>
          <w:tcPr>
            <w:tcW w:w="2862" w:type="dxa"/>
          </w:tcPr>
          <w:p w:rsidR="00F32624" w:rsidRPr="00202C67" w:rsidRDefault="00F32624" w:rsidP="00F326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</w:p>
        </w:tc>
        <w:tc>
          <w:tcPr>
            <w:tcW w:w="2912" w:type="dxa"/>
          </w:tcPr>
          <w:p w:rsidR="00F32624" w:rsidRPr="00202C67" w:rsidRDefault="00F32624" w:rsidP="00F326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Дескрипторы</w:t>
            </w:r>
          </w:p>
        </w:tc>
        <w:tc>
          <w:tcPr>
            <w:tcW w:w="2732" w:type="dxa"/>
          </w:tcPr>
          <w:p w:rsidR="00F32624" w:rsidRPr="00202C67" w:rsidRDefault="00F32624" w:rsidP="00F326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Положительное</w:t>
            </w:r>
          </w:p>
        </w:tc>
        <w:tc>
          <w:tcPr>
            <w:tcW w:w="1837" w:type="dxa"/>
          </w:tcPr>
          <w:p w:rsidR="00F32624" w:rsidRPr="00202C67" w:rsidRDefault="00F32624" w:rsidP="00F326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Рекомендации</w:t>
            </w:r>
          </w:p>
        </w:tc>
      </w:tr>
      <w:tr w:rsidR="002A6FEA" w:rsidTr="00050AE7">
        <w:tc>
          <w:tcPr>
            <w:tcW w:w="2862" w:type="dxa"/>
          </w:tcPr>
          <w:p w:rsidR="00F32624" w:rsidRPr="00F32624" w:rsidRDefault="00F32624" w:rsidP="00F326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262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10. Сведения о темах самообразования учителей ШМО</w:t>
            </w:r>
          </w:p>
        </w:tc>
        <w:tc>
          <w:tcPr>
            <w:tcW w:w="2912" w:type="dxa"/>
          </w:tcPr>
          <w:p w:rsidR="00F32624" w:rsidRPr="00F32624" w:rsidRDefault="00F32624" w:rsidP="00F32624">
            <w:pPr>
              <w:pStyle w:val="a3"/>
              <w:numPr>
                <w:ilvl w:val="0"/>
                <w:numId w:val="22"/>
              </w:numPr>
              <w:spacing w:before="30" w:after="30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3262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связаны с дефицитами, потребност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ями, в том числе по анализу ВПР</w:t>
            </w:r>
          </w:p>
        </w:tc>
        <w:tc>
          <w:tcPr>
            <w:tcW w:w="2732" w:type="dxa"/>
          </w:tcPr>
          <w:p w:rsidR="00F32624" w:rsidRDefault="00F32624" w:rsidP="00F32624">
            <w:pPr>
              <w:pStyle w:val="a3"/>
              <w:numPr>
                <w:ilvl w:val="0"/>
                <w:numId w:val="22"/>
              </w:numPr>
              <w:spacing w:before="30" w:after="30"/>
              <w:ind w:left="-42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результаты отражаются в практической деятельности (выступления, открытые уроки</w:t>
            </w:r>
            <w:r w:rsidR="009E7B3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родительские собрания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</w:t>
            </w:r>
          </w:p>
          <w:p w:rsidR="009E7B30" w:rsidRDefault="009E7B30" w:rsidP="00F32624">
            <w:pPr>
              <w:pStyle w:val="a3"/>
              <w:numPr>
                <w:ilvl w:val="0"/>
                <w:numId w:val="22"/>
              </w:numPr>
              <w:spacing w:before="30" w:after="30"/>
              <w:ind w:left="-42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темы самообразования связаны с методической темой школы, связаны с РМО</w:t>
            </w:r>
          </w:p>
          <w:p w:rsidR="009E7B30" w:rsidRPr="00F32624" w:rsidRDefault="002A6FEA" w:rsidP="002A6FEA">
            <w:pPr>
              <w:pStyle w:val="a3"/>
              <w:numPr>
                <w:ilvl w:val="0"/>
                <w:numId w:val="22"/>
              </w:numPr>
              <w:spacing w:before="30" w:after="30"/>
              <w:ind w:left="-42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разнообразные темы в зависимости от контингента и возраста: </w:t>
            </w:r>
            <w:r w:rsidR="009E7B3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функциональная грамотность, работа с текстом, проектная деятельность, подготовка к ВПР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дети мигранты</w:t>
            </w:r>
          </w:p>
        </w:tc>
        <w:tc>
          <w:tcPr>
            <w:tcW w:w="1837" w:type="dxa"/>
          </w:tcPr>
          <w:p w:rsidR="00F32624" w:rsidRPr="00F32624" w:rsidRDefault="00F32624" w:rsidP="00F326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2A6FEA" w:rsidTr="00AC5501">
        <w:tc>
          <w:tcPr>
            <w:tcW w:w="10343" w:type="dxa"/>
            <w:gridSpan w:val="4"/>
          </w:tcPr>
          <w:p w:rsidR="007A2D65" w:rsidRDefault="007A2D65" w:rsidP="00F326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2A6FEA" w:rsidRDefault="002A6FEA" w:rsidP="00F326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66FF6108" wp14:editId="6E3A67CA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67945</wp:posOffset>
                  </wp:positionV>
                  <wp:extent cx="2828925" cy="828675"/>
                  <wp:effectExtent l="0" t="0" r="9525" b="9525"/>
                  <wp:wrapNone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6FEA" w:rsidRDefault="002A6FEA" w:rsidP="00F326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2A6FEA" w:rsidRDefault="002A6FEA" w:rsidP="00F326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B7319C" w:rsidRDefault="00B7319C" w:rsidP="00F326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B7319C" w:rsidRPr="00F32624" w:rsidRDefault="00B7319C" w:rsidP="00F326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F32624" w:rsidRDefault="00F32624" w:rsidP="00F32624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6FEA" w:rsidRPr="00AC57C9" w:rsidRDefault="002A6FEA" w:rsidP="00050AE7">
      <w:pPr>
        <w:shd w:val="clear" w:color="auto" w:fill="FFFFFF"/>
        <w:spacing w:after="0" w:line="240" w:lineRule="auto"/>
        <w:ind w:left="-1134" w:right="-284"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57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Выбор темы по самообразованию определяется потребностью для учителя, школы, уровнем</w:t>
      </w:r>
      <w:r w:rsidR="00050A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C57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научно-теоретической подготовки и практическими умениями педагога, знанием вопросов</w:t>
      </w:r>
      <w:r w:rsidR="00050A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C57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дидактики и психологии по теме. Тема самообразования определяется на </w:t>
      </w:r>
      <w:r w:rsidR="005F07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несколько</w:t>
      </w:r>
      <w:r w:rsidRPr="00AC57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лет, может быть</w:t>
      </w:r>
      <w:r w:rsidR="00050A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C57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связана с темой методического объединения. В «Портфолио» педагога </w:t>
      </w:r>
      <w:r w:rsidR="005F07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может быть</w:t>
      </w:r>
      <w:r w:rsidRPr="00AC57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план</w:t>
      </w:r>
      <w:r w:rsidR="005F07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C57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самообразования по теме исследования, рассмотренный на ШМО и утверждённый </w:t>
      </w:r>
      <w:r w:rsidR="005F07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уровне ОО</w:t>
      </w:r>
      <w:r w:rsidRPr="00AC57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Примерные формы отчёта учителя по теме самообразования: выступление,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C57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печатная работа (реферат), открытый урок, презентация, творческий отчёт и т.д.</w:t>
      </w:r>
    </w:p>
    <w:p w:rsidR="00F32624" w:rsidRDefault="00F32624" w:rsidP="00F32624">
      <w:pPr>
        <w:shd w:val="clear" w:color="auto" w:fill="FFFFFF"/>
        <w:spacing w:before="30" w:after="3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Style w:val="a9"/>
        <w:tblW w:w="10773" w:type="dxa"/>
        <w:tblInd w:w="-1139" w:type="dxa"/>
        <w:tblLook w:val="04A0" w:firstRow="1" w:lastRow="0" w:firstColumn="1" w:lastColumn="0" w:noHBand="0" w:noVBand="1"/>
      </w:tblPr>
      <w:tblGrid>
        <w:gridCol w:w="3209"/>
        <w:gridCol w:w="2697"/>
        <w:gridCol w:w="3025"/>
        <w:gridCol w:w="1842"/>
      </w:tblGrid>
      <w:tr w:rsidR="00252595" w:rsidTr="00730AF3">
        <w:tc>
          <w:tcPr>
            <w:tcW w:w="3209" w:type="dxa"/>
          </w:tcPr>
          <w:p w:rsidR="002A6FEA" w:rsidRPr="00202C67" w:rsidRDefault="002A6FEA" w:rsidP="002A6F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</w:p>
        </w:tc>
        <w:tc>
          <w:tcPr>
            <w:tcW w:w="2697" w:type="dxa"/>
          </w:tcPr>
          <w:p w:rsidR="002A6FEA" w:rsidRPr="00202C67" w:rsidRDefault="002A6FEA" w:rsidP="002A6F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Дескрипторы</w:t>
            </w:r>
          </w:p>
        </w:tc>
        <w:tc>
          <w:tcPr>
            <w:tcW w:w="3025" w:type="dxa"/>
          </w:tcPr>
          <w:p w:rsidR="002A6FEA" w:rsidRPr="00202C67" w:rsidRDefault="002A6FEA" w:rsidP="002A6F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Положительное</w:t>
            </w:r>
          </w:p>
        </w:tc>
        <w:tc>
          <w:tcPr>
            <w:tcW w:w="1842" w:type="dxa"/>
          </w:tcPr>
          <w:p w:rsidR="002A6FEA" w:rsidRPr="00202C67" w:rsidRDefault="002A6FEA" w:rsidP="002A6F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Рекомендации</w:t>
            </w:r>
          </w:p>
        </w:tc>
      </w:tr>
      <w:tr w:rsidR="002A6FEA" w:rsidTr="00730AF3">
        <w:tc>
          <w:tcPr>
            <w:tcW w:w="3209" w:type="dxa"/>
          </w:tcPr>
          <w:p w:rsidR="002A6FEA" w:rsidRDefault="002A6FEA" w:rsidP="00F326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525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11. Перспективный план-график аттестации учителей ШМО</w:t>
            </w:r>
          </w:p>
          <w:p w:rsidR="005E6B54" w:rsidRDefault="005E6B54" w:rsidP="00F326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E6B54" w:rsidRPr="005E6B54" w:rsidRDefault="005E6B54" w:rsidP="005E6B5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2697" w:type="dxa"/>
          </w:tcPr>
          <w:p w:rsidR="002A6FEA" w:rsidRPr="00252595" w:rsidRDefault="002A6FEA" w:rsidP="002A6FEA">
            <w:pPr>
              <w:pStyle w:val="a3"/>
              <w:numPr>
                <w:ilvl w:val="0"/>
                <w:numId w:val="23"/>
              </w:numPr>
              <w:spacing w:before="30" w:after="30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525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% </w:t>
            </w:r>
            <w:r w:rsidR="00252595" w:rsidRPr="002525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педагогов</w:t>
            </w:r>
            <w:r w:rsidRPr="002525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 высшей квалификационной </w:t>
            </w:r>
            <w:r w:rsidR="00252595" w:rsidRPr="002525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категорией</w:t>
            </w:r>
            <w:r w:rsidRPr="002525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первой</w:t>
            </w:r>
            <w:r w:rsidR="00252595" w:rsidRPr="002525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без категории</w:t>
            </w:r>
          </w:p>
        </w:tc>
        <w:tc>
          <w:tcPr>
            <w:tcW w:w="3025" w:type="dxa"/>
          </w:tcPr>
          <w:p w:rsidR="002A6FEA" w:rsidRDefault="00730AF3" w:rsidP="00252595">
            <w:pPr>
              <w:pStyle w:val="a3"/>
              <w:numPr>
                <w:ilvl w:val="0"/>
                <w:numId w:val="23"/>
              </w:numPr>
              <w:spacing w:before="30" w:after="30"/>
              <w:ind w:left="0" w:firstLine="2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представлена </w:t>
            </w:r>
            <w:r w:rsidR="002525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нормативная база по данному направлению работы</w:t>
            </w:r>
          </w:p>
          <w:p w:rsidR="00252595" w:rsidRDefault="00730AF3" w:rsidP="00252595">
            <w:pPr>
              <w:pStyle w:val="a3"/>
              <w:numPr>
                <w:ilvl w:val="0"/>
                <w:numId w:val="23"/>
              </w:numPr>
              <w:spacing w:before="30" w:after="30"/>
              <w:ind w:left="0" w:firstLine="2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представлен </w:t>
            </w:r>
            <w:r w:rsidR="002525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перспективный и текущий план-график</w:t>
            </w:r>
          </w:p>
          <w:p w:rsidR="00252595" w:rsidRPr="00252595" w:rsidRDefault="00252595" w:rsidP="00252595">
            <w:pPr>
              <w:pStyle w:val="a3"/>
              <w:numPr>
                <w:ilvl w:val="0"/>
                <w:numId w:val="23"/>
              </w:numPr>
              <w:spacing w:before="30" w:after="30"/>
              <w:ind w:left="0" w:firstLine="2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представлена сетка по начальной школе</w:t>
            </w:r>
          </w:p>
        </w:tc>
        <w:tc>
          <w:tcPr>
            <w:tcW w:w="1842" w:type="dxa"/>
          </w:tcPr>
          <w:p w:rsidR="002A6FEA" w:rsidRPr="00252595" w:rsidRDefault="002A6FEA" w:rsidP="00F326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252595" w:rsidTr="00AC5501">
        <w:tc>
          <w:tcPr>
            <w:tcW w:w="10773" w:type="dxa"/>
            <w:gridSpan w:val="4"/>
          </w:tcPr>
          <w:p w:rsidR="00252595" w:rsidRDefault="00252595" w:rsidP="00F326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32B10194" wp14:editId="4B965458">
                  <wp:simplePos x="0" y="0"/>
                  <wp:positionH relativeFrom="column">
                    <wp:posOffset>1878965</wp:posOffset>
                  </wp:positionH>
                  <wp:positionV relativeFrom="paragraph">
                    <wp:posOffset>71120</wp:posOffset>
                  </wp:positionV>
                  <wp:extent cx="2990850" cy="1581150"/>
                  <wp:effectExtent l="0" t="0" r="0" b="0"/>
                  <wp:wrapNone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2595" w:rsidRDefault="00252595" w:rsidP="00F326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252595" w:rsidRDefault="00252595" w:rsidP="00F326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252595" w:rsidRDefault="00252595" w:rsidP="00F326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252595" w:rsidRDefault="00252595" w:rsidP="00F326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252595" w:rsidRDefault="00252595" w:rsidP="00F326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252595" w:rsidRDefault="00252595" w:rsidP="00F326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252595" w:rsidRDefault="00252595" w:rsidP="00F326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252595" w:rsidRPr="00252595" w:rsidRDefault="00252595" w:rsidP="00F326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252595" w:rsidRDefault="00252595" w:rsidP="00F32624">
      <w:pPr>
        <w:shd w:val="clear" w:color="auto" w:fill="FFFFFF"/>
        <w:spacing w:before="30" w:after="3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Style w:val="a9"/>
        <w:tblW w:w="10773" w:type="dxa"/>
        <w:tblInd w:w="-1139" w:type="dxa"/>
        <w:tblLook w:val="04A0" w:firstRow="1" w:lastRow="0" w:firstColumn="1" w:lastColumn="0" w:noHBand="0" w:noVBand="1"/>
      </w:tblPr>
      <w:tblGrid>
        <w:gridCol w:w="1843"/>
        <w:gridCol w:w="3260"/>
        <w:gridCol w:w="3544"/>
        <w:gridCol w:w="2126"/>
      </w:tblGrid>
      <w:tr w:rsidR="00252595" w:rsidTr="00730AF3">
        <w:tc>
          <w:tcPr>
            <w:tcW w:w="1843" w:type="dxa"/>
          </w:tcPr>
          <w:p w:rsidR="00252595" w:rsidRPr="00202C67" w:rsidRDefault="00252595" w:rsidP="002525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</w:p>
        </w:tc>
        <w:tc>
          <w:tcPr>
            <w:tcW w:w="3260" w:type="dxa"/>
          </w:tcPr>
          <w:p w:rsidR="00252595" w:rsidRPr="00202C67" w:rsidRDefault="00252595" w:rsidP="002525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Дескрипторы</w:t>
            </w:r>
          </w:p>
        </w:tc>
        <w:tc>
          <w:tcPr>
            <w:tcW w:w="3544" w:type="dxa"/>
          </w:tcPr>
          <w:p w:rsidR="00252595" w:rsidRPr="00202C67" w:rsidRDefault="00252595" w:rsidP="002525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Положительное</w:t>
            </w:r>
          </w:p>
        </w:tc>
        <w:tc>
          <w:tcPr>
            <w:tcW w:w="2126" w:type="dxa"/>
            <w:shd w:val="clear" w:color="auto" w:fill="92D050"/>
          </w:tcPr>
          <w:p w:rsidR="00252595" w:rsidRPr="00202C67" w:rsidRDefault="00252595" w:rsidP="002525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Рекомендации</w:t>
            </w:r>
          </w:p>
        </w:tc>
      </w:tr>
      <w:tr w:rsidR="00252595" w:rsidTr="00346DD2">
        <w:tc>
          <w:tcPr>
            <w:tcW w:w="1843" w:type="dxa"/>
          </w:tcPr>
          <w:p w:rsidR="00252595" w:rsidRDefault="00252595" w:rsidP="0025259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25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12.  Повышение квалификации учителей</w:t>
            </w:r>
          </w:p>
          <w:p w:rsidR="003A606E" w:rsidRDefault="003A606E" w:rsidP="0025259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A606E" w:rsidRPr="003A606E" w:rsidRDefault="003A606E" w:rsidP="003A60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3260" w:type="dxa"/>
          </w:tcPr>
          <w:p w:rsidR="00252595" w:rsidRPr="00252595" w:rsidRDefault="00252595" w:rsidP="00252595">
            <w:pPr>
              <w:pStyle w:val="a3"/>
              <w:numPr>
                <w:ilvl w:val="0"/>
                <w:numId w:val="23"/>
              </w:numPr>
              <w:ind w:left="-108" w:firstLine="468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25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актуальность темы прохождения КПК</w:t>
            </w:r>
          </w:p>
          <w:p w:rsidR="00252595" w:rsidRPr="00252595" w:rsidRDefault="00252595" w:rsidP="00252595">
            <w:pPr>
              <w:pStyle w:val="a3"/>
              <w:numPr>
                <w:ilvl w:val="0"/>
                <w:numId w:val="23"/>
              </w:numPr>
              <w:ind w:left="-108" w:firstLine="468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25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вебинарах, в том числе информирование педагогов</w:t>
            </w:r>
          </w:p>
          <w:p w:rsidR="00252595" w:rsidRPr="00252595" w:rsidRDefault="00252595" w:rsidP="00252595">
            <w:pPr>
              <w:pStyle w:val="a3"/>
              <w:numPr>
                <w:ilvl w:val="0"/>
                <w:numId w:val="23"/>
              </w:numPr>
              <w:ind w:left="-108" w:firstLine="468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25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наличие полезных ссылок на Интернет-ресурсы в части методической работы</w:t>
            </w:r>
          </w:p>
        </w:tc>
        <w:tc>
          <w:tcPr>
            <w:tcW w:w="3544" w:type="dxa"/>
          </w:tcPr>
          <w:p w:rsidR="00252595" w:rsidRDefault="00730AF3" w:rsidP="00346DD2">
            <w:pPr>
              <w:pStyle w:val="a3"/>
              <w:numPr>
                <w:ilvl w:val="0"/>
                <w:numId w:val="23"/>
              </w:numPr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представлена </w:t>
            </w:r>
            <w:r w:rsidR="00346D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справка, составленная руководителем ШМО с 2016 по 2020 гг., в которой содержится информация: темы, процентное соотношение по школе, выводы и рекомендации</w:t>
            </w:r>
          </w:p>
          <w:p w:rsidR="00346DD2" w:rsidRDefault="00346DD2" w:rsidP="00346DD2">
            <w:pPr>
              <w:pStyle w:val="a3"/>
              <w:numPr>
                <w:ilvl w:val="0"/>
                <w:numId w:val="23"/>
              </w:numPr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представлена таблица, в которой подробно описано: участие в семинарах, курсах по годам</w:t>
            </w:r>
          </w:p>
          <w:p w:rsidR="00346DD2" w:rsidRPr="00252595" w:rsidRDefault="00346DD2" w:rsidP="00346DD2">
            <w:pPr>
              <w:pStyle w:val="a3"/>
              <w:numPr>
                <w:ilvl w:val="0"/>
                <w:numId w:val="23"/>
              </w:numPr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прохождение курсов по актуальным темам: подготовка к ВПР, функциональная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грамотность, процедуры оценки качества образования</w:t>
            </w:r>
          </w:p>
        </w:tc>
        <w:tc>
          <w:tcPr>
            <w:tcW w:w="2126" w:type="dxa"/>
          </w:tcPr>
          <w:p w:rsidR="00252595" w:rsidRPr="00346DD2" w:rsidRDefault="00346DD2" w:rsidP="00346DD2">
            <w:pPr>
              <w:pStyle w:val="a3"/>
              <w:numPr>
                <w:ilvl w:val="0"/>
                <w:numId w:val="23"/>
              </w:numPr>
              <w:ind w:left="10" w:firstLine="35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составлять график с информацией по текущей работе и на перспективу</w:t>
            </w:r>
          </w:p>
        </w:tc>
      </w:tr>
      <w:tr w:rsidR="00346DD2" w:rsidTr="00AC5501">
        <w:tc>
          <w:tcPr>
            <w:tcW w:w="10773" w:type="dxa"/>
            <w:gridSpan w:val="4"/>
          </w:tcPr>
          <w:p w:rsidR="00346DD2" w:rsidRDefault="00346DD2" w:rsidP="00346DD2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1D75AEEF" wp14:editId="46C4C504">
                  <wp:simplePos x="0" y="0"/>
                  <wp:positionH relativeFrom="column">
                    <wp:posOffset>1876425</wp:posOffset>
                  </wp:positionH>
                  <wp:positionV relativeFrom="paragraph">
                    <wp:posOffset>64770</wp:posOffset>
                  </wp:positionV>
                  <wp:extent cx="2895600" cy="914400"/>
                  <wp:effectExtent l="0" t="0" r="0" b="0"/>
                  <wp:wrapNone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6DD2" w:rsidRDefault="00346DD2" w:rsidP="00346DD2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46DD2" w:rsidRDefault="00346DD2" w:rsidP="00346DD2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46DD2" w:rsidRDefault="00346DD2" w:rsidP="00346DD2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46DD2" w:rsidRDefault="00346DD2" w:rsidP="00346DD2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46DD2" w:rsidRDefault="00346DD2" w:rsidP="00346DD2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2A6FEA" w:rsidRDefault="002A6FEA" w:rsidP="00252595">
      <w:pPr>
        <w:rPr>
          <w:rFonts w:ascii="Arial" w:eastAsia="Times New Roman" w:hAnsi="Arial" w:cs="Arial"/>
          <w:lang w:eastAsia="ru-RU"/>
        </w:rPr>
      </w:pPr>
    </w:p>
    <w:tbl>
      <w:tblPr>
        <w:tblStyle w:val="a9"/>
        <w:tblW w:w="10773" w:type="dxa"/>
        <w:tblInd w:w="-1139" w:type="dxa"/>
        <w:tblLook w:val="04A0" w:firstRow="1" w:lastRow="0" w:firstColumn="1" w:lastColumn="0" w:noHBand="0" w:noVBand="1"/>
      </w:tblPr>
      <w:tblGrid>
        <w:gridCol w:w="2268"/>
        <w:gridCol w:w="2049"/>
        <w:gridCol w:w="3621"/>
        <w:gridCol w:w="2835"/>
      </w:tblGrid>
      <w:tr w:rsidR="00346DD2" w:rsidTr="00730AF3">
        <w:trPr>
          <w:trHeight w:val="295"/>
        </w:trPr>
        <w:tc>
          <w:tcPr>
            <w:tcW w:w="2268" w:type="dxa"/>
          </w:tcPr>
          <w:p w:rsidR="00346DD2" w:rsidRPr="00202C67" w:rsidRDefault="00346DD2" w:rsidP="00346D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</w:p>
        </w:tc>
        <w:tc>
          <w:tcPr>
            <w:tcW w:w="2049" w:type="dxa"/>
          </w:tcPr>
          <w:p w:rsidR="00346DD2" w:rsidRPr="00202C67" w:rsidRDefault="00346DD2" w:rsidP="00346D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Дескрипторы</w:t>
            </w:r>
          </w:p>
        </w:tc>
        <w:tc>
          <w:tcPr>
            <w:tcW w:w="3621" w:type="dxa"/>
          </w:tcPr>
          <w:p w:rsidR="00346DD2" w:rsidRPr="00202C67" w:rsidRDefault="00346DD2" w:rsidP="00346D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Положительное</w:t>
            </w:r>
          </w:p>
        </w:tc>
        <w:tc>
          <w:tcPr>
            <w:tcW w:w="2835" w:type="dxa"/>
            <w:shd w:val="clear" w:color="auto" w:fill="92D050"/>
          </w:tcPr>
          <w:p w:rsidR="00346DD2" w:rsidRPr="00202C67" w:rsidRDefault="00346DD2" w:rsidP="00346D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Рекомендации</w:t>
            </w:r>
          </w:p>
        </w:tc>
      </w:tr>
      <w:tr w:rsidR="00346DD2" w:rsidTr="00730AF3">
        <w:tc>
          <w:tcPr>
            <w:tcW w:w="2268" w:type="dxa"/>
          </w:tcPr>
          <w:p w:rsidR="00346DD2" w:rsidRDefault="002F0C82" w:rsidP="0041715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71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13. График проведения текущих контрольных работ (не более 1 к/р в день)</w:t>
            </w:r>
          </w:p>
          <w:p w:rsidR="003A606E" w:rsidRDefault="003A606E" w:rsidP="0041715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A606E" w:rsidRPr="003A606E" w:rsidRDefault="003A606E" w:rsidP="003A60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049" w:type="dxa"/>
          </w:tcPr>
          <w:p w:rsidR="00346DD2" w:rsidRPr="00417153" w:rsidRDefault="002F0C82" w:rsidP="00417153">
            <w:pPr>
              <w:pStyle w:val="a3"/>
              <w:numPr>
                <w:ilvl w:val="0"/>
                <w:numId w:val="24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71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отражение в плане внутришкольного контроля</w:t>
            </w:r>
          </w:p>
        </w:tc>
        <w:tc>
          <w:tcPr>
            <w:tcW w:w="3621" w:type="dxa"/>
          </w:tcPr>
          <w:p w:rsidR="002F0C82" w:rsidRPr="00417153" w:rsidRDefault="00417153" w:rsidP="00417153">
            <w:pPr>
              <w:pStyle w:val="a3"/>
              <w:numPr>
                <w:ilvl w:val="0"/>
                <w:numId w:val="24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отражаются в плане школы</w:t>
            </w:r>
          </w:p>
          <w:p w:rsidR="002F0C82" w:rsidRPr="00417153" w:rsidRDefault="00730AF3" w:rsidP="00417153">
            <w:pPr>
              <w:pStyle w:val="a3"/>
              <w:numPr>
                <w:ilvl w:val="0"/>
                <w:numId w:val="24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представлен </w:t>
            </w:r>
            <w:r w:rsidR="002F0C82" w:rsidRPr="004171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анализ работ, протоколы</w:t>
            </w:r>
          </w:p>
          <w:p w:rsidR="002F0C82" w:rsidRPr="00417153" w:rsidRDefault="00730AF3" w:rsidP="00417153">
            <w:pPr>
              <w:pStyle w:val="a3"/>
              <w:numPr>
                <w:ilvl w:val="0"/>
                <w:numId w:val="24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представлена </w:t>
            </w:r>
            <w:r w:rsidR="002F0C82" w:rsidRPr="004171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предметная составляющая и работа по осознанному чтению</w:t>
            </w:r>
          </w:p>
          <w:p w:rsidR="002F0C82" w:rsidRPr="00417153" w:rsidRDefault="002F0C82" w:rsidP="00417153">
            <w:pPr>
              <w:pStyle w:val="a3"/>
              <w:numPr>
                <w:ilvl w:val="0"/>
                <w:numId w:val="24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71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представлен в полном объёме: график, положение о критериях и нормах оценочной деятельности, положение об организации и проведении тестирования «Обязательный образовательный максимум», приказы о проведении оценочных процедур, план работы Косич Н.</w:t>
            </w:r>
            <w:r w:rsidR="00730AF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Ю. «План работы по профилактике необъективного оценивания ВПР</w:t>
            </w:r>
            <w:r w:rsidRPr="004171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», сравнение критериев ВПР 4-5 классы (в таблице), отчёт по перепроверке ВПР по математике за 2019 год</w:t>
            </w:r>
          </w:p>
        </w:tc>
        <w:tc>
          <w:tcPr>
            <w:tcW w:w="2835" w:type="dxa"/>
          </w:tcPr>
          <w:p w:rsidR="00346DD2" w:rsidRDefault="00417153" w:rsidP="00417153">
            <w:pPr>
              <w:pStyle w:val="a3"/>
              <w:numPr>
                <w:ilvl w:val="0"/>
                <w:numId w:val="24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должны </w:t>
            </w:r>
            <w:r w:rsidR="00730AF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иметь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отражен</w:t>
            </w:r>
            <w:r w:rsidR="00730AF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плане внутришкольного контроля</w:t>
            </w:r>
          </w:p>
          <w:p w:rsidR="00417153" w:rsidRPr="00417153" w:rsidRDefault="00417153" w:rsidP="00417153">
            <w:pPr>
              <w:pStyle w:val="a3"/>
              <w:numPr>
                <w:ilvl w:val="0"/>
                <w:numId w:val="24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итогам составлять анализ или вести протоколы с выявленными дефицитами</w:t>
            </w:r>
          </w:p>
        </w:tc>
      </w:tr>
      <w:tr w:rsidR="00417153" w:rsidTr="00730AF3">
        <w:tc>
          <w:tcPr>
            <w:tcW w:w="10773" w:type="dxa"/>
            <w:gridSpan w:val="4"/>
          </w:tcPr>
          <w:p w:rsidR="00417153" w:rsidRDefault="00417153" w:rsidP="00417153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23FD1BE3" wp14:editId="40238871">
                  <wp:simplePos x="0" y="0"/>
                  <wp:positionH relativeFrom="column">
                    <wp:posOffset>1821815</wp:posOffset>
                  </wp:positionH>
                  <wp:positionV relativeFrom="paragraph">
                    <wp:posOffset>58420</wp:posOffset>
                  </wp:positionV>
                  <wp:extent cx="2990850" cy="1581150"/>
                  <wp:effectExtent l="0" t="0" r="0" b="0"/>
                  <wp:wrapNone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7153" w:rsidRDefault="00417153" w:rsidP="00417153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17153" w:rsidRDefault="00417153" w:rsidP="00417153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17153" w:rsidRDefault="00417153" w:rsidP="00417153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17153" w:rsidRDefault="00417153" w:rsidP="00417153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17153" w:rsidRDefault="00417153" w:rsidP="00417153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17153" w:rsidRDefault="00417153" w:rsidP="00417153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17153" w:rsidRDefault="00417153" w:rsidP="00417153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17153" w:rsidRDefault="00417153" w:rsidP="00417153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17153" w:rsidRDefault="00417153" w:rsidP="00417153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346DD2" w:rsidRDefault="00346DD2" w:rsidP="00252595">
      <w:pPr>
        <w:rPr>
          <w:rFonts w:ascii="Arial" w:eastAsia="Times New Roman" w:hAnsi="Arial" w:cs="Arial"/>
          <w:lang w:eastAsia="ru-RU"/>
        </w:rPr>
      </w:pPr>
    </w:p>
    <w:tbl>
      <w:tblPr>
        <w:tblStyle w:val="a9"/>
        <w:tblW w:w="10632" w:type="dxa"/>
        <w:tblInd w:w="-1139" w:type="dxa"/>
        <w:tblLook w:val="04A0" w:firstRow="1" w:lastRow="0" w:firstColumn="1" w:lastColumn="0" w:noHBand="0" w:noVBand="1"/>
      </w:tblPr>
      <w:tblGrid>
        <w:gridCol w:w="2361"/>
        <w:gridCol w:w="2509"/>
        <w:gridCol w:w="3735"/>
        <w:gridCol w:w="2027"/>
      </w:tblGrid>
      <w:tr w:rsidR="00417153" w:rsidTr="00730AF3">
        <w:tc>
          <w:tcPr>
            <w:tcW w:w="2410" w:type="dxa"/>
          </w:tcPr>
          <w:p w:rsidR="00417153" w:rsidRPr="00202C67" w:rsidRDefault="00417153" w:rsidP="004171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</w:p>
        </w:tc>
        <w:tc>
          <w:tcPr>
            <w:tcW w:w="2552" w:type="dxa"/>
          </w:tcPr>
          <w:p w:rsidR="00417153" w:rsidRPr="00202C67" w:rsidRDefault="00417153" w:rsidP="004171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Дескрипторы</w:t>
            </w:r>
          </w:p>
        </w:tc>
        <w:tc>
          <w:tcPr>
            <w:tcW w:w="3827" w:type="dxa"/>
          </w:tcPr>
          <w:p w:rsidR="00417153" w:rsidRPr="00202C67" w:rsidRDefault="00417153" w:rsidP="004171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Положительное</w:t>
            </w:r>
          </w:p>
        </w:tc>
        <w:tc>
          <w:tcPr>
            <w:tcW w:w="1843" w:type="dxa"/>
            <w:shd w:val="clear" w:color="auto" w:fill="92D050"/>
          </w:tcPr>
          <w:p w:rsidR="00417153" w:rsidRPr="00202C67" w:rsidRDefault="00417153" w:rsidP="004171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Рекомендации</w:t>
            </w:r>
          </w:p>
        </w:tc>
      </w:tr>
      <w:tr w:rsidR="00417153" w:rsidTr="00AA7225">
        <w:tc>
          <w:tcPr>
            <w:tcW w:w="2410" w:type="dxa"/>
          </w:tcPr>
          <w:p w:rsidR="00417153" w:rsidRPr="00417153" w:rsidRDefault="00417153" w:rsidP="0041715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71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14.  График проведения открытых уроков и внеклассных мероприятий</w:t>
            </w:r>
          </w:p>
        </w:tc>
        <w:tc>
          <w:tcPr>
            <w:tcW w:w="2552" w:type="dxa"/>
          </w:tcPr>
          <w:p w:rsidR="00417153" w:rsidRPr="00417153" w:rsidRDefault="00417153" w:rsidP="00417153">
            <w:pPr>
              <w:pStyle w:val="a3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71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декадах и мероприятиях Методического отдела</w:t>
            </w:r>
          </w:p>
        </w:tc>
        <w:tc>
          <w:tcPr>
            <w:tcW w:w="3827" w:type="dxa"/>
          </w:tcPr>
          <w:p w:rsidR="00417153" w:rsidRDefault="00A12DE1" w:rsidP="00AA7225">
            <w:pPr>
              <w:pStyle w:val="a3"/>
              <w:numPr>
                <w:ilvl w:val="0"/>
                <w:numId w:val="25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марафон открытых уроков на уровне школы</w:t>
            </w:r>
          </w:p>
          <w:p w:rsidR="00A12DE1" w:rsidRDefault="00A12DE1" w:rsidP="00AA7225">
            <w:pPr>
              <w:pStyle w:val="a3"/>
              <w:numPr>
                <w:ilvl w:val="0"/>
                <w:numId w:val="25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декаде «Учитель учителю»</w:t>
            </w:r>
          </w:p>
          <w:p w:rsidR="00A12DE1" w:rsidRDefault="00A12DE1" w:rsidP="00AA7225">
            <w:pPr>
              <w:pStyle w:val="a3"/>
              <w:numPr>
                <w:ilvl w:val="0"/>
                <w:numId w:val="25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открытые уроки в рамках конкурсного движения</w:t>
            </w:r>
          </w:p>
          <w:p w:rsidR="00A12DE1" w:rsidRDefault="00A12DE1" w:rsidP="00AA7225">
            <w:pPr>
              <w:pStyle w:val="a3"/>
              <w:numPr>
                <w:ilvl w:val="0"/>
                <w:numId w:val="25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открытые уроки в рамках тем по самообразованию</w:t>
            </w:r>
          </w:p>
          <w:p w:rsidR="00A12DE1" w:rsidRDefault="00A12DE1" w:rsidP="00AA7225">
            <w:pPr>
              <w:pStyle w:val="a3"/>
              <w:numPr>
                <w:ilvl w:val="0"/>
                <w:numId w:val="25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открытые уроки для родителей</w:t>
            </w:r>
          </w:p>
          <w:p w:rsidR="00A12DE1" w:rsidRDefault="00A12DE1" w:rsidP="00AA7225">
            <w:pPr>
              <w:pStyle w:val="a3"/>
              <w:numPr>
                <w:ilvl w:val="0"/>
                <w:numId w:val="25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рамках школьно-обобщающего контроля в 4-х классах</w:t>
            </w:r>
          </w:p>
          <w:p w:rsidR="00A12DE1" w:rsidRDefault="00A12DE1" w:rsidP="00AA7225">
            <w:pPr>
              <w:pStyle w:val="a3"/>
              <w:numPr>
                <w:ilvl w:val="0"/>
                <w:numId w:val="25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график посещения открытых уроков администрацией школы</w:t>
            </w:r>
          </w:p>
          <w:p w:rsidR="00A12DE1" w:rsidRDefault="00A12DE1" w:rsidP="00AA7225">
            <w:pPr>
              <w:pStyle w:val="a3"/>
              <w:numPr>
                <w:ilvl w:val="0"/>
                <w:numId w:val="25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итогам открытых уроков составляются справки</w:t>
            </w:r>
          </w:p>
          <w:p w:rsidR="00A12DE1" w:rsidRPr="00417153" w:rsidRDefault="00A12DE1" w:rsidP="00AA7225">
            <w:pPr>
              <w:pStyle w:val="a3"/>
              <w:numPr>
                <w:ilvl w:val="0"/>
                <w:numId w:val="25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составляется рекомендуемый список учителей на Методическую панораму</w:t>
            </w:r>
          </w:p>
        </w:tc>
        <w:tc>
          <w:tcPr>
            <w:tcW w:w="1843" w:type="dxa"/>
          </w:tcPr>
          <w:p w:rsidR="00417153" w:rsidRDefault="00730AF3" w:rsidP="00730AF3">
            <w:pPr>
              <w:pStyle w:val="a3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иметь тексты анализов</w:t>
            </w:r>
          </w:p>
          <w:p w:rsidR="00730AF3" w:rsidRPr="00730AF3" w:rsidRDefault="00730AF3" w:rsidP="00730AF3">
            <w:pPr>
              <w:pStyle w:val="a3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составлять справки по итогам</w:t>
            </w:r>
          </w:p>
        </w:tc>
      </w:tr>
      <w:tr w:rsidR="00AA7225" w:rsidTr="00AC5501">
        <w:tc>
          <w:tcPr>
            <w:tcW w:w="10632" w:type="dxa"/>
            <w:gridSpan w:val="4"/>
          </w:tcPr>
          <w:p w:rsidR="00AA7225" w:rsidRDefault="00AA7225" w:rsidP="0041715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251BD799" wp14:editId="382ACDBE">
                  <wp:simplePos x="0" y="0"/>
                  <wp:positionH relativeFrom="column">
                    <wp:posOffset>1917065</wp:posOffset>
                  </wp:positionH>
                  <wp:positionV relativeFrom="paragraph">
                    <wp:posOffset>67945</wp:posOffset>
                  </wp:positionV>
                  <wp:extent cx="2990850" cy="1581150"/>
                  <wp:effectExtent l="0" t="0" r="0" b="0"/>
                  <wp:wrapNone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7225" w:rsidRDefault="00AA7225" w:rsidP="0041715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A7225" w:rsidRDefault="00AA7225" w:rsidP="0041715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A7225" w:rsidRDefault="00AA7225" w:rsidP="0041715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A7225" w:rsidRDefault="00AA7225" w:rsidP="0041715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A7225" w:rsidRDefault="00AA7225" w:rsidP="0041715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A7225" w:rsidRDefault="00AA7225" w:rsidP="0041715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A7225" w:rsidRDefault="00AA7225" w:rsidP="0041715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A7225" w:rsidRDefault="00AA7225" w:rsidP="0041715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A7225" w:rsidRPr="00417153" w:rsidRDefault="00AA7225" w:rsidP="0041715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417153" w:rsidRDefault="00417153" w:rsidP="00252595">
      <w:pPr>
        <w:rPr>
          <w:rFonts w:ascii="Arial" w:eastAsia="Times New Roman" w:hAnsi="Arial" w:cs="Arial"/>
          <w:lang w:eastAsia="ru-RU"/>
        </w:rPr>
      </w:pPr>
    </w:p>
    <w:tbl>
      <w:tblPr>
        <w:tblStyle w:val="a9"/>
        <w:tblW w:w="10632" w:type="dxa"/>
        <w:tblInd w:w="-1139" w:type="dxa"/>
        <w:tblLook w:val="04A0" w:firstRow="1" w:lastRow="0" w:firstColumn="1" w:lastColumn="0" w:noHBand="0" w:noVBand="1"/>
      </w:tblPr>
      <w:tblGrid>
        <w:gridCol w:w="2268"/>
        <w:gridCol w:w="2410"/>
        <w:gridCol w:w="4111"/>
        <w:gridCol w:w="1843"/>
      </w:tblGrid>
      <w:tr w:rsidR="00AA7225" w:rsidTr="00AC5501">
        <w:tc>
          <w:tcPr>
            <w:tcW w:w="2268" w:type="dxa"/>
          </w:tcPr>
          <w:p w:rsidR="00AA7225" w:rsidRPr="00202C67" w:rsidRDefault="00AA7225" w:rsidP="00AA72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</w:p>
        </w:tc>
        <w:tc>
          <w:tcPr>
            <w:tcW w:w="2410" w:type="dxa"/>
          </w:tcPr>
          <w:p w:rsidR="00AA7225" w:rsidRPr="00202C67" w:rsidRDefault="00AA7225" w:rsidP="00AA72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Дескрипторы</w:t>
            </w:r>
          </w:p>
        </w:tc>
        <w:tc>
          <w:tcPr>
            <w:tcW w:w="4111" w:type="dxa"/>
          </w:tcPr>
          <w:p w:rsidR="00AA7225" w:rsidRPr="00202C67" w:rsidRDefault="00AA7225" w:rsidP="00AA72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Положительное</w:t>
            </w:r>
          </w:p>
        </w:tc>
        <w:tc>
          <w:tcPr>
            <w:tcW w:w="1843" w:type="dxa"/>
          </w:tcPr>
          <w:p w:rsidR="00AA7225" w:rsidRPr="00202C67" w:rsidRDefault="00AA7225" w:rsidP="00AA72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Рекомендации</w:t>
            </w:r>
          </w:p>
        </w:tc>
      </w:tr>
      <w:tr w:rsidR="00AA7225" w:rsidTr="00AC5501">
        <w:tc>
          <w:tcPr>
            <w:tcW w:w="2268" w:type="dxa"/>
          </w:tcPr>
          <w:p w:rsidR="00AA7225" w:rsidRPr="00AA7225" w:rsidRDefault="00AA7225" w:rsidP="00AA722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A72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 План проведения предметной недели</w:t>
            </w:r>
          </w:p>
        </w:tc>
        <w:tc>
          <w:tcPr>
            <w:tcW w:w="2410" w:type="dxa"/>
          </w:tcPr>
          <w:p w:rsidR="00AA7225" w:rsidRPr="00AA7225" w:rsidRDefault="00AA7225" w:rsidP="00AA7225">
            <w:pPr>
              <w:pStyle w:val="a3"/>
              <w:numPr>
                <w:ilvl w:val="0"/>
                <w:numId w:val="26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A72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связь с мероприятиями РМО по выявлению и поддержки одарённости младших школьников</w:t>
            </w:r>
          </w:p>
          <w:p w:rsidR="00AA7225" w:rsidRPr="00AA7225" w:rsidRDefault="00AA7225" w:rsidP="00AA7225">
            <w:pPr>
              <w:pStyle w:val="a3"/>
              <w:numPr>
                <w:ilvl w:val="0"/>
                <w:numId w:val="26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A72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материалы по итогам (анализы, рекомендации)</w:t>
            </w:r>
          </w:p>
        </w:tc>
        <w:tc>
          <w:tcPr>
            <w:tcW w:w="4111" w:type="dxa"/>
          </w:tcPr>
          <w:p w:rsidR="00AC5501" w:rsidRDefault="00AC5501" w:rsidP="00AA7225">
            <w:pPr>
              <w:pStyle w:val="a3"/>
              <w:numPr>
                <w:ilvl w:val="0"/>
                <w:numId w:val="26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связаны с мероприятиями РМО</w:t>
            </w:r>
          </w:p>
          <w:p w:rsidR="00AA7225" w:rsidRDefault="00AA7225" w:rsidP="00AA7225">
            <w:pPr>
              <w:pStyle w:val="a3"/>
              <w:numPr>
                <w:ilvl w:val="0"/>
                <w:numId w:val="26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создан банк работ в рамках районных мероприятий</w:t>
            </w:r>
          </w:p>
          <w:p w:rsidR="00AA7225" w:rsidRDefault="00AA7225" w:rsidP="00AA7225">
            <w:pPr>
              <w:pStyle w:val="a3"/>
              <w:numPr>
                <w:ilvl w:val="0"/>
                <w:numId w:val="26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протоколы</w:t>
            </w:r>
            <w:r w:rsidR="00AC55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справки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 итогам проведения предметных недель</w:t>
            </w:r>
          </w:p>
          <w:p w:rsidR="00AA7225" w:rsidRDefault="0037253D" w:rsidP="00AA7225">
            <w:pPr>
              <w:pStyle w:val="a3"/>
              <w:numPr>
                <w:ilvl w:val="0"/>
                <w:numId w:val="26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представлена </w:t>
            </w:r>
            <w:r w:rsidR="00AA72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система: каждый месяц посвящен определенному предмету, в рамках которой проводятся: конкурсы, олимпиады, экскурсии, торжественная линейка</w:t>
            </w:r>
          </w:p>
          <w:p w:rsidR="00AC5501" w:rsidRDefault="00AC5501" w:rsidP="00AA7225">
            <w:pPr>
              <w:pStyle w:val="a3"/>
              <w:numPr>
                <w:ilvl w:val="0"/>
                <w:numId w:val="26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созданы творческие группы по предметам/направлениям</w:t>
            </w:r>
          </w:p>
          <w:p w:rsidR="00AC5501" w:rsidRPr="00AA7225" w:rsidRDefault="0037253D" w:rsidP="00AA7225">
            <w:pPr>
              <w:pStyle w:val="a3"/>
              <w:numPr>
                <w:ilvl w:val="0"/>
                <w:numId w:val="26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проводятся </w:t>
            </w:r>
            <w:r w:rsidR="00AC55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совместно с педагогами основной школы: проведения дня науки, где задействованы учителя химии, физики, географии, биологии, организация мини уроков для начальной школы, проведение бинарных уроков</w:t>
            </w:r>
          </w:p>
        </w:tc>
        <w:tc>
          <w:tcPr>
            <w:tcW w:w="1843" w:type="dxa"/>
          </w:tcPr>
          <w:p w:rsidR="00AA7225" w:rsidRPr="00AA7225" w:rsidRDefault="00AA7225" w:rsidP="00AA722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C5501" w:rsidTr="00AC5501">
        <w:tc>
          <w:tcPr>
            <w:tcW w:w="10632" w:type="dxa"/>
            <w:gridSpan w:val="4"/>
          </w:tcPr>
          <w:p w:rsidR="00AC5501" w:rsidRDefault="00AC5501" w:rsidP="00AA722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C5501" w:rsidRDefault="00AC5501" w:rsidP="00AA722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7253D" w:rsidRDefault="0037253D" w:rsidP="00AA722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C5501" w:rsidRDefault="0037253D" w:rsidP="00AA722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86912" behindDoc="0" locked="0" layoutInCell="1" allowOverlap="1" wp14:anchorId="4348B42A" wp14:editId="57349862">
                  <wp:simplePos x="0" y="0"/>
                  <wp:positionH relativeFrom="column">
                    <wp:posOffset>2028190</wp:posOffset>
                  </wp:positionH>
                  <wp:positionV relativeFrom="paragraph">
                    <wp:posOffset>73660</wp:posOffset>
                  </wp:positionV>
                  <wp:extent cx="2771775" cy="1228725"/>
                  <wp:effectExtent l="0" t="0" r="9525" b="9525"/>
                  <wp:wrapNone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5501" w:rsidRDefault="00AC5501" w:rsidP="00AA722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C5501" w:rsidRDefault="00AC5501" w:rsidP="00AA722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7253D" w:rsidRDefault="0037253D" w:rsidP="00AA722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7253D" w:rsidRDefault="0037253D" w:rsidP="00AA722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C5501" w:rsidRDefault="00AC5501" w:rsidP="00AA722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C5501" w:rsidRDefault="00AC5501" w:rsidP="00AA722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C5501" w:rsidRPr="00AA7225" w:rsidRDefault="00AC5501" w:rsidP="00AA722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AA7225" w:rsidRDefault="00AA7225" w:rsidP="00252595">
      <w:pPr>
        <w:rPr>
          <w:rFonts w:ascii="Arial" w:eastAsia="Times New Roman" w:hAnsi="Arial" w:cs="Arial"/>
          <w:lang w:eastAsia="ru-RU"/>
        </w:rPr>
      </w:pPr>
    </w:p>
    <w:p w:rsidR="00AC5501" w:rsidRDefault="00AC5501" w:rsidP="00252595">
      <w:pPr>
        <w:rPr>
          <w:rFonts w:ascii="Arial" w:eastAsia="Times New Roman" w:hAnsi="Arial" w:cs="Arial"/>
          <w:lang w:eastAsia="ru-RU"/>
        </w:rPr>
      </w:pPr>
    </w:p>
    <w:tbl>
      <w:tblPr>
        <w:tblStyle w:val="a9"/>
        <w:tblW w:w="10773" w:type="dxa"/>
        <w:tblInd w:w="-1139" w:type="dxa"/>
        <w:tblLook w:val="04A0" w:firstRow="1" w:lastRow="0" w:firstColumn="1" w:lastColumn="0" w:noHBand="0" w:noVBand="1"/>
      </w:tblPr>
      <w:tblGrid>
        <w:gridCol w:w="2318"/>
        <w:gridCol w:w="2221"/>
        <w:gridCol w:w="3697"/>
        <w:gridCol w:w="2537"/>
      </w:tblGrid>
      <w:tr w:rsidR="0037253D" w:rsidTr="0037253D">
        <w:tc>
          <w:tcPr>
            <w:tcW w:w="2410" w:type="dxa"/>
          </w:tcPr>
          <w:p w:rsidR="00AC5501" w:rsidRPr="00202C67" w:rsidRDefault="00AC5501" w:rsidP="00AC5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</w:p>
        </w:tc>
        <w:tc>
          <w:tcPr>
            <w:tcW w:w="1843" w:type="dxa"/>
          </w:tcPr>
          <w:p w:rsidR="00AC5501" w:rsidRPr="00202C67" w:rsidRDefault="00AC5501" w:rsidP="00AC5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Дескрипторы</w:t>
            </w:r>
          </w:p>
        </w:tc>
        <w:tc>
          <w:tcPr>
            <w:tcW w:w="3909" w:type="dxa"/>
          </w:tcPr>
          <w:p w:rsidR="00AC5501" w:rsidRPr="00202C67" w:rsidRDefault="00AC5501" w:rsidP="00AC5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Положительное</w:t>
            </w:r>
          </w:p>
        </w:tc>
        <w:tc>
          <w:tcPr>
            <w:tcW w:w="2611" w:type="dxa"/>
            <w:shd w:val="clear" w:color="auto" w:fill="92D050"/>
          </w:tcPr>
          <w:p w:rsidR="00AC5501" w:rsidRPr="00202C67" w:rsidRDefault="00AC5501" w:rsidP="00AC5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Рекомендации</w:t>
            </w:r>
          </w:p>
        </w:tc>
      </w:tr>
      <w:tr w:rsidR="0037253D" w:rsidTr="00475746">
        <w:tc>
          <w:tcPr>
            <w:tcW w:w="2410" w:type="dxa"/>
          </w:tcPr>
          <w:p w:rsidR="00AC5501" w:rsidRDefault="00AC5501" w:rsidP="00AC5501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55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16. Программы факультативов и кружков</w:t>
            </w:r>
            <w:r w:rsidR="0047574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 w:rsidR="00475746" w:rsidRPr="0047574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направления внеурочной деятельности</w:t>
            </w:r>
          </w:p>
          <w:p w:rsidR="003A606E" w:rsidRDefault="003A606E" w:rsidP="00AC5501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A606E" w:rsidRPr="003A606E" w:rsidRDefault="003A606E" w:rsidP="003A60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AC5501" w:rsidRPr="00AC5501" w:rsidRDefault="0037253D" w:rsidP="00AC5501">
            <w:pPr>
              <w:pStyle w:val="a3"/>
              <w:numPr>
                <w:ilvl w:val="0"/>
                <w:numId w:val="26"/>
              </w:numPr>
              <w:ind w:left="-39" w:firstLine="399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направления работы, их актуальность</w:t>
            </w:r>
          </w:p>
        </w:tc>
        <w:tc>
          <w:tcPr>
            <w:tcW w:w="3909" w:type="dxa"/>
          </w:tcPr>
          <w:p w:rsidR="00AC5501" w:rsidRDefault="0037253D" w:rsidP="00475746">
            <w:pPr>
              <w:pStyle w:val="a3"/>
              <w:numPr>
                <w:ilvl w:val="0"/>
                <w:numId w:val="26"/>
              </w:numPr>
              <w:ind w:left="-31" w:firstLine="39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представлены программы </w:t>
            </w:r>
            <w:r w:rsidR="0047574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краеведческой </w:t>
            </w:r>
            <w:r w:rsidR="00283C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="0047574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аправленности</w:t>
            </w:r>
          </w:p>
          <w:p w:rsidR="00475746" w:rsidRDefault="00475746" w:rsidP="00475746">
            <w:pPr>
              <w:pStyle w:val="a3"/>
              <w:numPr>
                <w:ilvl w:val="0"/>
                <w:numId w:val="26"/>
              </w:numPr>
              <w:ind w:left="-31" w:firstLine="39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программы составлены по направлениям с 1 по 4 классы по параллелям</w:t>
            </w:r>
          </w:p>
          <w:p w:rsidR="00475746" w:rsidRDefault="0037253D" w:rsidP="00475746">
            <w:pPr>
              <w:pStyle w:val="a3"/>
              <w:numPr>
                <w:ilvl w:val="0"/>
                <w:numId w:val="26"/>
              </w:numPr>
              <w:ind w:left="-31" w:firstLine="39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представлено расписание </w:t>
            </w:r>
            <w:r w:rsidR="0047574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внеурочн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ой</w:t>
            </w:r>
            <w:r w:rsidR="0047574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="0047574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во время дистанционного обучения в гугл таблице «Для тех, кто дома» (расписание, ссылки) </w:t>
            </w:r>
          </w:p>
          <w:p w:rsidR="00283C43" w:rsidRDefault="0037253D" w:rsidP="00475746">
            <w:pPr>
              <w:pStyle w:val="a3"/>
              <w:numPr>
                <w:ilvl w:val="0"/>
                <w:numId w:val="26"/>
              </w:numPr>
              <w:ind w:left="-31" w:firstLine="39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разработаны </w:t>
            </w:r>
            <w:r w:rsidR="00283C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индивидуальные маршруты по классам</w:t>
            </w:r>
          </w:p>
          <w:p w:rsidR="00283C43" w:rsidRDefault="00283C43" w:rsidP="00475746">
            <w:pPr>
              <w:pStyle w:val="a3"/>
              <w:numPr>
                <w:ilvl w:val="0"/>
                <w:numId w:val="26"/>
              </w:numPr>
              <w:ind w:left="-31" w:firstLine="39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разработано положение о внеурочной деятельности</w:t>
            </w:r>
          </w:p>
          <w:p w:rsidR="00283C43" w:rsidRPr="00475746" w:rsidRDefault="00283C43" w:rsidP="00475746">
            <w:pPr>
              <w:pStyle w:val="a3"/>
              <w:numPr>
                <w:ilvl w:val="0"/>
                <w:numId w:val="26"/>
              </w:numPr>
              <w:ind w:left="-31" w:firstLine="39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представлен школьный план внеурочной деятельности</w:t>
            </w:r>
          </w:p>
        </w:tc>
        <w:tc>
          <w:tcPr>
            <w:tcW w:w="2611" w:type="dxa"/>
          </w:tcPr>
          <w:p w:rsidR="00AC5501" w:rsidRPr="00475746" w:rsidRDefault="00475746" w:rsidP="00475746">
            <w:pPr>
              <w:pStyle w:val="a3"/>
              <w:numPr>
                <w:ilvl w:val="0"/>
                <w:numId w:val="26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продумать разные направления внеурочной деятельности (не только интеллектуальное направление)</w:t>
            </w:r>
          </w:p>
        </w:tc>
      </w:tr>
      <w:tr w:rsidR="00475746" w:rsidTr="00E65564">
        <w:tc>
          <w:tcPr>
            <w:tcW w:w="10773" w:type="dxa"/>
            <w:gridSpan w:val="4"/>
          </w:tcPr>
          <w:p w:rsidR="00475746" w:rsidRDefault="00475746" w:rsidP="00475746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695D2CD4" wp14:editId="368DC2F1">
                  <wp:simplePos x="0" y="0"/>
                  <wp:positionH relativeFrom="column">
                    <wp:posOffset>1936115</wp:posOffset>
                  </wp:positionH>
                  <wp:positionV relativeFrom="paragraph">
                    <wp:posOffset>44450</wp:posOffset>
                  </wp:positionV>
                  <wp:extent cx="2990850" cy="1581150"/>
                  <wp:effectExtent l="0" t="0" r="0" b="0"/>
                  <wp:wrapNone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5746" w:rsidRDefault="00475746" w:rsidP="00475746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75746" w:rsidRDefault="00475746" w:rsidP="00475746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75746" w:rsidRDefault="00475746" w:rsidP="00475746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75746" w:rsidRDefault="00475746" w:rsidP="00475746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75746" w:rsidRDefault="00475746" w:rsidP="00475746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75746" w:rsidRDefault="00475746" w:rsidP="00475746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75746" w:rsidRDefault="00475746" w:rsidP="00475746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75746" w:rsidRDefault="00475746" w:rsidP="00475746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75746" w:rsidRDefault="00475746" w:rsidP="00475746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AC5501" w:rsidRDefault="00AC5501" w:rsidP="00252595">
      <w:pPr>
        <w:rPr>
          <w:rFonts w:ascii="Arial" w:eastAsia="Times New Roman" w:hAnsi="Arial" w:cs="Arial"/>
          <w:lang w:eastAsia="ru-RU"/>
        </w:rPr>
      </w:pPr>
    </w:p>
    <w:tbl>
      <w:tblPr>
        <w:tblStyle w:val="a9"/>
        <w:tblW w:w="10773" w:type="dxa"/>
        <w:tblInd w:w="-1139" w:type="dxa"/>
        <w:tblLook w:val="04A0" w:firstRow="1" w:lastRow="0" w:firstColumn="1" w:lastColumn="0" w:noHBand="0" w:noVBand="1"/>
      </w:tblPr>
      <w:tblGrid>
        <w:gridCol w:w="2552"/>
        <w:gridCol w:w="1843"/>
        <w:gridCol w:w="2835"/>
        <w:gridCol w:w="3543"/>
      </w:tblGrid>
      <w:tr w:rsidR="00475746" w:rsidTr="0037253D">
        <w:tc>
          <w:tcPr>
            <w:tcW w:w="2552" w:type="dxa"/>
          </w:tcPr>
          <w:p w:rsidR="00475746" w:rsidRPr="00202C67" w:rsidRDefault="00475746" w:rsidP="004757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</w:p>
        </w:tc>
        <w:tc>
          <w:tcPr>
            <w:tcW w:w="1843" w:type="dxa"/>
          </w:tcPr>
          <w:p w:rsidR="00475746" w:rsidRPr="00202C67" w:rsidRDefault="00475746" w:rsidP="004757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Дескрипторы</w:t>
            </w:r>
          </w:p>
        </w:tc>
        <w:tc>
          <w:tcPr>
            <w:tcW w:w="2835" w:type="dxa"/>
          </w:tcPr>
          <w:p w:rsidR="00475746" w:rsidRPr="00202C67" w:rsidRDefault="00475746" w:rsidP="004757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Положительное</w:t>
            </w:r>
          </w:p>
        </w:tc>
        <w:tc>
          <w:tcPr>
            <w:tcW w:w="3543" w:type="dxa"/>
            <w:shd w:val="clear" w:color="auto" w:fill="92D050"/>
          </w:tcPr>
          <w:p w:rsidR="00475746" w:rsidRPr="00202C67" w:rsidRDefault="00475746" w:rsidP="004757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Рекомендации</w:t>
            </w:r>
          </w:p>
        </w:tc>
      </w:tr>
      <w:tr w:rsidR="00475746" w:rsidTr="00283C43">
        <w:tc>
          <w:tcPr>
            <w:tcW w:w="2552" w:type="dxa"/>
          </w:tcPr>
          <w:p w:rsidR="00475746" w:rsidRPr="00475746" w:rsidRDefault="00475746" w:rsidP="00475746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574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17. План работы с молодыми специалистами</w:t>
            </w:r>
          </w:p>
        </w:tc>
        <w:tc>
          <w:tcPr>
            <w:tcW w:w="1843" w:type="dxa"/>
          </w:tcPr>
          <w:p w:rsidR="00475746" w:rsidRPr="00475746" w:rsidRDefault="00475746" w:rsidP="00475746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475746" w:rsidRPr="00283C43" w:rsidRDefault="00283C43" w:rsidP="00283C43">
            <w:pPr>
              <w:pStyle w:val="a3"/>
              <w:numPr>
                <w:ilvl w:val="0"/>
                <w:numId w:val="27"/>
              </w:numPr>
              <w:ind w:left="-108" w:firstLine="468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составлен на 3 года, общий план школы и план работы наставника по каждому педагогу</w:t>
            </w:r>
          </w:p>
        </w:tc>
        <w:tc>
          <w:tcPr>
            <w:tcW w:w="3543" w:type="dxa"/>
          </w:tcPr>
          <w:p w:rsidR="00475746" w:rsidRPr="00283C43" w:rsidRDefault="00283C43" w:rsidP="0037253D">
            <w:pPr>
              <w:pStyle w:val="a3"/>
              <w:numPr>
                <w:ilvl w:val="0"/>
                <w:numId w:val="27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если нет молодых специалистов, представить общий план р</w:t>
            </w:r>
            <w:r w:rsidR="003725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аботы или план работы </w:t>
            </w:r>
            <w:r w:rsidR="009F130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прошлые года</w:t>
            </w:r>
          </w:p>
        </w:tc>
      </w:tr>
      <w:tr w:rsidR="00283C43" w:rsidTr="00E65564">
        <w:tc>
          <w:tcPr>
            <w:tcW w:w="10773" w:type="dxa"/>
            <w:gridSpan w:val="4"/>
          </w:tcPr>
          <w:p w:rsidR="00283C43" w:rsidRDefault="00283C43" w:rsidP="00283C43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75243A42" wp14:editId="09DBD97C">
                  <wp:simplePos x="0" y="0"/>
                  <wp:positionH relativeFrom="column">
                    <wp:posOffset>2133600</wp:posOffset>
                  </wp:positionH>
                  <wp:positionV relativeFrom="paragraph">
                    <wp:posOffset>23495</wp:posOffset>
                  </wp:positionV>
                  <wp:extent cx="2667000" cy="923925"/>
                  <wp:effectExtent l="0" t="0" r="0" b="9525"/>
                  <wp:wrapNone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3C43" w:rsidRDefault="00283C43" w:rsidP="00283C43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83C43" w:rsidRDefault="00283C43" w:rsidP="00283C43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83C43" w:rsidRDefault="00283C43" w:rsidP="00283C43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83C43" w:rsidRDefault="00283C43" w:rsidP="00283C43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83C43" w:rsidRDefault="00283C43" w:rsidP="00283C43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475746" w:rsidRDefault="00475746" w:rsidP="00252595">
      <w:pPr>
        <w:rPr>
          <w:rFonts w:ascii="Arial" w:eastAsia="Times New Roman" w:hAnsi="Arial" w:cs="Arial"/>
          <w:lang w:eastAsia="ru-RU"/>
        </w:rPr>
      </w:pPr>
    </w:p>
    <w:tbl>
      <w:tblPr>
        <w:tblStyle w:val="a9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322"/>
        <w:gridCol w:w="2502"/>
        <w:gridCol w:w="3256"/>
        <w:gridCol w:w="2693"/>
      </w:tblGrid>
      <w:tr w:rsidR="00283C43" w:rsidTr="0037253D">
        <w:tc>
          <w:tcPr>
            <w:tcW w:w="2322" w:type="dxa"/>
          </w:tcPr>
          <w:p w:rsidR="00283C43" w:rsidRPr="00202C67" w:rsidRDefault="00283C43" w:rsidP="00283C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</w:p>
        </w:tc>
        <w:tc>
          <w:tcPr>
            <w:tcW w:w="2502" w:type="dxa"/>
          </w:tcPr>
          <w:p w:rsidR="00283C43" w:rsidRPr="00202C67" w:rsidRDefault="00283C43" w:rsidP="00283C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Дескрипторы</w:t>
            </w:r>
          </w:p>
        </w:tc>
        <w:tc>
          <w:tcPr>
            <w:tcW w:w="3256" w:type="dxa"/>
          </w:tcPr>
          <w:p w:rsidR="00283C43" w:rsidRPr="00202C67" w:rsidRDefault="00283C43" w:rsidP="00283C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Положительное</w:t>
            </w:r>
          </w:p>
        </w:tc>
        <w:tc>
          <w:tcPr>
            <w:tcW w:w="2693" w:type="dxa"/>
            <w:shd w:val="clear" w:color="auto" w:fill="92D050"/>
          </w:tcPr>
          <w:p w:rsidR="00283C43" w:rsidRPr="00202C67" w:rsidRDefault="00283C43" w:rsidP="00283C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Рекомендации</w:t>
            </w:r>
          </w:p>
        </w:tc>
      </w:tr>
      <w:tr w:rsidR="00283C43" w:rsidTr="0037253D">
        <w:tc>
          <w:tcPr>
            <w:tcW w:w="2322" w:type="dxa"/>
          </w:tcPr>
          <w:p w:rsidR="00283C43" w:rsidRPr="00333494" w:rsidRDefault="00283C43" w:rsidP="0033349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349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18. Документы МО по вопросам типологизации ошибок</w:t>
            </w:r>
            <w:r w:rsidR="00333494" w:rsidRPr="0033349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определения профессиональных дефицитов педагогов, объективности проведения оценочных процедур</w:t>
            </w:r>
          </w:p>
        </w:tc>
        <w:tc>
          <w:tcPr>
            <w:tcW w:w="2502" w:type="dxa"/>
          </w:tcPr>
          <w:p w:rsidR="00333494" w:rsidRDefault="00333494" w:rsidP="00E65564">
            <w:pPr>
              <w:pStyle w:val="a3"/>
              <w:numPr>
                <w:ilvl w:val="0"/>
                <w:numId w:val="28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349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обсуждение на заседаниях итогов ВПР, разбор типичных ошибок</w:t>
            </w:r>
          </w:p>
          <w:p w:rsidR="00333494" w:rsidRPr="00333494" w:rsidRDefault="00333494" w:rsidP="00E65564">
            <w:pPr>
              <w:pStyle w:val="a3"/>
              <w:numPr>
                <w:ilvl w:val="0"/>
                <w:numId w:val="28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349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работы учителя по анализу и подготовке к ВПР</w:t>
            </w:r>
          </w:p>
          <w:p w:rsidR="00333494" w:rsidRPr="00333494" w:rsidRDefault="00333494" w:rsidP="00333494">
            <w:pPr>
              <w:pStyle w:val="a3"/>
              <w:numPr>
                <w:ilvl w:val="0"/>
                <w:numId w:val="28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349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адресная консультативно-методическая помощь отдельным педагогам</w:t>
            </w:r>
          </w:p>
          <w:p w:rsidR="00333494" w:rsidRPr="00333494" w:rsidRDefault="00333494" w:rsidP="00333494">
            <w:pPr>
              <w:pStyle w:val="a3"/>
              <w:numPr>
                <w:ilvl w:val="0"/>
                <w:numId w:val="28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349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наполняемость методической копилки по проблемным вопросам</w:t>
            </w:r>
          </w:p>
        </w:tc>
        <w:tc>
          <w:tcPr>
            <w:tcW w:w="3256" w:type="dxa"/>
          </w:tcPr>
          <w:p w:rsidR="00283C43" w:rsidRDefault="0037253D" w:rsidP="0037253D">
            <w:pPr>
              <w:pStyle w:val="a3"/>
              <w:numPr>
                <w:ilvl w:val="0"/>
                <w:numId w:val="28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проводится </w:t>
            </w:r>
            <w:r w:rsidR="0033349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анализ ВПР на МО, в том числе пробных ВПР</w:t>
            </w:r>
          </w:p>
          <w:p w:rsidR="00333494" w:rsidRDefault="00333494" w:rsidP="0037253D">
            <w:pPr>
              <w:pStyle w:val="a3"/>
              <w:numPr>
                <w:ilvl w:val="0"/>
                <w:numId w:val="28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вся работа ведётся в гугл таблицах</w:t>
            </w:r>
            <w:r w:rsidR="006F053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есть графа, в которой педагоги записывают 3 часто повторяющие ошибки</w:t>
            </w:r>
          </w:p>
          <w:p w:rsidR="006F0533" w:rsidRDefault="006F0533" w:rsidP="0037253D">
            <w:pPr>
              <w:pStyle w:val="a3"/>
              <w:numPr>
                <w:ilvl w:val="0"/>
                <w:numId w:val="28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разработан гугл-опрос: какие темы западают, что делают (по итогам опроса руководитель ШМО делает выводы</w:t>
            </w:r>
            <w:r w:rsidR="003725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  <w:p w:rsidR="00333494" w:rsidRDefault="0037253D" w:rsidP="0037253D">
            <w:pPr>
              <w:pStyle w:val="a3"/>
              <w:numPr>
                <w:ilvl w:val="0"/>
                <w:numId w:val="28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представлены </w:t>
            </w:r>
            <w:r w:rsidR="0033349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рекомендации на ШМО по планируемой работе (например, проведение на уроках русского языка пяти минуток по написанию диктанта)</w:t>
            </w:r>
          </w:p>
          <w:p w:rsidR="006F0533" w:rsidRPr="00333494" w:rsidRDefault="006F0533" w:rsidP="0037253D">
            <w:pPr>
              <w:pStyle w:val="a3"/>
              <w:numPr>
                <w:ilvl w:val="0"/>
                <w:numId w:val="28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представлена большая методическая база: справки, практикумы, материалы ЛОИРО, през</w:t>
            </w:r>
            <w:r w:rsidR="003725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ентации по типологизации ошибок</w:t>
            </w:r>
          </w:p>
        </w:tc>
        <w:tc>
          <w:tcPr>
            <w:tcW w:w="2693" w:type="dxa"/>
          </w:tcPr>
          <w:p w:rsidR="00283C43" w:rsidRPr="0037253D" w:rsidRDefault="006044ED" w:rsidP="006044ED">
            <w:pPr>
              <w:pStyle w:val="a3"/>
              <w:numPr>
                <w:ilvl w:val="0"/>
                <w:numId w:val="28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проводить </w:t>
            </w:r>
            <w:r w:rsidR="003725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аспектны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й</w:t>
            </w:r>
            <w:r w:rsidR="003725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анализ по итогам проверочных/контрольных работ</w:t>
            </w:r>
          </w:p>
        </w:tc>
      </w:tr>
      <w:tr w:rsidR="006F0533" w:rsidTr="0037253D">
        <w:tc>
          <w:tcPr>
            <w:tcW w:w="10773" w:type="dxa"/>
            <w:gridSpan w:val="4"/>
          </w:tcPr>
          <w:p w:rsidR="006F0533" w:rsidRDefault="006F0533" w:rsidP="0033349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3056" behindDoc="0" locked="0" layoutInCell="1" allowOverlap="1" wp14:anchorId="2DCFC279" wp14:editId="166473DA">
                  <wp:simplePos x="0" y="0"/>
                  <wp:positionH relativeFrom="column">
                    <wp:posOffset>1869440</wp:posOffset>
                  </wp:positionH>
                  <wp:positionV relativeFrom="paragraph">
                    <wp:posOffset>117475</wp:posOffset>
                  </wp:positionV>
                  <wp:extent cx="2990850" cy="1581150"/>
                  <wp:effectExtent l="0" t="0" r="0" b="0"/>
                  <wp:wrapNone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0533" w:rsidRDefault="006F0533" w:rsidP="0033349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6F0533" w:rsidRDefault="006F0533" w:rsidP="0033349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6F0533" w:rsidRDefault="006F0533" w:rsidP="0033349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6F0533" w:rsidRDefault="006F0533" w:rsidP="0033349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6F0533" w:rsidRDefault="006F0533" w:rsidP="0033349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6F0533" w:rsidRDefault="006F0533" w:rsidP="0033349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6F0533" w:rsidRDefault="006F0533" w:rsidP="0033349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6F0533" w:rsidRDefault="006F0533" w:rsidP="0033349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6F0533" w:rsidRPr="00333494" w:rsidRDefault="006F0533" w:rsidP="0033349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283C43" w:rsidRDefault="00283C43" w:rsidP="00252595">
      <w:pPr>
        <w:rPr>
          <w:rFonts w:ascii="Arial" w:eastAsia="Times New Roman" w:hAnsi="Arial" w:cs="Arial"/>
          <w:lang w:eastAsia="ru-RU"/>
        </w:rPr>
      </w:pPr>
    </w:p>
    <w:tbl>
      <w:tblPr>
        <w:tblStyle w:val="a9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086"/>
        <w:gridCol w:w="2295"/>
        <w:gridCol w:w="3983"/>
        <w:gridCol w:w="2409"/>
      </w:tblGrid>
      <w:tr w:rsidR="006F0533" w:rsidTr="006044ED">
        <w:tc>
          <w:tcPr>
            <w:tcW w:w="2086" w:type="dxa"/>
          </w:tcPr>
          <w:p w:rsidR="006F0533" w:rsidRPr="00202C67" w:rsidRDefault="006F0533" w:rsidP="006F05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</w:p>
        </w:tc>
        <w:tc>
          <w:tcPr>
            <w:tcW w:w="2295" w:type="dxa"/>
          </w:tcPr>
          <w:p w:rsidR="006F0533" w:rsidRPr="00202C67" w:rsidRDefault="006F0533" w:rsidP="006F05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Дескрипторы</w:t>
            </w:r>
          </w:p>
        </w:tc>
        <w:tc>
          <w:tcPr>
            <w:tcW w:w="3983" w:type="dxa"/>
          </w:tcPr>
          <w:p w:rsidR="006F0533" w:rsidRPr="00202C67" w:rsidRDefault="006F0533" w:rsidP="006F05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Положительное</w:t>
            </w:r>
          </w:p>
        </w:tc>
        <w:tc>
          <w:tcPr>
            <w:tcW w:w="2409" w:type="dxa"/>
            <w:shd w:val="clear" w:color="auto" w:fill="92D050"/>
          </w:tcPr>
          <w:p w:rsidR="006F0533" w:rsidRPr="00202C67" w:rsidRDefault="006F0533" w:rsidP="006F05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Рекомендации</w:t>
            </w:r>
          </w:p>
        </w:tc>
      </w:tr>
      <w:tr w:rsidR="006F0533" w:rsidTr="006044ED">
        <w:tc>
          <w:tcPr>
            <w:tcW w:w="2086" w:type="dxa"/>
          </w:tcPr>
          <w:p w:rsidR="006F0533" w:rsidRPr="008D6BBC" w:rsidRDefault="006F0533" w:rsidP="008D6BB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6B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19. Взаимодействие с РМО, Методически</w:t>
            </w:r>
            <w:r w:rsidR="008D6BBC" w:rsidRPr="008D6B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</w:t>
            </w:r>
            <w:r w:rsidRPr="008D6B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отделом</w:t>
            </w:r>
          </w:p>
        </w:tc>
        <w:tc>
          <w:tcPr>
            <w:tcW w:w="2295" w:type="dxa"/>
          </w:tcPr>
          <w:p w:rsidR="006F0533" w:rsidRPr="008D6BBC" w:rsidRDefault="006F0533" w:rsidP="008D6BBC">
            <w:pPr>
              <w:pStyle w:val="a3"/>
              <w:numPr>
                <w:ilvl w:val="0"/>
                <w:numId w:val="29"/>
              </w:numPr>
              <w:ind w:left="-65" w:firstLine="425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6B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мероприятиях муниципального, регионального и федерального уровней</w:t>
            </w:r>
          </w:p>
        </w:tc>
        <w:tc>
          <w:tcPr>
            <w:tcW w:w="3983" w:type="dxa"/>
          </w:tcPr>
          <w:p w:rsidR="006F0533" w:rsidRPr="008D6BBC" w:rsidRDefault="008D6BBC" w:rsidP="008D6BBC">
            <w:pPr>
              <w:pStyle w:val="a3"/>
              <w:numPr>
                <w:ilvl w:val="0"/>
                <w:numId w:val="29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6B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итогам взаимодействия создана методическая копилка, которая ежегодно обновляется</w:t>
            </w:r>
          </w:p>
          <w:p w:rsidR="008D6BBC" w:rsidRPr="008D6BBC" w:rsidRDefault="006044ED" w:rsidP="008D6BBC">
            <w:pPr>
              <w:pStyle w:val="a3"/>
              <w:numPr>
                <w:ilvl w:val="0"/>
                <w:numId w:val="29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представлен </w:t>
            </w:r>
            <w:r w:rsidR="008D6BBC" w:rsidRPr="008D6B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банк данных: положения, распоряжения, справки, анализы, планы Методического дня, методические рекомендации ЛОИРО</w:t>
            </w:r>
          </w:p>
          <w:p w:rsidR="008D6BBC" w:rsidRPr="008D6BBC" w:rsidRDefault="006044ED" w:rsidP="006044ED">
            <w:pPr>
              <w:pStyle w:val="a3"/>
              <w:numPr>
                <w:ilvl w:val="0"/>
                <w:numId w:val="29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созданы </w:t>
            </w:r>
            <w:r w:rsidR="008D6BBC" w:rsidRPr="008D6B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гугл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–</w:t>
            </w:r>
            <w:r w:rsidR="005F07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8D6BBC" w:rsidRPr="008D6B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ссылки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в которых </w:t>
            </w:r>
            <w:r w:rsidRPr="008D6B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отражено</w:t>
            </w:r>
            <w:r w:rsidR="008D6BBC" w:rsidRPr="008D6B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планируемое </w:t>
            </w:r>
            <w:r w:rsidR="008D6BBC" w:rsidRPr="008D6B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каждого педагога в конкурсах профессионального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мастерства, в мероприятиях Методического отдела, КПК, семинарах и др.</w:t>
            </w:r>
          </w:p>
        </w:tc>
        <w:tc>
          <w:tcPr>
            <w:tcW w:w="2409" w:type="dxa"/>
          </w:tcPr>
          <w:p w:rsidR="006F0533" w:rsidRPr="006044ED" w:rsidRDefault="006044ED" w:rsidP="009F1309">
            <w:pPr>
              <w:pStyle w:val="a3"/>
              <w:numPr>
                <w:ilvl w:val="0"/>
                <w:numId w:val="29"/>
              </w:numPr>
              <w:ind w:left="0" w:firstLine="512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взаимо</w:t>
            </w:r>
            <w:r w:rsidR="009F130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ействие отразить в плане, в функциональных обязанностях</w:t>
            </w:r>
          </w:p>
        </w:tc>
      </w:tr>
      <w:tr w:rsidR="008D6BBC" w:rsidTr="006044ED">
        <w:tc>
          <w:tcPr>
            <w:tcW w:w="10773" w:type="dxa"/>
            <w:gridSpan w:val="4"/>
          </w:tcPr>
          <w:p w:rsidR="008D6BBC" w:rsidRDefault="006044ED" w:rsidP="008D6BB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5104" behindDoc="0" locked="0" layoutInCell="1" allowOverlap="1" wp14:anchorId="22A96469" wp14:editId="577DE7E2">
                  <wp:simplePos x="0" y="0"/>
                  <wp:positionH relativeFrom="column">
                    <wp:posOffset>1888490</wp:posOffset>
                  </wp:positionH>
                  <wp:positionV relativeFrom="paragraph">
                    <wp:posOffset>96520</wp:posOffset>
                  </wp:positionV>
                  <wp:extent cx="2990850" cy="1581150"/>
                  <wp:effectExtent l="0" t="0" r="0" b="0"/>
                  <wp:wrapNone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6BBC" w:rsidRDefault="008D6BBC" w:rsidP="008D6BB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D6BBC" w:rsidRDefault="008D6BBC" w:rsidP="008D6BB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D6BBC" w:rsidRDefault="008D6BBC" w:rsidP="008D6BB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D6BBC" w:rsidRDefault="008D6BBC" w:rsidP="008D6BB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D6BBC" w:rsidRDefault="008D6BBC" w:rsidP="008D6BB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D6BBC" w:rsidRDefault="008D6BBC" w:rsidP="008D6BB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D6BBC" w:rsidRDefault="008D6BBC" w:rsidP="008D6BB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D6BBC" w:rsidRDefault="008D6BBC" w:rsidP="008D6BB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D6BBC" w:rsidRPr="008D6BBC" w:rsidRDefault="008D6BBC" w:rsidP="008D6BB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6F0533" w:rsidRDefault="006F0533" w:rsidP="00252595">
      <w:pPr>
        <w:rPr>
          <w:rFonts w:ascii="Arial" w:eastAsia="Times New Roman" w:hAnsi="Arial" w:cs="Arial"/>
          <w:lang w:eastAsia="ru-RU"/>
        </w:rPr>
      </w:pPr>
    </w:p>
    <w:p w:rsidR="008D6BBC" w:rsidRDefault="008D6BBC" w:rsidP="00252595">
      <w:pPr>
        <w:rPr>
          <w:rFonts w:ascii="Arial" w:eastAsia="Times New Roman" w:hAnsi="Arial" w:cs="Arial"/>
          <w:lang w:eastAsia="ru-RU"/>
        </w:rPr>
      </w:pPr>
    </w:p>
    <w:tbl>
      <w:tblPr>
        <w:tblStyle w:val="a9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084"/>
        <w:gridCol w:w="1845"/>
        <w:gridCol w:w="4151"/>
        <w:gridCol w:w="2693"/>
      </w:tblGrid>
      <w:tr w:rsidR="005B5923" w:rsidTr="006044ED">
        <w:tc>
          <w:tcPr>
            <w:tcW w:w="2084" w:type="dxa"/>
          </w:tcPr>
          <w:p w:rsidR="008D6BBC" w:rsidRPr="00202C67" w:rsidRDefault="008D6BBC" w:rsidP="008D6B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</w:p>
        </w:tc>
        <w:tc>
          <w:tcPr>
            <w:tcW w:w="1845" w:type="dxa"/>
          </w:tcPr>
          <w:p w:rsidR="008D6BBC" w:rsidRPr="00202C67" w:rsidRDefault="008D6BBC" w:rsidP="008D6B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Дескрипторы</w:t>
            </w:r>
          </w:p>
        </w:tc>
        <w:tc>
          <w:tcPr>
            <w:tcW w:w="4151" w:type="dxa"/>
          </w:tcPr>
          <w:p w:rsidR="008D6BBC" w:rsidRPr="00202C67" w:rsidRDefault="008D6BBC" w:rsidP="008D6B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Положительное</w:t>
            </w:r>
          </w:p>
        </w:tc>
        <w:tc>
          <w:tcPr>
            <w:tcW w:w="2693" w:type="dxa"/>
            <w:shd w:val="clear" w:color="auto" w:fill="92D050"/>
          </w:tcPr>
          <w:p w:rsidR="008D6BBC" w:rsidRPr="00202C67" w:rsidRDefault="008D6BBC" w:rsidP="008D6B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Рекомендации</w:t>
            </w:r>
          </w:p>
        </w:tc>
      </w:tr>
      <w:tr w:rsidR="005B5923" w:rsidTr="006044ED">
        <w:tc>
          <w:tcPr>
            <w:tcW w:w="2084" w:type="dxa"/>
          </w:tcPr>
          <w:p w:rsidR="008D6BBC" w:rsidRPr="005F4741" w:rsidRDefault="008D6BBC" w:rsidP="005F4741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20. Диагностические материалы </w:t>
            </w:r>
          </w:p>
        </w:tc>
        <w:tc>
          <w:tcPr>
            <w:tcW w:w="1845" w:type="dxa"/>
          </w:tcPr>
          <w:p w:rsidR="008D6BBC" w:rsidRPr="005F4741" w:rsidRDefault="008D6BBC" w:rsidP="005F4741">
            <w:pPr>
              <w:pStyle w:val="a3"/>
              <w:numPr>
                <w:ilvl w:val="0"/>
                <w:numId w:val="29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наличие и наполняемость методической копилки</w:t>
            </w:r>
          </w:p>
        </w:tc>
        <w:tc>
          <w:tcPr>
            <w:tcW w:w="4151" w:type="dxa"/>
          </w:tcPr>
          <w:p w:rsidR="008D6BBC" w:rsidRPr="005F4741" w:rsidRDefault="005B5923" w:rsidP="005F4741">
            <w:pPr>
              <w:pStyle w:val="a3"/>
              <w:numPr>
                <w:ilvl w:val="0"/>
                <w:numId w:val="29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создана база текстов контрольных работ по классам (входные, итоговые)</w:t>
            </w:r>
          </w:p>
          <w:p w:rsidR="005B5923" w:rsidRPr="005F4741" w:rsidRDefault="006044ED" w:rsidP="005F4741">
            <w:pPr>
              <w:pStyle w:val="a3"/>
              <w:numPr>
                <w:ilvl w:val="0"/>
                <w:numId w:val="29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представлена работа по </w:t>
            </w:r>
            <w:r w:rsidR="005B5923" w:rsidRPr="005F4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проверк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="005B5923" w:rsidRPr="005F4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техники чтения в специальной программе, которая помогает сделать сравнительный анализ по всем классам</w:t>
            </w:r>
            <w:r w:rsidR="005F4741" w:rsidRPr="005F4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по каждому ученику, что позволяет сделать годовой анализ (в программе есть подборки текстов)</w:t>
            </w:r>
          </w:p>
          <w:p w:rsidR="005B5923" w:rsidRPr="005F4741" w:rsidRDefault="005B5923" w:rsidP="005F4741">
            <w:pPr>
              <w:pStyle w:val="a3"/>
              <w:numPr>
                <w:ilvl w:val="0"/>
                <w:numId w:val="29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сделаны выводы на заседании ШМО: оформление работ должны соблюдаться в формате ВПР (спецификатор, система оценивания, тексты работ)</w:t>
            </w:r>
          </w:p>
        </w:tc>
        <w:tc>
          <w:tcPr>
            <w:tcW w:w="2693" w:type="dxa"/>
          </w:tcPr>
          <w:p w:rsidR="008D6BBC" w:rsidRDefault="0051506B" w:rsidP="006044ED">
            <w:pPr>
              <w:pStyle w:val="a3"/>
              <w:numPr>
                <w:ilvl w:val="0"/>
                <w:numId w:val="29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банк </w:t>
            </w:r>
            <w:r w:rsidR="006044E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диагностичес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ких материалов</w:t>
            </w:r>
            <w:r w:rsidR="006044E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соответствии с УМК</w:t>
            </w:r>
          </w:p>
          <w:p w:rsidR="006044ED" w:rsidRDefault="006044ED" w:rsidP="006044ED">
            <w:pPr>
              <w:pStyle w:val="a3"/>
              <w:numPr>
                <w:ilvl w:val="0"/>
                <w:numId w:val="29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банк диагностических работ для 1-4 классов муниципального/регионального уровней</w:t>
            </w:r>
          </w:p>
          <w:p w:rsidR="0051506B" w:rsidRPr="006044ED" w:rsidRDefault="0051506B" w:rsidP="006044ED">
            <w:pPr>
              <w:pStyle w:val="a3"/>
              <w:numPr>
                <w:ilvl w:val="0"/>
                <w:numId w:val="29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банк материалов для проверки техники чтения</w:t>
            </w:r>
          </w:p>
        </w:tc>
      </w:tr>
      <w:tr w:rsidR="005F4741" w:rsidTr="006044ED">
        <w:tc>
          <w:tcPr>
            <w:tcW w:w="10773" w:type="dxa"/>
            <w:gridSpan w:val="4"/>
          </w:tcPr>
          <w:p w:rsidR="005F4741" w:rsidRDefault="005F4741" w:rsidP="005F4741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7152" behindDoc="0" locked="0" layoutInCell="1" allowOverlap="1" wp14:anchorId="5902095E" wp14:editId="3E2E3AD5">
                  <wp:simplePos x="0" y="0"/>
                  <wp:positionH relativeFrom="column">
                    <wp:posOffset>2021840</wp:posOffset>
                  </wp:positionH>
                  <wp:positionV relativeFrom="paragraph">
                    <wp:posOffset>95885</wp:posOffset>
                  </wp:positionV>
                  <wp:extent cx="2990850" cy="1581150"/>
                  <wp:effectExtent l="0" t="0" r="0" b="0"/>
                  <wp:wrapNone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4741" w:rsidRDefault="005F4741" w:rsidP="005F4741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F4741" w:rsidRDefault="005F4741" w:rsidP="005F4741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F4741" w:rsidRDefault="005F4741" w:rsidP="005F4741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F4741" w:rsidRDefault="005F4741" w:rsidP="005F4741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F4741" w:rsidRDefault="005F4741" w:rsidP="005F4741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F4741" w:rsidRDefault="005F4741" w:rsidP="005F4741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F4741" w:rsidRDefault="005F4741" w:rsidP="005F4741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F4741" w:rsidRDefault="005F4741" w:rsidP="005F4741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F4741" w:rsidRPr="005F4741" w:rsidRDefault="005F4741" w:rsidP="005F4741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8D6BBC" w:rsidRDefault="008D6BBC" w:rsidP="00252595">
      <w:pPr>
        <w:rPr>
          <w:rFonts w:ascii="Arial" w:eastAsia="Times New Roman" w:hAnsi="Arial" w:cs="Arial"/>
          <w:lang w:eastAsia="ru-RU"/>
        </w:rPr>
      </w:pPr>
    </w:p>
    <w:tbl>
      <w:tblPr>
        <w:tblStyle w:val="a9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3402"/>
        <w:gridCol w:w="2268"/>
      </w:tblGrid>
      <w:tr w:rsidR="005F4741" w:rsidTr="00536B1C">
        <w:tc>
          <w:tcPr>
            <w:tcW w:w="2410" w:type="dxa"/>
          </w:tcPr>
          <w:p w:rsidR="005F4741" w:rsidRPr="00202C67" w:rsidRDefault="005F4741" w:rsidP="005F47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</w:p>
        </w:tc>
        <w:tc>
          <w:tcPr>
            <w:tcW w:w="2693" w:type="dxa"/>
          </w:tcPr>
          <w:p w:rsidR="005F4741" w:rsidRPr="00202C67" w:rsidRDefault="005F4741" w:rsidP="005F47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Дескрипторы</w:t>
            </w:r>
          </w:p>
        </w:tc>
        <w:tc>
          <w:tcPr>
            <w:tcW w:w="3402" w:type="dxa"/>
          </w:tcPr>
          <w:p w:rsidR="005F4741" w:rsidRPr="00202C67" w:rsidRDefault="005F4741" w:rsidP="005F47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Положительное</w:t>
            </w:r>
          </w:p>
        </w:tc>
        <w:tc>
          <w:tcPr>
            <w:tcW w:w="2268" w:type="dxa"/>
            <w:shd w:val="clear" w:color="auto" w:fill="92D050"/>
          </w:tcPr>
          <w:p w:rsidR="005F4741" w:rsidRPr="00202C67" w:rsidRDefault="005F4741" w:rsidP="005F47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Рекомендации</w:t>
            </w:r>
          </w:p>
        </w:tc>
      </w:tr>
      <w:tr w:rsidR="005F4741" w:rsidTr="004A0CAD">
        <w:tc>
          <w:tcPr>
            <w:tcW w:w="2410" w:type="dxa"/>
          </w:tcPr>
          <w:p w:rsidR="005F4741" w:rsidRDefault="005F4741" w:rsidP="005F4741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21. Аналитические материалы</w:t>
            </w:r>
          </w:p>
          <w:p w:rsidR="005E6B54" w:rsidRDefault="005E6B54" w:rsidP="005F4741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E6B54" w:rsidRPr="005E6B54" w:rsidRDefault="005E6B54" w:rsidP="005E6B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693" w:type="dxa"/>
          </w:tcPr>
          <w:p w:rsidR="005F4741" w:rsidRDefault="005F4741" w:rsidP="005F4741">
            <w:pPr>
              <w:pStyle w:val="a3"/>
              <w:numPr>
                <w:ilvl w:val="0"/>
                <w:numId w:val="29"/>
              </w:numPr>
              <w:ind w:left="-108" w:firstLine="468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анализ ВПР, проведённых диагностических</w:t>
            </w:r>
            <w:r w:rsidR="004765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/контрольных/проверочных</w:t>
            </w:r>
            <w:r w:rsidRPr="005F4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</w:t>
            </w:r>
            <w:r w:rsidR="004765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анализ по итогам олимпиад и конкурсов, </w:t>
            </w:r>
            <w:r w:rsidR="004765D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анализ курсовой подготовки, аттестации педагогов и др.</w:t>
            </w:r>
          </w:p>
          <w:p w:rsidR="005F4741" w:rsidRPr="005F4741" w:rsidRDefault="005F4741" w:rsidP="005F4741">
            <w:pPr>
              <w:pStyle w:val="a3"/>
              <w:numPr>
                <w:ilvl w:val="0"/>
                <w:numId w:val="29"/>
              </w:numPr>
              <w:ind w:left="-108" w:firstLine="468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рекомендации по итогу анализа</w:t>
            </w:r>
          </w:p>
          <w:p w:rsidR="005F4741" w:rsidRPr="005F4741" w:rsidRDefault="005F4741" w:rsidP="005F4741">
            <w:pPr>
              <w:pStyle w:val="a3"/>
              <w:numPr>
                <w:ilvl w:val="0"/>
                <w:numId w:val="29"/>
              </w:numPr>
              <w:ind w:left="-108" w:firstLine="468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F4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наличие и наполняемость методической копилки</w:t>
            </w:r>
          </w:p>
        </w:tc>
        <w:tc>
          <w:tcPr>
            <w:tcW w:w="3402" w:type="dxa"/>
          </w:tcPr>
          <w:p w:rsidR="005F4741" w:rsidRDefault="00536B1C" w:rsidP="004A0CAD">
            <w:pPr>
              <w:pStyle w:val="a3"/>
              <w:numPr>
                <w:ilvl w:val="0"/>
                <w:numId w:val="29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представлен </w:t>
            </w:r>
            <w:r w:rsidR="005F4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анализ участия в конкурсах</w:t>
            </w:r>
          </w:p>
          <w:p w:rsidR="005F4741" w:rsidRDefault="00536B1C" w:rsidP="004A0CAD">
            <w:pPr>
              <w:pStyle w:val="a3"/>
              <w:numPr>
                <w:ilvl w:val="0"/>
                <w:numId w:val="29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представлен </w:t>
            </w:r>
            <w:r w:rsidR="005F47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анализ ШМО</w:t>
            </w:r>
          </w:p>
          <w:p w:rsidR="00C34609" w:rsidRDefault="00536B1C" w:rsidP="004A0CAD">
            <w:pPr>
              <w:pStyle w:val="a3"/>
              <w:numPr>
                <w:ilvl w:val="0"/>
                <w:numId w:val="29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представлены </w:t>
            </w:r>
            <w:r w:rsidR="00C3460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заседаний ШМО</w:t>
            </w:r>
          </w:p>
          <w:p w:rsidR="00C34609" w:rsidRDefault="00536B1C" w:rsidP="004A0CAD">
            <w:pPr>
              <w:pStyle w:val="a3"/>
              <w:numPr>
                <w:ilvl w:val="0"/>
                <w:numId w:val="29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представлены </w:t>
            </w:r>
            <w:r w:rsidR="00C3460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справки по итогам декад, по проверке тетрадей, по ведению дневников, по итогам контрольных работ, ВПР</w:t>
            </w:r>
            <w:r w:rsidR="006328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по олимпиадному движению</w:t>
            </w:r>
          </w:p>
          <w:p w:rsidR="00C34609" w:rsidRDefault="00C34609" w:rsidP="004A0CAD">
            <w:pPr>
              <w:pStyle w:val="a3"/>
              <w:numPr>
                <w:ilvl w:val="0"/>
                <w:numId w:val="29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создана большая аналитическая база в гугл таблице</w:t>
            </w:r>
          </w:p>
          <w:p w:rsidR="00C34609" w:rsidRPr="00C34609" w:rsidRDefault="00536B1C" w:rsidP="004A0CAD">
            <w:pPr>
              <w:pStyle w:val="a3"/>
              <w:numPr>
                <w:ilvl w:val="0"/>
                <w:numId w:val="29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представлен </w:t>
            </w:r>
            <w:r w:rsidR="00C3460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анализ работ по всем классам, по годам в таблице </w:t>
            </w:r>
            <w:proofErr w:type="spellStart"/>
            <w:r w:rsidR="00C34609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Exel</w:t>
            </w:r>
            <w:proofErr w:type="spellEnd"/>
          </w:p>
          <w:p w:rsidR="00C34609" w:rsidRDefault="00536B1C" w:rsidP="004A0CAD">
            <w:pPr>
              <w:pStyle w:val="a3"/>
              <w:numPr>
                <w:ilvl w:val="0"/>
                <w:numId w:val="29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представлены </w:t>
            </w:r>
            <w:r w:rsidR="00C3460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аналитические справки по начальной школе, где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прописан</w:t>
            </w:r>
            <w:r w:rsidR="00C3460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сравнительный анализ </w:t>
            </w:r>
            <w:r w:rsidR="00C34609" w:rsidRPr="00C3460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(по итогам промежут</w:t>
            </w:r>
            <w:r w:rsidR="00C3460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очных, итоговых, входных работ)</w:t>
            </w:r>
          </w:p>
          <w:p w:rsidR="004A0CAD" w:rsidRDefault="00536B1C" w:rsidP="004A0CAD">
            <w:pPr>
              <w:pStyle w:val="a3"/>
              <w:numPr>
                <w:ilvl w:val="0"/>
                <w:numId w:val="29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представлена </w:t>
            </w:r>
            <w:r w:rsidR="004A0C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система работы с педагогами по итогам аналитической деятельности: зам. директора по УВР (совместно с руководителем ШМО) ознакомила педагогов с итогами, расписались, даны рекомендации на что обратить внимание, что делать, с чем продолжить работу или над чем усилить работу </w:t>
            </w:r>
          </w:p>
          <w:p w:rsidR="00C34609" w:rsidRPr="005F4741" w:rsidRDefault="00C34609" w:rsidP="00C3460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8" w:type="dxa"/>
          </w:tcPr>
          <w:p w:rsidR="005F4741" w:rsidRPr="005F4741" w:rsidRDefault="00536B1C" w:rsidP="005F0742">
            <w:pPr>
              <w:pStyle w:val="a3"/>
              <w:numPr>
                <w:ilvl w:val="0"/>
                <w:numId w:val="29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в аналитических справках прописывать рекомендации или задачи на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следующий учебный </w:t>
            </w:r>
            <w:r w:rsidR="009F130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год или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другой промежуток времени</w:t>
            </w:r>
          </w:p>
        </w:tc>
      </w:tr>
      <w:tr w:rsidR="004A0CAD" w:rsidTr="00E65564">
        <w:tc>
          <w:tcPr>
            <w:tcW w:w="10773" w:type="dxa"/>
            <w:gridSpan w:val="4"/>
          </w:tcPr>
          <w:p w:rsidR="004A0CAD" w:rsidRDefault="004A0CAD" w:rsidP="004A0CA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99200" behindDoc="0" locked="0" layoutInCell="1" allowOverlap="1" wp14:anchorId="699E7C11" wp14:editId="000A8A5F">
                  <wp:simplePos x="0" y="0"/>
                  <wp:positionH relativeFrom="column">
                    <wp:posOffset>2021840</wp:posOffset>
                  </wp:positionH>
                  <wp:positionV relativeFrom="paragraph">
                    <wp:posOffset>92710</wp:posOffset>
                  </wp:positionV>
                  <wp:extent cx="2990850" cy="1581150"/>
                  <wp:effectExtent l="0" t="0" r="0" b="0"/>
                  <wp:wrapNone/>
                  <wp:docPr id="21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0CAD" w:rsidRDefault="004A0CAD" w:rsidP="004A0CA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A0CAD" w:rsidRDefault="004A0CAD" w:rsidP="004A0CA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A0CAD" w:rsidRDefault="004A0CAD" w:rsidP="004A0CA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A0CAD" w:rsidRDefault="004A0CAD" w:rsidP="004A0CA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A0CAD" w:rsidRDefault="004A0CAD" w:rsidP="004A0CA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A0CAD" w:rsidRDefault="004A0CAD" w:rsidP="004A0CA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A0CAD" w:rsidRDefault="004A0CAD" w:rsidP="004A0CA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A0CAD" w:rsidRDefault="004A0CAD" w:rsidP="004A0CA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A0CAD" w:rsidRDefault="004A0CAD" w:rsidP="004A0CA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5F4741" w:rsidRDefault="005F4741" w:rsidP="00252595">
      <w:pPr>
        <w:rPr>
          <w:rFonts w:ascii="Arial" w:eastAsia="Times New Roman" w:hAnsi="Arial" w:cs="Arial"/>
          <w:lang w:eastAsia="ru-RU"/>
        </w:rPr>
      </w:pPr>
    </w:p>
    <w:tbl>
      <w:tblPr>
        <w:tblStyle w:val="a9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27"/>
        <w:gridCol w:w="1702"/>
        <w:gridCol w:w="5102"/>
        <w:gridCol w:w="1842"/>
      </w:tblGrid>
      <w:tr w:rsidR="004A0CAD" w:rsidTr="00536B1C">
        <w:tc>
          <w:tcPr>
            <w:tcW w:w="2127" w:type="dxa"/>
          </w:tcPr>
          <w:p w:rsidR="004A0CAD" w:rsidRPr="00202C67" w:rsidRDefault="004A0CAD" w:rsidP="004A0C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</w:p>
        </w:tc>
        <w:tc>
          <w:tcPr>
            <w:tcW w:w="1702" w:type="dxa"/>
          </w:tcPr>
          <w:p w:rsidR="004A0CAD" w:rsidRPr="00202C67" w:rsidRDefault="004A0CAD" w:rsidP="004A0C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Дескрипторы</w:t>
            </w:r>
          </w:p>
        </w:tc>
        <w:tc>
          <w:tcPr>
            <w:tcW w:w="5102" w:type="dxa"/>
          </w:tcPr>
          <w:p w:rsidR="004A0CAD" w:rsidRPr="00202C67" w:rsidRDefault="004A0CAD" w:rsidP="004A0C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Положительное</w:t>
            </w:r>
          </w:p>
        </w:tc>
        <w:tc>
          <w:tcPr>
            <w:tcW w:w="1842" w:type="dxa"/>
            <w:shd w:val="clear" w:color="auto" w:fill="92D050"/>
          </w:tcPr>
          <w:p w:rsidR="004A0CAD" w:rsidRPr="00202C67" w:rsidRDefault="004A0CAD" w:rsidP="004A0C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Рекомендации</w:t>
            </w:r>
          </w:p>
        </w:tc>
      </w:tr>
      <w:tr w:rsidR="004A0CAD" w:rsidTr="00580007">
        <w:tc>
          <w:tcPr>
            <w:tcW w:w="2127" w:type="dxa"/>
          </w:tcPr>
          <w:p w:rsidR="004A0CAD" w:rsidRPr="004A0CAD" w:rsidRDefault="004A0CAD" w:rsidP="004A0CAD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0C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22. Включение вопросов обеспечения объективного оценивания образовательных результатов обучающихся</w:t>
            </w:r>
          </w:p>
        </w:tc>
        <w:tc>
          <w:tcPr>
            <w:tcW w:w="1702" w:type="dxa"/>
          </w:tcPr>
          <w:p w:rsidR="004A0CAD" w:rsidRPr="004A0CAD" w:rsidRDefault="004A0CAD" w:rsidP="004A0CAD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102" w:type="dxa"/>
          </w:tcPr>
          <w:p w:rsidR="004A0CAD" w:rsidRDefault="004A0CAD" w:rsidP="00580007">
            <w:pPr>
              <w:pStyle w:val="a3"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создана нормативная база</w:t>
            </w:r>
          </w:p>
          <w:p w:rsidR="004A0CAD" w:rsidRDefault="004A0CAD" w:rsidP="00580007">
            <w:pPr>
              <w:pStyle w:val="a3"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разработана таблица с корреляцией</w:t>
            </w:r>
            <w:r w:rsidR="00B740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 каждого педагога по четвертям</w:t>
            </w:r>
          </w:p>
          <w:p w:rsidR="00B74075" w:rsidRDefault="00536B1C" w:rsidP="00580007">
            <w:pPr>
              <w:pStyle w:val="a3"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ведётся </w:t>
            </w:r>
            <w:r w:rsidR="00B740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активная работа на платформе «ГИС СОЛО»</w:t>
            </w:r>
          </w:p>
          <w:p w:rsidR="00B74075" w:rsidRPr="009F1309" w:rsidRDefault="00B74075" w:rsidP="00580007">
            <w:pPr>
              <w:pStyle w:val="a3"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lang w:eastAsia="ru-RU"/>
              </w:rPr>
            </w:pPr>
            <w:r w:rsidRPr="009F1309">
              <w:rPr>
                <w:rFonts w:ascii="Times New Roman" w:eastAsia="Times New Roman" w:hAnsi="Times New Roman" w:cs="Times New Roman"/>
                <w:b/>
                <w:color w:val="00B050"/>
                <w:sz w:val="24"/>
                <w:lang w:eastAsia="ru-RU"/>
              </w:rPr>
              <w:t>разработано положение о системе, критериях контроля и нормах оценки результативности обучения в начальной школе</w:t>
            </w:r>
          </w:p>
          <w:p w:rsidR="00580007" w:rsidRDefault="00B74075" w:rsidP="00580007">
            <w:pPr>
              <w:pStyle w:val="a3"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разработано школьное положение о едином орфографическом режиме</w:t>
            </w:r>
            <w:r w:rsidR="007723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с целью единых подходов по норме выставления оценок</w:t>
            </w:r>
          </w:p>
          <w:p w:rsidR="00B74075" w:rsidRDefault="00580007" w:rsidP="00580007">
            <w:pPr>
              <w:pStyle w:val="a3"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итогам триместра создается гугл-таблица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(по классам) «Соответствие контрольной работы и триместровой отметки»</w:t>
            </w:r>
            <w:r w:rsidR="00B740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580007" w:rsidRDefault="00580007" w:rsidP="00580007">
            <w:pPr>
              <w:pStyle w:val="a3"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семинара «Объективность оценки на современном этапе развития образования», знакомство с материалами вебинаров, семинаров РМО и ЛОИРО</w:t>
            </w:r>
          </w:p>
          <w:p w:rsidR="004A0CAD" w:rsidRPr="004A0CAD" w:rsidRDefault="004A0CAD" w:rsidP="004A0CA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2" w:type="dxa"/>
          </w:tcPr>
          <w:p w:rsidR="00B74075" w:rsidRDefault="00536B1C" w:rsidP="00536B1C">
            <w:pPr>
              <w:pStyle w:val="a3"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данные вопросы отражаются в плане работы</w:t>
            </w:r>
          </w:p>
          <w:p w:rsidR="00536B1C" w:rsidRPr="00536B1C" w:rsidRDefault="00536B1C" w:rsidP="00536B1C">
            <w:pPr>
              <w:pStyle w:val="a3"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указать на нормативный акт школы, в рамках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которого работает ШМО по системе критериального оценивания</w:t>
            </w:r>
          </w:p>
        </w:tc>
      </w:tr>
      <w:tr w:rsidR="00580007" w:rsidTr="00580007">
        <w:tc>
          <w:tcPr>
            <w:tcW w:w="10773" w:type="dxa"/>
            <w:gridSpan w:val="4"/>
          </w:tcPr>
          <w:p w:rsidR="00580007" w:rsidRDefault="00580007" w:rsidP="004A0CAD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01248" behindDoc="0" locked="0" layoutInCell="1" allowOverlap="1" wp14:anchorId="1C9CF4F1" wp14:editId="4C6D86C9">
                  <wp:simplePos x="0" y="0"/>
                  <wp:positionH relativeFrom="column">
                    <wp:posOffset>2324100</wp:posOffset>
                  </wp:positionH>
                  <wp:positionV relativeFrom="paragraph">
                    <wp:posOffset>38100</wp:posOffset>
                  </wp:positionV>
                  <wp:extent cx="2552700" cy="914400"/>
                  <wp:effectExtent l="0" t="0" r="0" b="0"/>
                  <wp:wrapNone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0007" w:rsidRDefault="00580007" w:rsidP="004A0CAD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80007" w:rsidRDefault="00580007" w:rsidP="004A0CAD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80007" w:rsidRDefault="00580007" w:rsidP="004A0CAD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80007" w:rsidRDefault="00580007" w:rsidP="004A0CAD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580007" w:rsidRDefault="00580007" w:rsidP="004A0CAD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4A0CAD" w:rsidRDefault="004A0CAD" w:rsidP="00252595">
      <w:pPr>
        <w:rPr>
          <w:rFonts w:ascii="Arial" w:eastAsia="Times New Roman" w:hAnsi="Arial" w:cs="Arial"/>
          <w:lang w:eastAsia="ru-RU"/>
        </w:rPr>
      </w:pPr>
    </w:p>
    <w:p w:rsidR="00580007" w:rsidRDefault="00580007" w:rsidP="00252595">
      <w:pPr>
        <w:rPr>
          <w:rFonts w:ascii="Arial" w:eastAsia="Times New Roman" w:hAnsi="Arial" w:cs="Arial"/>
          <w:lang w:eastAsia="ru-RU"/>
        </w:rPr>
      </w:pPr>
    </w:p>
    <w:tbl>
      <w:tblPr>
        <w:tblStyle w:val="a9"/>
        <w:tblW w:w="10773" w:type="dxa"/>
        <w:tblInd w:w="-1139" w:type="dxa"/>
        <w:tblLook w:val="04A0" w:firstRow="1" w:lastRow="0" w:firstColumn="1" w:lastColumn="0" w:noHBand="0" w:noVBand="1"/>
      </w:tblPr>
      <w:tblGrid>
        <w:gridCol w:w="2851"/>
        <w:gridCol w:w="1702"/>
        <w:gridCol w:w="3381"/>
        <w:gridCol w:w="2839"/>
      </w:tblGrid>
      <w:tr w:rsidR="00580007" w:rsidTr="0078547C">
        <w:tc>
          <w:tcPr>
            <w:tcW w:w="2977" w:type="dxa"/>
          </w:tcPr>
          <w:p w:rsidR="00580007" w:rsidRPr="00202C67" w:rsidRDefault="00580007" w:rsidP="005800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</w:p>
        </w:tc>
        <w:tc>
          <w:tcPr>
            <w:tcW w:w="1702" w:type="dxa"/>
          </w:tcPr>
          <w:p w:rsidR="00580007" w:rsidRPr="00202C67" w:rsidRDefault="00580007" w:rsidP="005800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Дескрипторы</w:t>
            </w:r>
          </w:p>
        </w:tc>
        <w:tc>
          <w:tcPr>
            <w:tcW w:w="3503" w:type="dxa"/>
          </w:tcPr>
          <w:p w:rsidR="00580007" w:rsidRPr="00202C67" w:rsidRDefault="00580007" w:rsidP="005800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Положительное</w:t>
            </w:r>
          </w:p>
        </w:tc>
        <w:tc>
          <w:tcPr>
            <w:tcW w:w="2591" w:type="dxa"/>
            <w:shd w:val="clear" w:color="auto" w:fill="92D050"/>
          </w:tcPr>
          <w:p w:rsidR="00580007" w:rsidRPr="00202C67" w:rsidRDefault="00580007" w:rsidP="005800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Рекомендации</w:t>
            </w:r>
          </w:p>
        </w:tc>
      </w:tr>
      <w:tr w:rsidR="00580007" w:rsidTr="00536B1C">
        <w:tc>
          <w:tcPr>
            <w:tcW w:w="2977" w:type="dxa"/>
          </w:tcPr>
          <w:p w:rsidR="00580007" w:rsidRPr="009213A0" w:rsidRDefault="00580007" w:rsidP="009213A0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213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23. Результативность работы в представленных материалах</w:t>
            </w:r>
          </w:p>
        </w:tc>
        <w:tc>
          <w:tcPr>
            <w:tcW w:w="1702" w:type="dxa"/>
          </w:tcPr>
          <w:p w:rsidR="00580007" w:rsidRPr="009213A0" w:rsidRDefault="00580007" w:rsidP="009213A0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503" w:type="dxa"/>
          </w:tcPr>
          <w:p w:rsidR="00580007" w:rsidRPr="009213A0" w:rsidRDefault="00536B1C" w:rsidP="009213A0">
            <w:pPr>
              <w:pStyle w:val="a3"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представлен </w:t>
            </w:r>
            <w:r w:rsidR="009213A0" w:rsidRPr="009213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анализ в гугл-таблице по активности вовлечения учителя</w:t>
            </w:r>
          </w:p>
          <w:p w:rsidR="009213A0" w:rsidRDefault="009213A0" w:rsidP="009213A0">
            <w:pPr>
              <w:pStyle w:val="a3"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213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создана база аналитических данных по работе с одарёнными детьми</w:t>
            </w:r>
          </w:p>
          <w:p w:rsidR="00632827" w:rsidRPr="009213A0" w:rsidRDefault="00632827" w:rsidP="0078547C">
            <w:pPr>
              <w:pStyle w:val="a3"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представлен</w:t>
            </w:r>
            <w:r w:rsidR="0078547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ы</w:t>
            </w:r>
            <w:r w:rsidR="0078547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материалы руководителя ШМО от</w:t>
            </w:r>
            <w:r w:rsidR="0078547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ражают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с мероприятиями РМО</w:t>
            </w:r>
          </w:p>
        </w:tc>
        <w:tc>
          <w:tcPr>
            <w:tcW w:w="2591" w:type="dxa"/>
          </w:tcPr>
          <w:p w:rsidR="00580007" w:rsidRDefault="0078547C" w:rsidP="0078547C">
            <w:pPr>
              <w:pStyle w:val="a3"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аналитические материалы по результатам внешних процедур, по внутришкольным мониторингам</w:t>
            </w:r>
          </w:p>
          <w:p w:rsidR="0078547C" w:rsidRDefault="0078547C" w:rsidP="0078547C">
            <w:pPr>
              <w:pStyle w:val="a3"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представление динамики результатов</w:t>
            </w:r>
          </w:p>
          <w:p w:rsidR="0078547C" w:rsidRDefault="0078547C" w:rsidP="0078547C">
            <w:pPr>
              <w:pStyle w:val="a3"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представление инструментария</w:t>
            </w:r>
          </w:p>
          <w:p w:rsidR="0078547C" w:rsidRDefault="0078547C" w:rsidP="0078547C">
            <w:pPr>
              <w:pStyle w:val="a3"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создание системы работы в данном направлении: получили результат-спланировали мероприятия-провели-проанализировали динамику/эффективность</w:t>
            </w:r>
          </w:p>
          <w:p w:rsidR="0078547C" w:rsidRPr="0078547C" w:rsidRDefault="0078547C" w:rsidP="0078547C">
            <w:pPr>
              <w:pStyle w:val="a3"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отразить в плане работы за год</w:t>
            </w:r>
          </w:p>
        </w:tc>
      </w:tr>
      <w:tr w:rsidR="009213A0" w:rsidTr="00E65564">
        <w:tc>
          <w:tcPr>
            <w:tcW w:w="10773" w:type="dxa"/>
            <w:gridSpan w:val="4"/>
          </w:tcPr>
          <w:p w:rsidR="009213A0" w:rsidRDefault="009213A0" w:rsidP="009213A0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3296" behindDoc="0" locked="0" layoutInCell="1" allowOverlap="1" wp14:anchorId="7CF2301F" wp14:editId="722D1862">
                  <wp:simplePos x="0" y="0"/>
                  <wp:positionH relativeFrom="column">
                    <wp:posOffset>2193290</wp:posOffset>
                  </wp:positionH>
                  <wp:positionV relativeFrom="paragraph">
                    <wp:posOffset>52070</wp:posOffset>
                  </wp:positionV>
                  <wp:extent cx="2733675" cy="1238250"/>
                  <wp:effectExtent l="0" t="0" r="9525" b="0"/>
                  <wp:wrapNone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13A0" w:rsidRDefault="009213A0" w:rsidP="009213A0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9213A0" w:rsidRDefault="009213A0" w:rsidP="009213A0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9213A0" w:rsidRDefault="009213A0" w:rsidP="009213A0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9213A0" w:rsidRDefault="009213A0" w:rsidP="009213A0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9213A0" w:rsidRDefault="009213A0" w:rsidP="009213A0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9213A0" w:rsidRDefault="009213A0" w:rsidP="009213A0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9213A0" w:rsidRPr="009213A0" w:rsidRDefault="009213A0" w:rsidP="009213A0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580007" w:rsidRDefault="00580007" w:rsidP="00252595">
      <w:pPr>
        <w:rPr>
          <w:rFonts w:ascii="Arial" w:eastAsia="Times New Roman" w:hAnsi="Arial" w:cs="Arial"/>
          <w:lang w:eastAsia="ru-RU"/>
        </w:rPr>
      </w:pPr>
    </w:p>
    <w:p w:rsidR="0078547C" w:rsidRDefault="0078547C" w:rsidP="00252595">
      <w:pPr>
        <w:rPr>
          <w:rFonts w:ascii="Arial" w:eastAsia="Times New Roman" w:hAnsi="Arial" w:cs="Arial"/>
          <w:lang w:eastAsia="ru-RU"/>
        </w:rPr>
      </w:pPr>
    </w:p>
    <w:p w:rsidR="0078547C" w:rsidRDefault="0078547C" w:rsidP="00252595">
      <w:pPr>
        <w:rPr>
          <w:rFonts w:ascii="Arial" w:eastAsia="Times New Roman" w:hAnsi="Arial" w:cs="Arial"/>
          <w:lang w:eastAsia="ru-RU"/>
        </w:rPr>
      </w:pPr>
    </w:p>
    <w:tbl>
      <w:tblPr>
        <w:tblStyle w:val="a9"/>
        <w:tblW w:w="10773" w:type="dxa"/>
        <w:tblInd w:w="-1139" w:type="dxa"/>
        <w:tblLook w:val="04A0" w:firstRow="1" w:lastRow="0" w:firstColumn="1" w:lastColumn="0" w:noHBand="0" w:noVBand="1"/>
      </w:tblPr>
      <w:tblGrid>
        <w:gridCol w:w="2692"/>
        <w:gridCol w:w="2538"/>
        <w:gridCol w:w="3075"/>
        <w:gridCol w:w="2468"/>
      </w:tblGrid>
      <w:tr w:rsidR="009213A0" w:rsidTr="009213A0">
        <w:tc>
          <w:tcPr>
            <w:tcW w:w="2977" w:type="dxa"/>
          </w:tcPr>
          <w:p w:rsidR="009213A0" w:rsidRPr="00202C67" w:rsidRDefault="009213A0" w:rsidP="009213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lastRenderedPageBreak/>
              <w:t>Критерии</w:t>
            </w:r>
          </w:p>
        </w:tc>
        <w:tc>
          <w:tcPr>
            <w:tcW w:w="1843" w:type="dxa"/>
          </w:tcPr>
          <w:p w:rsidR="009213A0" w:rsidRPr="00202C67" w:rsidRDefault="009213A0" w:rsidP="009213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Дескрипторы</w:t>
            </w:r>
          </w:p>
        </w:tc>
        <w:tc>
          <w:tcPr>
            <w:tcW w:w="3327" w:type="dxa"/>
          </w:tcPr>
          <w:p w:rsidR="009213A0" w:rsidRPr="00202C67" w:rsidRDefault="009213A0" w:rsidP="009213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Положительное</w:t>
            </w:r>
          </w:p>
        </w:tc>
        <w:tc>
          <w:tcPr>
            <w:tcW w:w="2626" w:type="dxa"/>
            <w:shd w:val="clear" w:color="auto" w:fill="FFFFFF" w:themeFill="background1"/>
          </w:tcPr>
          <w:p w:rsidR="009213A0" w:rsidRPr="00202C67" w:rsidRDefault="009213A0" w:rsidP="009213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C67">
              <w:rPr>
                <w:rFonts w:ascii="Times New Roman" w:hAnsi="Times New Roman" w:cs="Times New Roman"/>
                <w:b/>
                <w:sz w:val="24"/>
              </w:rPr>
              <w:t>Рекомендации</w:t>
            </w:r>
          </w:p>
        </w:tc>
      </w:tr>
      <w:tr w:rsidR="009213A0" w:rsidTr="009213A0">
        <w:tc>
          <w:tcPr>
            <w:tcW w:w="2977" w:type="dxa"/>
          </w:tcPr>
          <w:p w:rsidR="009213A0" w:rsidRPr="005F0742" w:rsidRDefault="009213A0" w:rsidP="005F0742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F07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24. Культура оформления документов</w:t>
            </w:r>
          </w:p>
        </w:tc>
        <w:tc>
          <w:tcPr>
            <w:tcW w:w="1843" w:type="dxa"/>
          </w:tcPr>
          <w:p w:rsidR="009213A0" w:rsidRPr="005F0742" w:rsidRDefault="009213A0" w:rsidP="005F0742">
            <w:pPr>
              <w:pStyle w:val="a3"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F07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систематизация материалов</w:t>
            </w:r>
          </w:p>
        </w:tc>
        <w:tc>
          <w:tcPr>
            <w:tcW w:w="3327" w:type="dxa"/>
          </w:tcPr>
          <w:p w:rsidR="009213A0" w:rsidRDefault="009213A0" w:rsidP="005F0742">
            <w:pPr>
              <w:pStyle w:val="a3"/>
              <w:numPr>
                <w:ilvl w:val="0"/>
                <w:numId w:val="30"/>
              </w:numPr>
              <w:ind w:left="-77" w:firstLine="425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F07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материал систематизирован в электронной папке по пунктам таблицы</w:t>
            </w:r>
          </w:p>
          <w:p w:rsidR="005F0742" w:rsidRPr="005F0742" w:rsidRDefault="005F0742" w:rsidP="005F0742">
            <w:pPr>
              <w:pStyle w:val="a3"/>
              <w:numPr>
                <w:ilvl w:val="0"/>
                <w:numId w:val="30"/>
              </w:numPr>
              <w:ind w:left="-77" w:firstLine="425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работа в гугл-таблицах</w:t>
            </w:r>
          </w:p>
        </w:tc>
        <w:tc>
          <w:tcPr>
            <w:tcW w:w="2626" w:type="dxa"/>
          </w:tcPr>
          <w:p w:rsidR="009213A0" w:rsidRPr="005F0742" w:rsidRDefault="009213A0" w:rsidP="0078547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9213A0" w:rsidRPr="00252595" w:rsidRDefault="009213A0" w:rsidP="00252595">
      <w:pPr>
        <w:rPr>
          <w:rFonts w:ascii="Arial" w:eastAsia="Times New Roman" w:hAnsi="Arial" w:cs="Arial"/>
          <w:lang w:eastAsia="ru-RU"/>
        </w:rPr>
      </w:pPr>
    </w:p>
    <w:sectPr w:rsidR="009213A0" w:rsidRPr="00252595" w:rsidSect="005528E1">
      <w:headerReference w:type="default" r:id="rId30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101" w:rsidRDefault="00A91101" w:rsidP="0040251E">
      <w:pPr>
        <w:spacing w:after="0" w:line="240" w:lineRule="auto"/>
      </w:pPr>
      <w:r>
        <w:separator/>
      </w:r>
    </w:p>
  </w:endnote>
  <w:endnote w:type="continuationSeparator" w:id="0">
    <w:p w:rsidR="00A91101" w:rsidRDefault="00A91101" w:rsidP="0040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101" w:rsidRDefault="00A91101" w:rsidP="0040251E">
      <w:pPr>
        <w:spacing w:after="0" w:line="240" w:lineRule="auto"/>
      </w:pPr>
      <w:r>
        <w:separator/>
      </w:r>
    </w:p>
  </w:footnote>
  <w:footnote w:type="continuationSeparator" w:id="0">
    <w:p w:rsidR="00A91101" w:rsidRDefault="00A91101" w:rsidP="00402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101" w:rsidRPr="0040251E" w:rsidRDefault="00A91101" w:rsidP="0040251E">
    <w:pPr>
      <w:pStyle w:val="a5"/>
      <w:jc w:val="center"/>
      <w:rPr>
        <w:rFonts w:ascii="Times New Roman" w:hAnsi="Times New Roman" w:cs="Times New Roman"/>
        <w:i/>
        <w:sz w:val="24"/>
      </w:rPr>
    </w:pPr>
    <w:r w:rsidRPr="0040251E">
      <w:rPr>
        <w:rFonts w:ascii="Times New Roman" w:hAnsi="Times New Roman" w:cs="Times New Roman"/>
        <w:i/>
        <w:sz w:val="24"/>
      </w:rPr>
      <w:t>Информационно-аналитическая справка по итогам районного конкурса</w:t>
    </w:r>
  </w:p>
  <w:p w:rsidR="00A91101" w:rsidRPr="0040251E" w:rsidRDefault="00A91101" w:rsidP="0040251E">
    <w:pPr>
      <w:pStyle w:val="a5"/>
      <w:jc w:val="center"/>
      <w:rPr>
        <w:rFonts w:ascii="Times New Roman" w:hAnsi="Times New Roman" w:cs="Times New Roman"/>
        <w:i/>
        <w:sz w:val="24"/>
      </w:rPr>
    </w:pPr>
    <w:r w:rsidRPr="0040251E">
      <w:rPr>
        <w:rFonts w:ascii="Times New Roman" w:hAnsi="Times New Roman" w:cs="Times New Roman"/>
        <w:i/>
        <w:sz w:val="24"/>
      </w:rPr>
      <w:t>«Лучшее школьное методическое объединение учителей начальных классов», 2020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7DF"/>
    <w:multiLevelType w:val="multilevel"/>
    <w:tmpl w:val="400C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13DA8"/>
    <w:multiLevelType w:val="multilevel"/>
    <w:tmpl w:val="1466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D04CD"/>
    <w:multiLevelType w:val="hybridMultilevel"/>
    <w:tmpl w:val="B29EF2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545C"/>
    <w:multiLevelType w:val="hybridMultilevel"/>
    <w:tmpl w:val="39865C2E"/>
    <w:lvl w:ilvl="0" w:tplc="8440EF5E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87F742F"/>
    <w:multiLevelType w:val="hybridMultilevel"/>
    <w:tmpl w:val="48765D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F5507"/>
    <w:multiLevelType w:val="multilevel"/>
    <w:tmpl w:val="5F58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FC4C91"/>
    <w:multiLevelType w:val="hybridMultilevel"/>
    <w:tmpl w:val="B4E417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40C07"/>
    <w:multiLevelType w:val="hybridMultilevel"/>
    <w:tmpl w:val="679ADF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44EA9"/>
    <w:multiLevelType w:val="multilevel"/>
    <w:tmpl w:val="A2B46BC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9" w15:restartNumberingAfterBreak="0">
    <w:nsid w:val="2D0147CC"/>
    <w:multiLevelType w:val="hybridMultilevel"/>
    <w:tmpl w:val="51D852B2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2D4D2403"/>
    <w:multiLevelType w:val="hybridMultilevel"/>
    <w:tmpl w:val="F6187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65F40"/>
    <w:multiLevelType w:val="multilevel"/>
    <w:tmpl w:val="BFA4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B47A62"/>
    <w:multiLevelType w:val="multilevel"/>
    <w:tmpl w:val="C462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332622"/>
    <w:multiLevelType w:val="hybridMultilevel"/>
    <w:tmpl w:val="494EB26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A6D1DD8"/>
    <w:multiLevelType w:val="hybridMultilevel"/>
    <w:tmpl w:val="5F3AAF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82629"/>
    <w:multiLevelType w:val="multilevel"/>
    <w:tmpl w:val="58504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1A3C5F"/>
    <w:multiLevelType w:val="multilevel"/>
    <w:tmpl w:val="B3D8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7C46CF"/>
    <w:multiLevelType w:val="hybridMultilevel"/>
    <w:tmpl w:val="6804BB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285F"/>
    <w:multiLevelType w:val="hybridMultilevel"/>
    <w:tmpl w:val="796CAE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C7195"/>
    <w:multiLevelType w:val="hybridMultilevel"/>
    <w:tmpl w:val="DCDEB1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D5AA7"/>
    <w:multiLevelType w:val="multilevel"/>
    <w:tmpl w:val="138E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402D97"/>
    <w:multiLevelType w:val="multilevel"/>
    <w:tmpl w:val="6D02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FD69F9"/>
    <w:multiLevelType w:val="multilevel"/>
    <w:tmpl w:val="99A6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EC1AD6"/>
    <w:multiLevelType w:val="hybridMultilevel"/>
    <w:tmpl w:val="8DB6FC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442BF"/>
    <w:multiLevelType w:val="hybridMultilevel"/>
    <w:tmpl w:val="247C1C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34C94"/>
    <w:multiLevelType w:val="multilevel"/>
    <w:tmpl w:val="11EC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CD5014"/>
    <w:multiLevelType w:val="hybridMultilevel"/>
    <w:tmpl w:val="4BCA14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F5297"/>
    <w:multiLevelType w:val="multilevel"/>
    <w:tmpl w:val="4C4C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C16B45"/>
    <w:multiLevelType w:val="multilevel"/>
    <w:tmpl w:val="E8D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AF78E8"/>
    <w:multiLevelType w:val="hybridMultilevel"/>
    <w:tmpl w:val="20C6D0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25"/>
  </w:num>
  <w:num w:numId="4">
    <w:abstractNumId w:val="28"/>
  </w:num>
  <w:num w:numId="5">
    <w:abstractNumId w:val="15"/>
  </w:num>
  <w:num w:numId="6">
    <w:abstractNumId w:val="11"/>
  </w:num>
  <w:num w:numId="7">
    <w:abstractNumId w:val="0"/>
  </w:num>
  <w:num w:numId="8">
    <w:abstractNumId w:val="20"/>
  </w:num>
  <w:num w:numId="9">
    <w:abstractNumId w:val="22"/>
  </w:num>
  <w:num w:numId="10">
    <w:abstractNumId w:val="16"/>
  </w:num>
  <w:num w:numId="11">
    <w:abstractNumId w:val="21"/>
  </w:num>
  <w:num w:numId="12">
    <w:abstractNumId w:val="5"/>
  </w:num>
  <w:num w:numId="13">
    <w:abstractNumId w:val="1"/>
  </w:num>
  <w:num w:numId="14">
    <w:abstractNumId w:val="12"/>
  </w:num>
  <w:num w:numId="15">
    <w:abstractNumId w:val="8"/>
  </w:num>
  <w:num w:numId="16">
    <w:abstractNumId w:val="3"/>
  </w:num>
  <w:num w:numId="17">
    <w:abstractNumId w:val="9"/>
  </w:num>
  <w:num w:numId="18">
    <w:abstractNumId w:val="29"/>
  </w:num>
  <w:num w:numId="19">
    <w:abstractNumId w:val="10"/>
  </w:num>
  <w:num w:numId="20">
    <w:abstractNumId w:val="23"/>
  </w:num>
  <w:num w:numId="21">
    <w:abstractNumId w:val="14"/>
  </w:num>
  <w:num w:numId="22">
    <w:abstractNumId w:val="18"/>
  </w:num>
  <w:num w:numId="23">
    <w:abstractNumId w:val="6"/>
  </w:num>
  <w:num w:numId="24">
    <w:abstractNumId w:val="2"/>
  </w:num>
  <w:num w:numId="25">
    <w:abstractNumId w:val="7"/>
  </w:num>
  <w:num w:numId="26">
    <w:abstractNumId w:val="24"/>
  </w:num>
  <w:num w:numId="27">
    <w:abstractNumId w:val="26"/>
  </w:num>
  <w:num w:numId="28">
    <w:abstractNumId w:val="19"/>
  </w:num>
  <w:num w:numId="29">
    <w:abstractNumId w:val="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4"/>
    <w:rsid w:val="00004649"/>
    <w:rsid w:val="000236C3"/>
    <w:rsid w:val="00041F03"/>
    <w:rsid w:val="00050AE7"/>
    <w:rsid w:val="000D410F"/>
    <w:rsid w:val="000F0CF8"/>
    <w:rsid w:val="000F4554"/>
    <w:rsid w:val="001365D2"/>
    <w:rsid w:val="00142F15"/>
    <w:rsid w:val="00151397"/>
    <w:rsid w:val="00202C67"/>
    <w:rsid w:val="002117A1"/>
    <w:rsid w:val="00252595"/>
    <w:rsid w:val="002553CF"/>
    <w:rsid w:val="00283C43"/>
    <w:rsid w:val="00284269"/>
    <w:rsid w:val="002A6FEA"/>
    <w:rsid w:val="002F0C82"/>
    <w:rsid w:val="00333494"/>
    <w:rsid w:val="003440B9"/>
    <w:rsid w:val="00346DD2"/>
    <w:rsid w:val="0037253D"/>
    <w:rsid w:val="003A06F5"/>
    <w:rsid w:val="003A606E"/>
    <w:rsid w:val="003C7EDB"/>
    <w:rsid w:val="0040126E"/>
    <w:rsid w:val="0040251E"/>
    <w:rsid w:val="00417153"/>
    <w:rsid w:val="00462024"/>
    <w:rsid w:val="00475746"/>
    <w:rsid w:val="004765DA"/>
    <w:rsid w:val="004768D0"/>
    <w:rsid w:val="00480324"/>
    <w:rsid w:val="004910F9"/>
    <w:rsid w:val="004A0CAD"/>
    <w:rsid w:val="004A47FA"/>
    <w:rsid w:val="004A72E6"/>
    <w:rsid w:val="0051506B"/>
    <w:rsid w:val="005255B6"/>
    <w:rsid w:val="0052646C"/>
    <w:rsid w:val="0053404A"/>
    <w:rsid w:val="00536B1C"/>
    <w:rsid w:val="00547EC8"/>
    <w:rsid w:val="005528E1"/>
    <w:rsid w:val="00580007"/>
    <w:rsid w:val="005808BA"/>
    <w:rsid w:val="005A19DD"/>
    <w:rsid w:val="005B5923"/>
    <w:rsid w:val="005E6B54"/>
    <w:rsid w:val="005F0742"/>
    <w:rsid w:val="005F4741"/>
    <w:rsid w:val="006044ED"/>
    <w:rsid w:val="0060535E"/>
    <w:rsid w:val="00616226"/>
    <w:rsid w:val="00632827"/>
    <w:rsid w:val="00653C54"/>
    <w:rsid w:val="006735B5"/>
    <w:rsid w:val="00675877"/>
    <w:rsid w:val="00682FC6"/>
    <w:rsid w:val="006D0EAB"/>
    <w:rsid w:val="006E1F24"/>
    <w:rsid w:val="006F0533"/>
    <w:rsid w:val="006F3FA6"/>
    <w:rsid w:val="00730AF3"/>
    <w:rsid w:val="00770FAD"/>
    <w:rsid w:val="0077232C"/>
    <w:rsid w:val="0078547C"/>
    <w:rsid w:val="007A2D65"/>
    <w:rsid w:val="007C6B18"/>
    <w:rsid w:val="00851508"/>
    <w:rsid w:val="008A2360"/>
    <w:rsid w:val="008D2649"/>
    <w:rsid w:val="008D6BBC"/>
    <w:rsid w:val="008E23F2"/>
    <w:rsid w:val="00914E09"/>
    <w:rsid w:val="009213A0"/>
    <w:rsid w:val="0092656A"/>
    <w:rsid w:val="00952BF5"/>
    <w:rsid w:val="009E1988"/>
    <w:rsid w:val="009E7B30"/>
    <w:rsid w:val="009F1309"/>
    <w:rsid w:val="00A12DE1"/>
    <w:rsid w:val="00A41A33"/>
    <w:rsid w:val="00A91101"/>
    <w:rsid w:val="00AA7225"/>
    <w:rsid w:val="00AC5501"/>
    <w:rsid w:val="00AC57C9"/>
    <w:rsid w:val="00B4532C"/>
    <w:rsid w:val="00B7319C"/>
    <w:rsid w:val="00B74075"/>
    <w:rsid w:val="00C34609"/>
    <w:rsid w:val="00C40396"/>
    <w:rsid w:val="00C71C8A"/>
    <w:rsid w:val="00C87C59"/>
    <w:rsid w:val="00C947AA"/>
    <w:rsid w:val="00CE115F"/>
    <w:rsid w:val="00D911FF"/>
    <w:rsid w:val="00D934C6"/>
    <w:rsid w:val="00D9359B"/>
    <w:rsid w:val="00DA6D49"/>
    <w:rsid w:val="00DB5814"/>
    <w:rsid w:val="00DD1172"/>
    <w:rsid w:val="00DD4C9C"/>
    <w:rsid w:val="00DF0326"/>
    <w:rsid w:val="00E21451"/>
    <w:rsid w:val="00E65564"/>
    <w:rsid w:val="00EA2D5F"/>
    <w:rsid w:val="00ED3F7F"/>
    <w:rsid w:val="00F32624"/>
    <w:rsid w:val="00F428D1"/>
    <w:rsid w:val="00F56134"/>
    <w:rsid w:val="00F649AC"/>
    <w:rsid w:val="00F90596"/>
    <w:rsid w:val="00FE0120"/>
    <w:rsid w:val="00FE3789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A437AE0-00C5-4530-8C6C-8458E2CB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EAB"/>
    <w:pPr>
      <w:ind w:left="720"/>
      <w:contextualSpacing/>
    </w:pPr>
  </w:style>
  <w:style w:type="paragraph" w:styleId="a4">
    <w:name w:val="No Spacing"/>
    <w:uiPriority w:val="1"/>
    <w:qFormat/>
    <w:rsid w:val="00D911F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02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51E"/>
  </w:style>
  <w:style w:type="paragraph" w:styleId="a7">
    <w:name w:val="footer"/>
    <w:basedOn w:val="a"/>
    <w:link w:val="a8"/>
    <w:uiPriority w:val="99"/>
    <w:unhideWhenUsed/>
    <w:rsid w:val="00402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51E"/>
  </w:style>
  <w:style w:type="table" w:styleId="a9">
    <w:name w:val="Table Grid"/>
    <w:basedOn w:val="a1"/>
    <w:uiPriority w:val="39"/>
    <w:rsid w:val="0067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7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0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20.xml"/><Relationship Id="rId1" Type="http://schemas.microsoft.com/office/2011/relationships/chartStyle" Target="style20.xml"/><Relationship Id="rId4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21.xml"/><Relationship Id="rId1" Type="http://schemas.microsoft.com/office/2011/relationships/chartStyle" Target="style21.xml"/><Relationship Id="rId4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22.xml"/><Relationship Id="rId1" Type="http://schemas.microsoft.com/office/2011/relationships/chartStyle" Target="style22.xml"/><Relationship Id="rId4" Type="http://schemas.openxmlformats.org/officeDocument/2006/relationships/package" Target="../embeddings/_____Microsoft_Excel22.xlsx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23.xml"/><Relationship Id="rId1" Type="http://schemas.microsoft.com/office/2011/relationships/chartStyle" Target="style23.xml"/><Relationship Id="rId4" Type="http://schemas.openxmlformats.org/officeDocument/2006/relationships/package" Target="../embeddings/_____Microsoft_Excel23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max</c:v>
                </c:pt>
                <c:pt idx="1">
                  <c:v>средний балл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-1289017840"/>
        <c:axId val="-1289021648"/>
      </c:barChart>
      <c:catAx>
        <c:axId val="-1289017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89021648"/>
        <c:crosses val="autoZero"/>
        <c:auto val="1"/>
        <c:lblAlgn val="ctr"/>
        <c:lblOffset val="100"/>
        <c:noMultiLvlLbl val="0"/>
      </c:catAx>
      <c:valAx>
        <c:axId val="-128902164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2890178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5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1722888142166944"/>
          <c:y val="0"/>
          <c:w val="0.68277078422522031"/>
          <c:h val="0.627538184232995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max</c:v>
                </c:pt>
                <c:pt idx="1">
                  <c:v>средний балл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-1289015664"/>
        <c:axId val="-1289014576"/>
      </c:barChart>
      <c:catAx>
        <c:axId val="-1289015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89014576"/>
        <c:crosses val="autoZero"/>
        <c:auto val="1"/>
        <c:lblAlgn val="ctr"/>
        <c:lblOffset val="100"/>
        <c:noMultiLvlLbl val="0"/>
      </c:catAx>
      <c:valAx>
        <c:axId val="-12890145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2890156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5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max</c:v>
                </c:pt>
                <c:pt idx="1">
                  <c:v>средний балл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-1287218944"/>
        <c:axId val="-1287206432"/>
      </c:barChart>
      <c:catAx>
        <c:axId val="-1287218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87206432"/>
        <c:crosses val="autoZero"/>
        <c:auto val="1"/>
        <c:lblAlgn val="ctr"/>
        <c:lblOffset val="100"/>
        <c:noMultiLvlLbl val="0"/>
      </c:catAx>
      <c:valAx>
        <c:axId val="-12872064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2872189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5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max</c:v>
                </c:pt>
                <c:pt idx="1">
                  <c:v>средний балл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-1287215680"/>
        <c:axId val="-1287221120"/>
      </c:barChart>
      <c:catAx>
        <c:axId val="-1287215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87221120"/>
        <c:crosses val="autoZero"/>
        <c:auto val="1"/>
        <c:lblAlgn val="ctr"/>
        <c:lblOffset val="100"/>
        <c:noMultiLvlLbl val="0"/>
      </c:catAx>
      <c:valAx>
        <c:axId val="-12872211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2872156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5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max</c:v>
                </c:pt>
                <c:pt idx="1">
                  <c:v>средний балл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-1287209696"/>
        <c:axId val="-1287206976"/>
      </c:barChart>
      <c:catAx>
        <c:axId val="-1287209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87206976"/>
        <c:crosses val="autoZero"/>
        <c:auto val="1"/>
        <c:lblAlgn val="ctr"/>
        <c:lblOffset val="100"/>
        <c:noMultiLvlLbl val="0"/>
      </c:catAx>
      <c:valAx>
        <c:axId val="-12872069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2872096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5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max</c:v>
                </c:pt>
                <c:pt idx="1">
                  <c:v>средний балл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-1287210240"/>
        <c:axId val="-1287208608"/>
      </c:barChart>
      <c:catAx>
        <c:axId val="-1287210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87208608"/>
        <c:crosses val="autoZero"/>
        <c:auto val="1"/>
        <c:lblAlgn val="ctr"/>
        <c:lblOffset val="100"/>
        <c:noMultiLvlLbl val="0"/>
      </c:catAx>
      <c:valAx>
        <c:axId val="-12872086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2872102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5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max</c:v>
                </c:pt>
                <c:pt idx="1">
                  <c:v>средний балл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-1287215136"/>
        <c:axId val="-1287208064"/>
      </c:barChart>
      <c:catAx>
        <c:axId val="-1287215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87208064"/>
        <c:crosses val="autoZero"/>
        <c:auto val="1"/>
        <c:lblAlgn val="ctr"/>
        <c:lblOffset val="100"/>
        <c:noMultiLvlLbl val="0"/>
      </c:catAx>
      <c:valAx>
        <c:axId val="-12872080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2872151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5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max</c:v>
                </c:pt>
                <c:pt idx="1">
                  <c:v>средний балл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-1287211328"/>
        <c:axId val="-1287220032"/>
      </c:barChart>
      <c:catAx>
        <c:axId val="-1287211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87220032"/>
        <c:crosses val="autoZero"/>
        <c:auto val="1"/>
        <c:lblAlgn val="ctr"/>
        <c:lblOffset val="100"/>
        <c:noMultiLvlLbl val="0"/>
      </c:catAx>
      <c:valAx>
        <c:axId val="-12872200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2872113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5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max</c:v>
                </c:pt>
                <c:pt idx="1">
                  <c:v>средний балл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-1287207520"/>
        <c:axId val="-1287219488"/>
      </c:barChart>
      <c:catAx>
        <c:axId val="-1287207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87219488"/>
        <c:crosses val="autoZero"/>
        <c:auto val="1"/>
        <c:lblAlgn val="ctr"/>
        <c:lblOffset val="100"/>
        <c:noMultiLvlLbl val="0"/>
      </c:catAx>
      <c:valAx>
        <c:axId val="-12872194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2872075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5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max</c:v>
                </c:pt>
                <c:pt idx="1">
                  <c:v>средний балл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-1287217856"/>
        <c:axId val="-1287217312"/>
      </c:barChart>
      <c:catAx>
        <c:axId val="-1287217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87217312"/>
        <c:crosses val="autoZero"/>
        <c:auto val="1"/>
        <c:lblAlgn val="ctr"/>
        <c:lblOffset val="100"/>
        <c:noMultiLvlLbl val="0"/>
      </c:catAx>
      <c:valAx>
        <c:axId val="-128721731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2872178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5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max</c:v>
                </c:pt>
                <c:pt idx="1">
                  <c:v>средний балл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-1287214048"/>
        <c:axId val="-1287213504"/>
      </c:barChart>
      <c:catAx>
        <c:axId val="-1287214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87213504"/>
        <c:crosses val="autoZero"/>
        <c:auto val="1"/>
        <c:lblAlgn val="ctr"/>
        <c:lblOffset val="100"/>
        <c:noMultiLvlLbl val="0"/>
      </c:catAx>
      <c:valAx>
        <c:axId val="-12872135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2872140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5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max</c:v>
                </c:pt>
                <c:pt idx="1">
                  <c:v>средний балл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1.75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-1289012944"/>
        <c:axId val="-1289022736"/>
      </c:barChart>
      <c:catAx>
        <c:axId val="-1289012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89022736"/>
        <c:crosses val="autoZero"/>
        <c:auto val="1"/>
        <c:lblAlgn val="ctr"/>
        <c:lblOffset val="100"/>
        <c:noMultiLvlLbl val="0"/>
      </c:catAx>
      <c:valAx>
        <c:axId val="-12890227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2890129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5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max</c:v>
                </c:pt>
                <c:pt idx="1">
                  <c:v>средний балл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1.75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-1287212960"/>
        <c:axId val="-1285659888"/>
      </c:barChart>
      <c:catAx>
        <c:axId val="-1287212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85659888"/>
        <c:crosses val="autoZero"/>
        <c:auto val="1"/>
        <c:lblAlgn val="ctr"/>
        <c:lblOffset val="100"/>
        <c:noMultiLvlLbl val="0"/>
      </c:catAx>
      <c:valAx>
        <c:axId val="-12856598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2872129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5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max</c:v>
                </c:pt>
                <c:pt idx="1">
                  <c:v>средний балл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-1285662064"/>
        <c:axId val="-1285654992"/>
      </c:barChart>
      <c:catAx>
        <c:axId val="-128566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85654992"/>
        <c:crosses val="autoZero"/>
        <c:auto val="1"/>
        <c:lblAlgn val="ctr"/>
        <c:lblOffset val="100"/>
        <c:noMultiLvlLbl val="0"/>
      </c:catAx>
      <c:valAx>
        <c:axId val="-12856549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2856620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5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max</c:v>
                </c:pt>
                <c:pt idx="1">
                  <c:v>средний балл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-1285656080"/>
        <c:axId val="-1285659344"/>
      </c:barChart>
      <c:catAx>
        <c:axId val="-1285656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85659344"/>
        <c:crosses val="autoZero"/>
        <c:auto val="1"/>
        <c:lblAlgn val="ctr"/>
        <c:lblOffset val="100"/>
        <c:noMultiLvlLbl val="0"/>
      </c:catAx>
      <c:valAx>
        <c:axId val="-12856593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2856560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5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max</c:v>
                </c:pt>
                <c:pt idx="1">
                  <c:v>средний балл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1.75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-1285664784"/>
        <c:axId val="-1285665872"/>
      </c:barChart>
      <c:catAx>
        <c:axId val="-1285664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85665872"/>
        <c:crosses val="autoZero"/>
        <c:auto val="1"/>
        <c:lblAlgn val="ctr"/>
        <c:lblOffset val="100"/>
        <c:noMultiLvlLbl val="0"/>
      </c:catAx>
      <c:valAx>
        <c:axId val="-12856658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2856647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5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max</c:v>
                </c:pt>
                <c:pt idx="1">
                  <c:v>средний балл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-1289017296"/>
        <c:axId val="-1289016752"/>
      </c:barChart>
      <c:catAx>
        <c:axId val="-1289017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89016752"/>
        <c:crosses val="autoZero"/>
        <c:auto val="1"/>
        <c:lblAlgn val="ctr"/>
        <c:lblOffset val="100"/>
        <c:noMultiLvlLbl val="0"/>
      </c:catAx>
      <c:valAx>
        <c:axId val="-12890167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2890172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5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max</c:v>
                </c:pt>
                <c:pt idx="1">
                  <c:v>средний балл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-1289012400"/>
        <c:axId val="-1289025456"/>
      </c:barChart>
      <c:catAx>
        <c:axId val="-1289012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89025456"/>
        <c:crosses val="autoZero"/>
        <c:auto val="1"/>
        <c:lblAlgn val="ctr"/>
        <c:lblOffset val="100"/>
        <c:noMultiLvlLbl val="0"/>
      </c:catAx>
      <c:valAx>
        <c:axId val="-12890254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2890124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5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max</c:v>
                </c:pt>
                <c:pt idx="1">
                  <c:v>средний балл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-1289011856"/>
        <c:axId val="-1289011312"/>
      </c:barChart>
      <c:catAx>
        <c:axId val="-1289011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89011312"/>
        <c:crosses val="autoZero"/>
        <c:auto val="1"/>
        <c:lblAlgn val="ctr"/>
        <c:lblOffset val="100"/>
        <c:noMultiLvlLbl val="0"/>
      </c:catAx>
      <c:valAx>
        <c:axId val="-128901131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2890118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5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max</c:v>
                </c:pt>
                <c:pt idx="1">
                  <c:v>средний балл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1.75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-1289026000"/>
        <c:axId val="-1289014032"/>
      </c:barChart>
      <c:catAx>
        <c:axId val="-1289026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89014032"/>
        <c:crosses val="autoZero"/>
        <c:auto val="1"/>
        <c:lblAlgn val="ctr"/>
        <c:lblOffset val="100"/>
        <c:noMultiLvlLbl val="0"/>
      </c:catAx>
      <c:valAx>
        <c:axId val="-12890140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2890260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5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max</c:v>
                </c:pt>
                <c:pt idx="1">
                  <c:v>средний балл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-1289021104"/>
        <c:axId val="-1289013488"/>
      </c:barChart>
      <c:catAx>
        <c:axId val="-1289021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89013488"/>
        <c:crosses val="autoZero"/>
        <c:auto val="1"/>
        <c:lblAlgn val="ctr"/>
        <c:lblOffset val="100"/>
        <c:noMultiLvlLbl val="0"/>
      </c:catAx>
      <c:valAx>
        <c:axId val="-12890134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2890211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5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max</c:v>
                </c:pt>
                <c:pt idx="1">
                  <c:v>средний балл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-1289015120"/>
        <c:axId val="-1289022192"/>
      </c:barChart>
      <c:catAx>
        <c:axId val="-1289015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89022192"/>
        <c:crosses val="autoZero"/>
        <c:auto val="1"/>
        <c:lblAlgn val="ctr"/>
        <c:lblOffset val="100"/>
        <c:noMultiLvlLbl val="0"/>
      </c:catAx>
      <c:valAx>
        <c:axId val="-12890221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2890151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5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max</c:v>
                </c:pt>
                <c:pt idx="1">
                  <c:v>средний балл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1.75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-1289019472"/>
        <c:axId val="-1289023824"/>
      </c:barChart>
      <c:catAx>
        <c:axId val="-1289019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89023824"/>
        <c:crosses val="autoZero"/>
        <c:auto val="1"/>
        <c:lblAlgn val="ctr"/>
        <c:lblOffset val="100"/>
        <c:noMultiLvlLbl val="0"/>
      </c:catAx>
      <c:valAx>
        <c:axId val="-128902382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28901947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5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21</Pages>
  <Words>5447</Words>
  <Characters>31054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28</cp:revision>
  <cp:lastPrinted>2021-01-27T14:12:00Z</cp:lastPrinted>
  <dcterms:created xsi:type="dcterms:W3CDTF">2021-01-25T07:06:00Z</dcterms:created>
  <dcterms:modified xsi:type="dcterms:W3CDTF">2021-02-01T06:27:00Z</dcterms:modified>
</cp:coreProperties>
</file>