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26" w:rsidRPr="00A719DB" w:rsidRDefault="00274F26" w:rsidP="00274F26">
      <w:pPr>
        <w:jc w:val="center"/>
        <w:rPr>
          <w:b/>
          <w:sz w:val="24"/>
          <w:szCs w:val="24"/>
        </w:rPr>
      </w:pPr>
      <w:r w:rsidRPr="00A719DB">
        <w:rPr>
          <w:b/>
          <w:sz w:val="24"/>
          <w:szCs w:val="24"/>
        </w:rPr>
        <w:t>Рекомендации по работе с презентацией к классному часу</w:t>
      </w:r>
    </w:p>
    <w:p w:rsidR="00274F26" w:rsidRPr="00A719DB" w:rsidRDefault="00274F26" w:rsidP="00274F26">
      <w:pPr>
        <w:jc w:val="center"/>
        <w:rPr>
          <w:b/>
          <w:sz w:val="24"/>
          <w:szCs w:val="24"/>
        </w:rPr>
      </w:pPr>
      <w:r w:rsidRPr="00A719DB">
        <w:rPr>
          <w:b/>
          <w:sz w:val="24"/>
          <w:szCs w:val="24"/>
        </w:rPr>
        <w:t>«Опасности массовых мероприятий» для обучающихся 9-11 классов.</w:t>
      </w:r>
    </w:p>
    <w:p w:rsidR="00274F26" w:rsidRPr="00A719DB" w:rsidRDefault="00274F26" w:rsidP="00274F26">
      <w:pPr>
        <w:jc w:val="both"/>
        <w:rPr>
          <w:b/>
          <w:sz w:val="24"/>
          <w:szCs w:val="24"/>
        </w:rPr>
      </w:pPr>
      <w:r w:rsidRPr="00A719DB">
        <w:rPr>
          <w:b/>
          <w:sz w:val="24"/>
          <w:szCs w:val="24"/>
        </w:rPr>
        <w:t>Цель:</w:t>
      </w:r>
      <w:r w:rsidRPr="00A719DB">
        <w:rPr>
          <w:sz w:val="24"/>
          <w:szCs w:val="24"/>
        </w:rPr>
        <w:t xml:space="preserve"> формирование ответственного отношения к жизни, развитие активной гражданской позиции.</w:t>
      </w:r>
    </w:p>
    <w:p w:rsidR="00274F26" w:rsidRPr="00A719DB" w:rsidRDefault="00274F26" w:rsidP="00274F26">
      <w:pPr>
        <w:ind w:firstLine="360"/>
        <w:rPr>
          <w:b/>
          <w:sz w:val="24"/>
          <w:szCs w:val="24"/>
        </w:rPr>
      </w:pPr>
      <w:r w:rsidRPr="00A719DB">
        <w:rPr>
          <w:b/>
          <w:sz w:val="24"/>
          <w:szCs w:val="24"/>
        </w:rPr>
        <w:t xml:space="preserve">Задачи: </w:t>
      </w:r>
    </w:p>
    <w:p w:rsidR="00274F26" w:rsidRPr="00A719DB" w:rsidRDefault="00274F26" w:rsidP="00274F26">
      <w:pPr>
        <w:pStyle w:val="a3"/>
        <w:numPr>
          <w:ilvl w:val="0"/>
          <w:numId w:val="2"/>
        </w:numPr>
        <w:ind w:left="426"/>
        <w:rPr>
          <w:sz w:val="24"/>
          <w:szCs w:val="24"/>
        </w:rPr>
      </w:pPr>
      <w:r w:rsidRPr="00A719DB">
        <w:rPr>
          <w:sz w:val="24"/>
          <w:szCs w:val="24"/>
        </w:rPr>
        <w:t>формирование навыков культуры безопасного поведения в различных сферах жизнедеятельности;</w:t>
      </w:r>
    </w:p>
    <w:p w:rsidR="00274F26" w:rsidRPr="00A719DB" w:rsidRDefault="00274F26" w:rsidP="00274F26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 w:rsidRPr="00A719DB">
        <w:rPr>
          <w:color w:val="000000"/>
          <w:sz w:val="24"/>
          <w:szCs w:val="24"/>
        </w:rPr>
        <w:t xml:space="preserve">расширение представлений обучающихся </w:t>
      </w:r>
      <w:r w:rsidRPr="00A719DB">
        <w:rPr>
          <w:sz w:val="24"/>
          <w:szCs w:val="24"/>
        </w:rPr>
        <w:t xml:space="preserve">об </w:t>
      </w:r>
      <w:proofErr w:type="gramStart"/>
      <w:r w:rsidRPr="00A719DB">
        <w:rPr>
          <w:sz w:val="24"/>
          <w:szCs w:val="24"/>
        </w:rPr>
        <w:t>опасностях</w:t>
      </w:r>
      <w:proofErr w:type="gramEnd"/>
      <w:r w:rsidRPr="00A719DB">
        <w:rPr>
          <w:sz w:val="24"/>
          <w:szCs w:val="24"/>
        </w:rPr>
        <w:t xml:space="preserve"> возникающих при массовом скоплении людей; </w:t>
      </w:r>
    </w:p>
    <w:p w:rsidR="00274F26" w:rsidRPr="00A719DB" w:rsidRDefault="00274F26" w:rsidP="00274F26">
      <w:pPr>
        <w:pStyle w:val="a3"/>
        <w:numPr>
          <w:ilvl w:val="0"/>
          <w:numId w:val="2"/>
        </w:numPr>
        <w:ind w:left="426"/>
        <w:jc w:val="both"/>
        <w:rPr>
          <w:sz w:val="24"/>
          <w:szCs w:val="24"/>
        </w:rPr>
      </w:pPr>
      <w:r w:rsidRPr="00A719DB">
        <w:rPr>
          <w:sz w:val="24"/>
          <w:szCs w:val="24"/>
        </w:rPr>
        <w:t>расширение знаний о правилах и мерах безопасности при посещении массовых мероприятий.</w:t>
      </w:r>
    </w:p>
    <w:p w:rsidR="00274F26" w:rsidRPr="00A719DB" w:rsidRDefault="00274F26" w:rsidP="00274F26">
      <w:pPr>
        <w:shd w:val="clear" w:color="auto" w:fill="FFFFFF"/>
        <w:spacing w:before="100" w:beforeAutospacing="1"/>
        <w:ind w:right="-284" w:firstLine="360"/>
        <w:jc w:val="both"/>
        <w:rPr>
          <w:i/>
          <w:iCs/>
          <w:sz w:val="24"/>
          <w:szCs w:val="24"/>
        </w:rPr>
      </w:pPr>
      <w:r w:rsidRPr="00A719DB">
        <w:rPr>
          <w:rStyle w:val="a4"/>
          <w:sz w:val="24"/>
          <w:szCs w:val="24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D84B9A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19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274F26" w:rsidRPr="00D84B9A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FD41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EE6B2" wp14:editId="30F50BF6">
                  <wp:extent cx="3013710" cy="1694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 xml:space="preserve">Учитель: </w:t>
            </w:r>
            <w:r>
              <w:rPr>
                <w:sz w:val="24"/>
                <w:szCs w:val="24"/>
              </w:rPr>
              <w:t xml:space="preserve">предлагает </w:t>
            </w:r>
            <w:proofErr w:type="gramStart"/>
            <w:r>
              <w:rPr>
                <w:sz w:val="24"/>
                <w:szCs w:val="24"/>
              </w:rPr>
              <w:t>ознакомится</w:t>
            </w:r>
            <w:proofErr w:type="gramEnd"/>
            <w:r>
              <w:rPr>
                <w:sz w:val="24"/>
                <w:szCs w:val="24"/>
              </w:rPr>
              <w:t xml:space="preserve"> ученикам с видеороликом массового мероприятия:</w:t>
            </w: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hyperlink r:id="rId7" w:history="1">
              <w:r w:rsidRPr="009E6314">
                <w:rPr>
                  <w:rStyle w:val="a5"/>
                  <w:sz w:val="24"/>
                  <w:szCs w:val="24"/>
                </w:rPr>
                <w:t>https://www.youtube.com/watch?v=IFjb33UnvGY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274F26" w:rsidRPr="00F21A20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21A20">
              <w:rPr>
                <w:b/>
                <w:sz w:val="24"/>
                <w:szCs w:val="24"/>
              </w:rPr>
              <w:t>Вопросы:</w:t>
            </w:r>
          </w:p>
          <w:p w:rsidR="00274F26" w:rsidRDefault="00274F26" w:rsidP="00274F2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 какому типу мероприятий можно отнести </w:t>
            </w:r>
            <w:proofErr w:type="gramStart"/>
            <w:r>
              <w:rPr>
                <w:i/>
                <w:sz w:val="24"/>
                <w:szCs w:val="24"/>
              </w:rPr>
              <w:t>показанное</w:t>
            </w:r>
            <w:proofErr w:type="gramEnd"/>
            <w:r>
              <w:rPr>
                <w:i/>
                <w:sz w:val="24"/>
                <w:szCs w:val="24"/>
              </w:rPr>
              <w:t xml:space="preserve"> в видеосюжете?</w:t>
            </w:r>
          </w:p>
          <w:p w:rsidR="00274F26" w:rsidRDefault="00274F26" w:rsidP="00274F2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Охарактеризуйте типичные признаки массовых мероприятий.</w:t>
            </w:r>
          </w:p>
          <w:p w:rsidR="00274F26" w:rsidRDefault="00274F26" w:rsidP="00274F2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Какие положительные стороны и возможные опасности массовых мероприятий вы можете назвать?</w:t>
            </w:r>
          </w:p>
          <w:p w:rsidR="00274F26" w:rsidRDefault="00274F26" w:rsidP="00274F2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Попробуйте сформулировать тему классного часа.</w:t>
            </w:r>
          </w:p>
          <w:p w:rsidR="00274F26" w:rsidRPr="00B7442B" w:rsidRDefault="00274F26" w:rsidP="00CA486E">
            <w:pPr>
              <w:spacing w:after="0" w:line="240" w:lineRule="auto"/>
              <w:ind w:left="360"/>
              <w:rPr>
                <w:i/>
                <w:sz w:val="24"/>
                <w:szCs w:val="24"/>
              </w:rPr>
            </w:pP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200B8" wp14:editId="09925E3A">
                  <wp:extent cx="3013710" cy="1694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74F26" w:rsidRPr="002D4E9C" w:rsidRDefault="00274F26" w:rsidP="00CA48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D4E9C">
              <w:rPr>
                <w:b/>
                <w:sz w:val="24"/>
                <w:szCs w:val="24"/>
              </w:rPr>
              <w:t>Тема классного часа.</w:t>
            </w:r>
          </w:p>
          <w:p w:rsidR="00274F26" w:rsidRPr="00D84B9A" w:rsidRDefault="00274F26" w:rsidP="00CA4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Опасности массовых мероприятий.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901987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9819B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5913AD" wp14:editId="225493EA">
                  <wp:extent cx="3013710" cy="1694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Учитель: </w:t>
            </w:r>
            <w:r>
              <w:rPr>
                <w:sz w:val="24"/>
                <w:szCs w:val="24"/>
              </w:rPr>
              <w:t xml:space="preserve">предлагает </w:t>
            </w:r>
            <w:proofErr w:type="gramStart"/>
            <w:r>
              <w:rPr>
                <w:sz w:val="24"/>
                <w:szCs w:val="24"/>
              </w:rPr>
              <w:t>ознакомится</w:t>
            </w:r>
            <w:proofErr w:type="gramEnd"/>
            <w:r>
              <w:rPr>
                <w:sz w:val="24"/>
                <w:szCs w:val="24"/>
              </w:rPr>
              <w:t xml:space="preserve"> классу с извлечением</w:t>
            </w:r>
            <w:r w:rsidRPr="00055B86">
              <w:rPr>
                <w:sz w:val="24"/>
                <w:szCs w:val="24"/>
              </w:rPr>
              <w:t xml:space="preserve"> из распоряжения мэра Москвы о порядке организации и проведения массовых </w:t>
            </w:r>
            <w:r>
              <w:rPr>
                <w:sz w:val="24"/>
                <w:szCs w:val="24"/>
              </w:rPr>
              <w:t>мероприятий. (</w:t>
            </w:r>
            <w:r w:rsidRPr="006A488D">
              <w:rPr>
                <w:sz w:val="24"/>
                <w:szCs w:val="24"/>
              </w:rPr>
              <w:t>карточка №1</w:t>
            </w:r>
            <w:r>
              <w:rPr>
                <w:sz w:val="24"/>
                <w:szCs w:val="24"/>
              </w:rPr>
              <w:t>)</w:t>
            </w: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72425E">
              <w:rPr>
                <w:b/>
                <w:sz w:val="24"/>
                <w:szCs w:val="24"/>
              </w:rPr>
              <w:t>Для учителя:</w:t>
            </w:r>
            <w:r>
              <w:rPr>
                <w:sz w:val="24"/>
                <w:szCs w:val="24"/>
              </w:rPr>
              <w:t xml:space="preserve"> ссылка на документ </w:t>
            </w:r>
            <w:hyperlink r:id="rId10" w:history="1">
              <w:r w:rsidRPr="009E6314">
                <w:rPr>
                  <w:rStyle w:val="a5"/>
                  <w:sz w:val="24"/>
                  <w:szCs w:val="24"/>
                </w:rPr>
                <w:t>https://www.mos.ru/authority/documents/doc/14275220/</w:t>
              </w:r>
            </w:hyperlink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Pr="00391E5B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1E5B">
              <w:rPr>
                <w:b/>
                <w:sz w:val="24"/>
                <w:szCs w:val="24"/>
              </w:rPr>
              <w:t>Вопросы:</w:t>
            </w:r>
          </w:p>
          <w:p w:rsidR="00274F26" w:rsidRDefault="00274F26" w:rsidP="00274F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Какие мероприятия, направленные на обеспечение безопасности, проводятся </w:t>
            </w:r>
            <w:proofErr w:type="gramStart"/>
            <w:r>
              <w:rPr>
                <w:i/>
                <w:sz w:val="24"/>
                <w:szCs w:val="24"/>
              </w:rPr>
              <w:t>до</w:t>
            </w:r>
            <w:proofErr w:type="gramEnd"/>
            <w:r>
              <w:rPr>
                <w:i/>
                <w:sz w:val="24"/>
                <w:szCs w:val="24"/>
              </w:rPr>
              <w:t xml:space="preserve"> и </w:t>
            </w:r>
            <w:proofErr w:type="gramStart"/>
            <w:r>
              <w:rPr>
                <w:i/>
                <w:sz w:val="24"/>
                <w:szCs w:val="24"/>
              </w:rPr>
              <w:t>во</w:t>
            </w:r>
            <w:proofErr w:type="gramEnd"/>
            <w:r>
              <w:rPr>
                <w:i/>
                <w:sz w:val="24"/>
                <w:szCs w:val="24"/>
              </w:rPr>
              <w:t xml:space="preserve"> время проведения массового мероприятия?</w:t>
            </w:r>
          </w:p>
          <w:p w:rsidR="00274F26" w:rsidRDefault="00274F26" w:rsidP="00274F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Какие обязанности налагаются на посетителей массовых мероприятий?</w:t>
            </w:r>
          </w:p>
          <w:p w:rsidR="00274F26" w:rsidRPr="0072425E" w:rsidRDefault="00274F26" w:rsidP="00274F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Чем обусловлены запретительные меры для посетителей массовых мероприятий? (Охарактеризуйте 2-3 меры, к чему их несоблюдение может привести?)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901987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2F17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F027B" wp14:editId="60FF2669">
                  <wp:extent cx="3013710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Учитель: </w:t>
            </w:r>
            <w:r w:rsidRPr="001B73B1">
              <w:rPr>
                <w:i/>
                <w:sz w:val="24"/>
                <w:szCs w:val="24"/>
              </w:rPr>
              <w:t xml:space="preserve">Даже при соблюдении </w:t>
            </w:r>
            <w:r>
              <w:rPr>
                <w:i/>
                <w:sz w:val="24"/>
                <w:szCs w:val="24"/>
              </w:rPr>
              <w:t xml:space="preserve">мер безопасности и </w:t>
            </w:r>
            <w:r w:rsidRPr="001B73B1">
              <w:rPr>
                <w:i/>
                <w:sz w:val="24"/>
                <w:szCs w:val="24"/>
              </w:rPr>
              <w:t>правил поведения есть возможность возникновения нестандартных ситуаций.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74F26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Учитель: </w:t>
            </w:r>
            <w:r w:rsidRPr="001B73B1">
              <w:rPr>
                <w:sz w:val="24"/>
                <w:szCs w:val="24"/>
              </w:rPr>
              <w:t>предлагает перечислить в</w:t>
            </w:r>
            <w:r>
              <w:rPr>
                <w:sz w:val="24"/>
                <w:szCs w:val="24"/>
              </w:rPr>
              <w:t xml:space="preserve">озможные нестандартные </w:t>
            </w:r>
            <w:r w:rsidRPr="001B73B1">
              <w:rPr>
                <w:sz w:val="24"/>
                <w:szCs w:val="24"/>
              </w:rPr>
              <w:t>ситуации.</w:t>
            </w: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Учитель: </w:t>
            </w:r>
            <w:r>
              <w:rPr>
                <w:i/>
                <w:sz w:val="24"/>
                <w:szCs w:val="24"/>
              </w:rPr>
              <w:t xml:space="preserve">Какие </w:t>
            </w:r>
            <w:r w:rsidRPr="001C2511">
              <w:rPr>
                <w:b/>
                <w:i/>
                <w:sz w:val="24"/>
                <w:szCs w:val="24"/>
              </w:rPr>
              <w:t>опасности</w:t>
            </w:r>
            <w:r>
              <w:rPr>
                <w:i/>
                <w:sz w:val="24"/>
                <w:szCs w:val="24"/>
              </w:rPr>
              <w:t>, при нестандартных ситуациях, могут возникнуть при посещении массовых мероприятий?</w:t>
            </w: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Порассуждайте:</w:t>
            </w: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Что может послужить причиной паники? - </w:t>
            </w:r>
            <w:r w:rsidRPr="00E709C5">
              <w:rPr>
                <w:i/>
                <w:sz w:val="24"/>
                <w:szCs w:val="24"/>
              </w:rPr>
              <w:t xml:space="preserve">Что может послужить </w:t>
            </w:r>
            <w:r>
              <w:rPr>
                <w:i/>
                <w:sz w:val="24"/>
                <w:szCs w:val="24"/>
              </w:rPr>
              <w:t>причиной агрессивного поведения людей в месте массового скопления?</w:t>
            </w: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1CCB">
              <w:rPr>
                <w:b/>
                <w:sz w:val="24"/>
                <w:szCs w:val="24"/>
              </w:rPr>
              <w:t>Для учителя: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11CCB">
              <w:rPr>
                <w:sz w:val="24"/>
                <w:szCs w:val="24"/>
              </w:rPr>
              <w:t xml:space="preserve">При большом скоплении людей начинают действовать законы </w:t>
            </w:r>
            <w:r w:rsidRPr="00A251EC">
              <w:rPr>
                <w:b/>
                <w:sz w:val="24"/>
                <w:szCs w:val="24"/>
              </w:rPr>
              <w:t xml:space="preserve">толпы </w:t>
            </w:r>
            <w:r w:rsidRPr="00E11CCB">
              <w:rPr>
                <w:sz w:val="24"/>
                <w:szCs w:val="24"/>
              </w:rPr>
              <w:t xml:space="preserve">и возможно возникновение </w:t>
            </w:r>
            <w:r w:rsidRPr="00A251EC">
              <w:rPr>
                <w:b/>
                <w:sz w:val="24"/>
                <w:szCs w:val="24"/>
              </w:rPr>
              <w:t>паники</w:t>
            </w:r>
            <w:r>
              <w:rPr>
                <w:b/>
                <w:sz w:val="24"/>
                <w:szCs w:val="24"/>
              </w:rPr>
              <w:t>.</w:t>
            </w:r>
            <w:r w:rsidRPr="00E11CCB">
              <w:rPr>
                <w:sz w:val="24"/>
                <w:szCs w:val="24"/>
              </w:rPr>
              <w:t xml:space="preserve"> </w:t>
            </w:r>
          </w:p>
          <w:p w:rsidR="00274F26" w:rsidRPr="00E11CCB" w:rsidRDefault="00274F26" w:rsidP="00CA4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1CCB">
              <w:rPr>
                <w:sz w:val="24"/>
                <w:szCs w:val="24"/>
              </w:rPr>
              <w:t>(Паника - это состояние сильного страха перед реальной или предполагаемой угрозой). Большинство людей в состоянии паники не в состоянии адекватно оценить обстановку и могут стать опасными друг для друга (толк</w:t>
            </w:r>
            <w:r>
              <w:rPr>
                <w:sz w:val="24"/>
                <w:szCs w:val="24"/>
              </w:rPr>
              <w:t>нуть, затоптать и т.д.).</w:t>
            </w:r>
            <w:r>
              <w:rPr>
                <w:sz w:val="24"/>
                <w:szCs w:val="24"/>
              </w:rPr>
              <w:br/>
            </w:r>
            <w:r w:rsidRPr="00E11CCB">
              <w:rPr>
                <w:sz w:val="24"/>
                <w:szCs w:val="24"/>
              </w:rPr>
              <w:t xml:space="preserve">Так же возможно </w:t>
            </w:r>
            <w:r w:rsidRPr="00A251EC">
              <w:rPr>
                <w:b/>
                <w:sz w:val="24"/>
                <w:szCs w:val="24"/>
              </w:rPr>
              <w:t>агрессивное поведение толпы</w:t>
            </w:r>
            <w:proofErr w:type="gramStart"/>
            <w:r w:rsidRPr="00E11CCB">
              <w:rPr>
                <w:sz w:val="24"/>
                <w:szCs w:val="24"/>
              </w:rPr>
              <w:t>.</w:t>
            </w:r>
            <w:proofErr w:type="gramEnd"/>
            <w:r w:rsidRPr="00E11CCB">
              <w:rPr>
                <w:sz w:val="24"/>
                <w:szCs w:val="24"/>
              </w:rPr>
              <w:t xml:space="preserve"> (</w:t>
            </w:r>
            <w:proofErr w:type="gramStart"/>
            <w:r w:rsidRPr="00E11CCB">
              <w:rPr>
                <w:sz w:val="24"/>
                <w:szCs w:val="24"/>
              </w:rPr>
              <w:t>а</w:t>
            </w:r>
            <w:proofErr w:type="gramEnd"/>
            <w:r w:rsidRPr="00E11CCB">
              <w:rPr>
                <w:sz w:val="24"/>
                <w:szCs w:val="24"/>
              </w:rPr>
              <w:t xml:space="preserve">грессивные спортивные фанаты, митингующие). При попадании в агрессивную толпу, возможно нанесение </w:t>
            </w:r>
            <w:r w:rsidRPr="00E11CCB">
              <w:rPr>
                <w:sz w:val="24"/>
                <w:szCs w:val="24"/>
              </w:rPr>
              <w:lastRenderedPageBreak/>
              <w:t>увечий, если толпа посчитает, что вы не разделяете их действия.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BC4331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856E8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BB71BE" wp14:editId="6007366D">
                  <wp:extent cx="3013710" cy="16948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Учитель: </w:t>
            </w:r>
            <w:r w:rsidRPr="00856E85">
              <w:rPr>
                <w:sz w:val="24"/>
                <w:szCs w:val="24"/>
              </w:rPr>
              <w:t>предлагает ознакомиться с памяткой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91E5B">
              <w:rPr>
                <w:sz w:val="24"/>
                <w:szCs w:val="24"/>
              </w:rPr>
              <w:t>и выполнить задание.</w:t>
            </w:r>
          </w:p>
          <w:p w:rsidR="00274F26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Для учителя: </w:t>
            </w:r>
            <w:r>
              <w:rPr>
                <w:sz w:val="24"/>
                <w:szCs w:val="24"/>
              </w:rPr>
              <w:t>С</w:t>
            </w:r>
            <w:r w:rsidRPr="00856E85">
              <w:rPr>
                <w:sz w:val="24"/>
                <w:szCs w:val="24"/>
              </w:rPr>
              <w:t>айт МЧС России</w:t>
            </w:r>
            <w:r>
              <w:rPr>
                <w:sz w:val="24"/>
                <w:szCs w:val="24"/>
              </w:rPr>
              <w:t>.</w:t>
            </w:r>
          </w:p>
          <w:p w:rsidR="00274F26" w:rsidRPr="00576A7F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hyperlink r:id="rId13" w:history="1">
              <w:r w:rsidRPr="00576A7F">
                <w:rPr>
                  <w:rStyle w:val="a5"/>
                  <w:sz w:val="24"/>
                  <w:szCs w:val="24"/>
                </w:rPr>
                <w:t>http://www.mchs.gov.ru/dop/info/individual/Bitovie_CHS/item/7746305</w:t>
              </w:r>
            </w:hyperlink>
            <w:r w:rsidRPr="00576A7F">
              <w:rPr>
                <w:sz w:val="24"/>
                <w:szCs w:val="24"/>
              </w:rPr>
              <w:t xml:space="preserve"> 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3B30F" wp14:editId="01B92038">
                  <wp:extent cx="3013710" cy="16948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 xml:space="preserve">Учитель: </w:t>
            </w:r>
            <w:r w:rsidRPr="00D84B9A">
              <w:rPr>
                <w:sz w:val="24"/>
                <w:szCs w:val="24"/>
              </w:rPr>
              <w:t xml:space="preserve">делит класс </w:t>
            </w:r>
            <w:r w:rsidRPr="00D053BA">
              <w:rPr>
                <w:color w:val="000000" w:themeColor="text1"/>
                <w:sz w:val="24"/>
                <w:szCs w:val="24"/>
              </w:rPr>
              <w:t>5 групп.</w:t>
            </w:r>
            <w:r w:rsidRPr="00D053BA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84B9A">
              <w:rPr>
                <w:sz w:val="24"/>
                <w:szCs w:val="24"/>
              </w:rPr>
              <w:t xml:space="preserve">Каждая </w:t>
            </w:r>
            <w:r>
              <w:rPr>
                <w:sz w:val="24"/>
                <w:szCs w:val="24"/>
              </w:rPr>
              <w:t>группа</w:t>
            </w:r>
            <w:r w:rsidRPr="00D84B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получает карточку (</w:t>
            </w:r>
            <w:r w:rsidRPr="006A488D">
              <w:rPr>
                <w:sz w:val="24"/>
                <w:szCs w:val="24"/>
              </w:rPr>
              <w:t>карточка №2) на которой описана ситуация. Каждая группа</w:t>
            </w:r>
            <w:r>
              <w:rPr>
                <w:sz w:val="24"/>
                <w:szCs w:val="24"/>
              </w:rPr>
              <w:t xml:space="preserve"> обсуждает</w:t>
            </w:r>
            <w:r>
              <w:t xml:space="preserve">, </w:t>
            </w:r>
            <w:r>
              <w:rPr>
                <w:sz w:val="24"/>
                <w:szCs w:val="24"/>
              </w:rPr>
              <w:t>а потом представляет всему классу правила и порядок поведения в данной ситуации.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7120B" wp14:editId="1BCBEB0B">
                  <wp:extent cx="3013710" cy="169481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Учитель:</w:t>
            </w:r>
            <w:r w:rsidRPr="00D84B9A">
              <w:rPr>
                <w:sz w:val="24"/>
                <w:szCs w:val="24"/>
              </w:rPr>
              <w:t xml:space="preserve"> предлагает пр</w:t>
            </w:r>
            <w:r>
              <w:rPr>
                <w:sz w:val="24"/>
                <w:szCs w:val="24"/>
              </w:rPr>
              <w:t xml:space="preserve">оверить знания, которые </w:t>
            </w:r>
            <w:r w:rsidRPr="00D84B9A">
              <w:rPr>
                <w:sz w:val="24"/>
                <w:szCs w:val="24"/>
              </w:rPr>
              <w:t>ученики получили во время классного часа.</w:t>
            </w:r>
          </w:p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sz w:val="24"/>
                <w:szCs w:val="24"/>
              </w:rPr>
              <w:t xml:space="preserve">Учитель раздает </w:t>
            </w:r>
            <w:r>
              <w:rPr>
                <w:sz w:val="24"/>
                <w:szCs w:val="24"/>
              </w:rPr>
              <w:t>листы</w:t>
            </w:r>
            <w:r w:rsidRPr="00D84B9A">
              <w:rPr>
                <w:sz w:val="24"/>
                <w:szCs w:val="24"/>
              </w:rPr>
              <w:t xml:space="preserve"> для записи каждому ученику. Далее учитель читает высказывания, а ученики в карточках </w:t>
            </w:r>
            <w:proofErr w:type="gramStart"/>
            <w:r w:rsidRPr="00D84B9A">
              <w:rPr>
                <w:sz w:val="24"/>
                <w:szCs w:val="24"/>
              </w:rPr>
              <w:t>отмечают</w:t>
            </w:r>
            <w:proofErr w:type="gramEnd"/>
            <w:r w:rsidRPr="00D84B9A">
              <w:rPr>
                <w:sz w:val="24"/>
                <w:szCs w:val="24"/>
              </w:rPr>
              <w:t xml:space="preserve"> согласны они с высказыванием или нет, ставя «+» или «-».</w:t>
            </w:r>
          </w:p>
          <w:p w:rsidR="00274F26" w:rsidRPr="00D84B9A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Учитель:</w:t>
            </w:r>
          </w:p>
          <w:p w:rsidR="00274F26" w:rsidRPr="00D84B9A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1) Собираясь на концерт надо надеть длинный шарф и обувь на высоких каблуках.</w:t>
            </w:r>
          </w:p>
          <w:p w:rsidR="00274F26" w:rsidRPr="00D84B9A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2) Не брать с собой длинные зонты, большие сумки.</w:t>
            </w:r>
          </w:p>
          <w:p w:rsidR="00274F26" w:rsidRPr="00D84B9A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3) При малейшей угрозе немедленно покинуть опасное место.</w:t>
            </w:r>
          </w:p>
          <w:p w:rsidR="00274F26" w:rsidRPr="00D84B9A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4) На концерте лучше всего сидеть как можно дальше от выхода.</w:t>
            </w:r>
          </w:p>
          <w:p w:rsidR="00274F26" w:rsidRPr="00D84B9A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5) На массовые мероприятия нужно приходить с небольшим опозданием, чтобы избежать давки.</w:t>
            </w:r>
          </w:p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6) При попадании в агрессивную толпу пытаться всех успокоить.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BC4331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7E4E5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1AF7A0" wp14:editId="009A6D8D">
                  <wp:extent cx="2962275" cy="16658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733" cy="167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Pr="00D84B9A" w:rsidRDefault="00274F26" w:rsidP="00CA486E">
            <w:pPr>
              <w:spacing w:after="0" w:line="240" w:lineRule="auto"/>
              <w:rPr>
                <w:sz w:val="24"/>
                <w:szCs w:val="24"/>
              </w:rPr>
            </w:pPr>
            <w:r w:rsidRPr="00D84B9A">
              <w:rPr>
                <w:sz w:val="24"/>
                <w:szCs w:val="24"/>
              </w:rPr>
              <w:t>После выполнения работы открывается образец для проверки.</w:t>
            </w:r>
          </w:p>
          <w:p w:rsidR="00274F26" w:rsidRPr="00D84B9A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Учитель:</w:t>
            </w:r>
          </w:p>
          <w:p w:rsidR="00274F26" w:rsidRDefault="00274F26" w:rsidP="00CA486E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D84B9A">
              <w:rPr>
                <w:i/>
                <w:sz w:val="24"/>
                <w:szCs w:val="24"/>
              </w:rPr>
              <w:t>Проверьте свои результаты. У кого были ошибки? В каком высказывании? (</w:t>
            </w:r>
            <w:r w:rsidRPr="002D4E9C">
              <w:rPr>
                <w:sz w:val="24"/>
                <w:szCs w:val="24"/>
              </w:rPr>
              <w:t>Ответы учащихся</w:t>
            </w:r>
            <w:r w:rsidRPr="00D84B9A">
              <w:rPr>
                <w:i/>
                <w:sz w:val="24"/>
                <w:szCs w:val="24"/>
              </w:rPr>
              <w:t>.)</w:t>
            </w:r>
          </w:p>
          <w:p w:rsidR="00274F26" w:rsidRPr="005C42CB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2CB">
              <w:rPr>
                <w:sz w:val="24"/>
                <w:szCs w:val="24"/>
              </w:rPr>
              <w:t>Сделайте выводы</w:t>
            </w:r>
            <w:r>
              <w:rPr>
                <w:sz w:val="24"/>
                <w:szCs w:val="24"/>
              </w:rPr>
              <w:t xml:space="preserve"> по теме занятия</w:t>
            </w:r>
            <w:r w:rsidRPr="005C42CB">
              <w:rPr>
                <w:sz w:val="24"/>
                <w:szCs w:val="24"/>
              </w:rPr>
              <w:t>.</w:t>
            </w:r>
          </w:p>
        </w:tc>
      </w:tr>
      <w:tr w:rsidR="00274F26" w:rsidRPr="00D84B9A" w:rsidTr="00CA486E">
        <w:tc>
          <w:tcPr>
            <w:tcW w:w="4962" w:type="dxa"/>
            <w:shd w:val="clear" w:color="auto" w:fill="auto"/>
          </w:tcPr>
          <w:p w:rsidR="00274F26" w:rsidRPr="00356194" w:rsidRDefault="00274F26" w:rsidP="00CA486E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300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D946B" wp14:editId="2803B8B2">
                  <wp:extent cx="3013710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274F26" w:rsidRPr="000A4DBE" w:rsidRDefault="00274F26" w:rsidP="00CA486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A4DBE">
              <w:rPr>
                <w:b/>
                <w:sz w:val="24"/>
                <w:szCs w:val="24"/>
              </w:rPr>
              <w:t>Полезная информация.</w:t>
            </w:r>
          </w:p>
          <w:p w:rsidR="00274F26" w:rsidRDefault="00274F26" w:rsidP="00CA486E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Приложение «Мобильный спасатель» </w:t>
            </w:r>
            <w:hyperlink r:id="rId18" w:history="1">
              <w:r w:rsidRPr="00C670DF">
                <w:rPr>
                  <w:rStyle w:val="a5"/>
                  <w:sz w:val="24"/>
                  <w:szCs w:val="24"/>
                  <w:shd w:val="clear" w:color="auto" w:fill="FFFFFF"/>
                </w:rPr>
                <w:t>https://www.youtube.com/watch?v=euGkTxcYNYo</w:t>
              </w:r>
            </w:hyperlink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74F26" w:rsidRPr="00C30008" w:rsidRDefault="00274F26" w:rsidP="00CA486E">
            <w:pPr>
              <w:spacing w:after="0" w:line="240" w:lineRule="auto"/>
              <w:jc w:val="both"/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30008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Важно! Данное приложение </w:t>
            </w:r>
            <w:r w:rsidRPr="005B6B31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не является заменой звонка в службу спасения 112.</w:t>
            </w:r>
            <w:r w:rsidRPr="00C30008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Сначала нужно позвонить 112 или по номерам вызова экстренных служб и только после этого посылать сигнал </w:t>
            </w:r>
            <w:r w:rsidRPr="00C30008">
              <w:rPr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SOS</w:t>
            </w:r>
            <w:r w:rsidRPr="00C30008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через приложение.</w:t>
            </w:r>
          </w:p>
          <w:p w:rsidR="00274F26" w:rsidRPr="000A4DBE" w:rsidRDefault="00274F26" w:rsidP="00CA486E">
            <w:pPr>
              <w:spacing w:after="0"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274F26" w:rsidRPr="000A4DBE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4DBE">
              <w:rPr>
                <w:b/>
                <w:color w:val="000000"/>
                <w:sz w:val="24"/>
                <w:szCs w:val="24"/>
                <w:shd w:val="clear" w:color="auto" w:fill="FFFFFF"/>
              </w:rPr>
              <w:t>Для учителя: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основные возможности приложения «Мобильный спасатель»:</w:t>
            </w:r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74F26" w:rsidRPr="000A4DBE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>- уведомление МЧС и ваших родных и близких о том, что вы попали в экстренную ситуацию.</w:t>
            </w:r>
          </w:p>
          <w:p w:rsidR="00274F26" w:rsidRPr="000A4DBE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>- система отправляет бесплатные смс вашим близким и сообщение в МЧС с вашими координатами и ссылкой на карту.</w:t>
            </w:r>
            <w:proofErr w:type="gramEnd"/>
          </w:p>
          <w:p w:rsidR="00274F26" w:rsidRPr="000A4DBE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>- служба МЧС по возможности перезвонит вам на телефон для уточнения информации.</w:t>
            </w:r>
          </w:p>
          <w:p w:rsidR="00274F26" w:rsidRPr="000A4DBE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>- справочник по первой помощи.</w:t>
            </w:r>
          </w:p>
          <w:p w:rsidR="00274F26" w:rsidRPr="00742EE5" w:rsidRDefault="00274F26" w:rsidP="00CA486E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4DBE">
              <w:rPr>
                <w:color w:val="000000"/>
                <w:sz w:val="24"/>
                <w:szCs w:val="24"/>
                <w:shd w:val="clear" w:color="auto" w:fill="FFFFFF"/>
              </w:rPr>
              <w:t>- справочник больниц и пожарных частей.</w:t>
            </w:r>
          </w:p>
        </w:tc>
      </w:tr>
    </w:tbl>
    <w:p w:rsidR="00274F26" w:rsidRDefault="00274F26" w:rsidP="00274F26"/>
    <w:p w:rsidR="00645E56" w:rsidRDefault="00274F26">
      <w:bookmarkStart w:id="0" w:name="_GoBack"/>
      <w:bookmarkEnd w:id="0"/>
    </w:p>
    <w:sectPr w:rsidR="00645E56" w:rsidSect="002045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71D8"/>
    <w:multiLevelType w:val="hybridMultilevel"/>
    <w:tmpl w:val="433C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E52AD"/>
    <w:multiLevelType w:val="hybridMultilevel"/>
    <w:tmpl w:val="1AEAD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935B0"/>
    <w:multiLevelType w:val="hybridMultilevel"/>
    <w:tmpl w:val="D1924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B10"/>
    <w:rsid w:val="001617B8"/>
    <w:rsid w:val="00274F26"/>
    <w:rsid w:val="008D5B10"/>
    <w:rsid w:val="00C8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26"/>
    <w:pPr>
      <w:spacing w:after="160" w:line="259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F26"/>
    <w:pPr>
      <w:ind w:left="720"/>
      <w:contextualSpacing/>
    </w:pPr>
  </w:style>
  <w:style w:type="character" w:styleId="a4">
    <w:name w:val="Emphasis"/>
    <w:uiPriority w:val="20"/>
    <w:qFormat/>
    <w:rsid w:val="00274F26"/>
    <w:rPr>
      <w:i/>
      <w:iCs/>
    </w:rPr>
  </w:style>
  <w:style w:type="character" w:styleId="a5">
    <w:name w:val="Hyperlink"/>
    <w:uiPriority w:val="99"/>
    <w:unhideWhenUsed/>
    <w:rsid w:val="00274F26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4F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26"/>
    <w:pPr>
      <w:spacing w:after="160" w:line="259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F26"/>
    <w:pPr>
      <w:ind w:left="720"/>
      <w:contextualSpacing/>
    </w:pPr>
  </w:style>
  <w:style w:type="character" w:styleId="a4">
    <w:name w:val="Emphasis"/>
    <w:uiPriority w:val="20"/>
    <w:qFormat/>
    <w:rsid w:val="00274F26"/>
    <w:rPr>
      <w:i/>
      <w:iCs/>
    </w:rPr>
  </w:style>
  <w:style w:type="character" w:styleId="a5">
    <w:name w:val="Hyperlink"/>
    <w:uiPriority w:val="99"/>
    <w:unhideWhenUsed/>
    <w:rsid w:val="00274F26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4F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chs.gov.ru/dop/info/individual/Bitovie_CHS/item/7746305" TargetMode="External"/><Relationship Id="rId18" Type="http://schemas.openxmlformats.org/officeDocument/2006/relationships/hyperlink" Target="https://www.youtube.com/watch?v=euGkTxcYNY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IFjb33UnvG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mos.ru/authority/documents/doc/1427522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 Vadim Genadevich</dc:creator>
  <cp:keywords/>
  <dc:description/>
  <cp:lastModifiedBy>Zubkov Vadim Genadevich</cp:lastModifiedBy>
  <cp:revision>2</cp:revision>
  <dcterms:created xsi:type="dcterms:W3CDTF">2018-05-25T08:37:00Z</dcterms:created>
  <dcterms:modified xsi:type="dcterms:W3CDTF">2018-05-25T08:37:00Z</dcterms:modified>
</cp:coreProperties>
</file>