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C0" w:rsidRDefault="00283DC0">
      <w:pPr>
        <w:spacing w:after="280"/>
        <w:jc w:val="center"/>
      </w:pPr>
      <w:r>
        <w:t>МИНИСТЕРСТВО ТРУДА И СОЦИАЛЬНОЙ ЗАЩИТЫ РОССИЙСКОЙ ФЕДЕРАЦИИ</w:t>
      </w:r>
    </w:p>
    <w:p w:rsidR="00283DC0" w:rsidRDefault="00283DC0">
      <w:pPr>
        <w:spacing w:after="280"/>
        <w:jc w:val="center"/>
      </w:pPr>
      <w:r>
        <w:t>ПРИКАЗ</w:t>
      </w:r>
    </w:p>
    <w:p w:rsidR="0057591F" w:rsidRDefault="00283DC0">
      <w:pPr>
        <w:spacing w:after="280"/>
        <w:jc w:val="center"/>
      </w:pPr>
      <w:r>
        <w:t>от 4 августа 2014 года № 528нОб утверждении профессионального стандарта "Тренер-преподаватель по адаптивной физической культуре и спорту"</w:t>
      </w:r>
    </w:p>
    <w:p w:rsidR="0057591F" w:rsidRDefault="00283DC0">
      <w:pPr>
        <w:spacing w:after="280"/>
        <w:jc w:val="center"/>
      </w:pPr>
      <w:r>
        <w:t>С изменениями на 12 декабря 2016 года</w:t>
      </w:r>
    </w:p>
    <w:p w:rsidR="0057591F" w:rsidRDefault="00283DC0">
      <w:r>
        <w:t xml:space="preserve">Документ с изменениями, внесенными: </w:t>
      </w:r>
    </w:p>
    <w:p w:rsidR="0057591F" w:rsidRDefault="00283DC0">
      <w:r>
        <w:t xml:space="preserve">приказом Минтруда России от 12 декабря 2016 года № 727н (Официальный интернет-портал правовой информации www.pravo.gov.ru, 17.01.2017, № 0001201701170001). </w:t>
      </w:r>
    </w:p>
    <w:p w:rsidR="0057591F" w:rsidRDefault="00283DC0">
      <w:pPr>
        <w:spacing w:after="280"/>
      </w:pPr>
      <w:r>
        <w:t>В соответствии с пунктом 22 Правил разработки, утверждения и п</w:t>
      </w:r>
      <w:r>
        <w:t>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ст.293</w:t>
      </w:r>
      <w:proofErr w:type="gramStart"/>
      <w:r>
        <w:t>),</w:t>
      </w:r>
      <w:proofErr w:type="spellStart"/>
      <w:r>
        <w:t>приказываю</w:t>
      </w:r>
      <w:proofErr w:type="gramEnd"/>
      <w:r>
        <w:t>:Утвердить</w:t>
      </w:r>
      <w:proofErr w:type="spellEnd"/>
      <w:r>
        <w:t xml:space="preserve"> прилагаемый профессиональный стандарт</w:t>
      </w:r>
      <w:r>
        <w:t xml:space="preserve"> "Тренер-преподаватель по адаптивной физической культуре и спорту".</w:t>
      </w:r>
    </w:p>
    <w:p w:rsidR="0057591F" w:rsidRDefault="00283DC0">
      <w:pPr>
        <w:spacing w:after="280"/>
        <w:jc w:val="right"/>
      </w:pPr>
      <w:r>
        <w:t>Министр</w:t>
      </w:r>
      <w:r>
        <w:br/>
      </w:r>
      <w:proofErr w:type="spellStart"/>
      <w:r>
        <w:t>М.А.Топилин</w:t>
      </w:r>
      <w:proofErr w:type="spellEnd"/>
    </w:p>
    <w:p w:rsidR="0057591F" w:rsidRDefault="00283DC0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 xml:space="preserve">2 сентября 2014 </w:t>
      </w:r>
      <w:proofErr w:type="gramStart"/>
      <w:r>
        <w:t>года,</w:t>
      </w:r>
      <w:r>
        <w:br/>
        <w:t>регистрационный</w:t>
      </w:r>
      <w:proofErr w:type="gramEnd"/>
      <w:r>
        <w:t xml:space="preserve"> № 33933</w:t>
      </w:r>
    </w:p>
    <w:p w:rsidR="00283DC0" w:rsidRDefault="00283DC0">
      <w:pPr>
        <w:spacing w:after="280"/>
      </w:pPr>
    </w:p>
    <w:p w:rsidR="00283DC0" w:rsidRDefault="00283DC0">
      <w:pPr>
        <w:spacing w:after="280"/>
      </w:pPr>
    </w:p>
    <w:p w:rsidR="00283DC0" w:rsidRDefault="00283DC0">
      <w:pPr>
        <w:spacing w:after="280"/>
      </w:pPr>
    </w:p>
    <w:p w:rsidR="00283DC0" w:rsidRDefault="00283DC0">
      <w:pPr>
        <w:spacing w:after="280"/>
      </w:pPr>
    </w:p>
    <w:p w:rsidR="00283DC0" w:rsidRDefault="00283DC0">
      <w:pPr>
        <w:spacing w:after="280"/>
      </w:pPr>
    </w:p>
    <w:p w:rsidR="00283DC0" w:rsidRDefault="00283DC0">
      <w:pPr>
        <w:spacing w:after="280"/>
      </w:pPr>
    </w:p>
    <w:p w:rsidR="00283DC0" w:rsidRDefault="00283DC0">
      <w:pPr>
        <w:spacing w:after="280"/>
      </w:pPr>
      <w:bookmarkStart w:id="0" w:name="_GoBack"/>
      <w:bookmarkEnd w:id="0"/>
    </w:p>
    <w:p w:rsidR="0057591F" w:rsidRDefault="00283DC0">
      <w:pPr>
        <w:spacing w:after="280"/>
        <w:jc w:val="right"/>
      </w:pPr>
      <w:r>
        <w:t>Приложение</w:t>
      </w:r>
    </w:p>
    <w:p w:rsidR="0057591F" w:rsidRDefault="00283DC0">
      <w:pPr>
        <w:spacing w:after="280"/>
        <w:jc w:val="center"/>
      </w:pPr>
      <w:r>
        <w:lastRenderedPageBreak/>
        <w:t xml:space="preserve">ПРОФЕССИОНАЛЬНЫЙ СТАНДАРТ </w:t>
      </w:r>
    </w:p>
    <w:p w:rsidR="0057591F" w:rsidRDefault="00283DC0">
      <w:pPr>
        <w:spacing w:after="280"/>
        <w:jc w:val="center"/>
      </w:pPr>
      <w:r>
        <w:t>С изменениями на 12 дек</w:t>
      </w:r>
      <w:r>
        <w:t>абря 2016 года</w:t>
      </w:r>
    </w:p>
    <w:p w:rsidR="0057591F" w:rsidRDefault="00283DC0">
      <w:pPr>
        <w:spacing w:after="280"/>
        <w:jc w:val="center"/>
      </w:pPr>
      <w:r>
        <w:t xml:space="preserve">ТРЕНЕР-ПРЕПОДАВАТЕЛЬ ПО АДАПТИВНОЙ ФИЗИЧЕСКОЙ КУЛЬТУРЕ И СПОРТУ </w:t>
      </w:r>
    </w:p>
    <w:tbl>
      <w:tblPr>
        <w:tblStyle w:val="a5"/>
        <w:tblW w:w="27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"/>
        <w:gridCol w:w="2645"/>
      </w:tblGrid>
      <w:tr w:rsidR="0057591F">
        <w:tc>
          <w:tcPr>
            <w:tcW w:w="60" w:type="dxa"/>
            <w:vAlign w:val="center"/>
          </w:tcPr>
          <w:p w:rsidR="0057591F" w:rsidRDefault="0057591F"/>
        </w:tc>
        <w:tc>
          <w:tcPr>
            <w:tcW w:w="2645" w:type="dxa"/>
            <w:vAlign w:val="center"/>
          </w:tcPr>
          <w:p w:rsidR="0057591F" w:rsidRDefault="0057591F"/>
        </w:tc>
      </w:tr>
      <w:tr w:rsidR="0057591F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136 </w:t>
            </w:r>
          </w:p>
        </w:tc>
      </w:tr>
      <w:tr w:rsidR="0057591F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</w:t>
            </w:r>
          </w:p>
        </w:tc>
      </w:tr>
    </w:tbl>
    <w:p w:rsidR="0057591F" w:rsidRDefault="00283DC0">
      <w:pPr>
        <w:spacing w:after="280"/>
        <w:jc w:val="center"/>
      </w:pPr>
      <w:r>
        <w:t>I. Общие сведения</w:t>
      </w:r>
    </w:p>
    <w:tbl>
      <w:tblPr>
        <w:tblStyle w:val="a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00"/>
        <w:gridCol w:w="60"/>
        <w:gridCol w:w="720"/>
      </w:tblGrid>
      <w:tr w:rsidR="0057591F">
        <w:tc>
          <w:tcPr>
            <w:tcW w:w="7800" w:type="dxa"/>
            <w:vAlign w:val="center"/>
          </w:tcPr>
          <w:p w:rsidR="0057591F" w:rsidRDefault="0057591F"/>
        </w:tc>
        <w:tc>
          <w:tcPr>
            <w:tcW w:w="60" w:type="dxa"/>
            <w:vAlign w:val="center"/>
          </w:tcPr>
          <w:p w:rsidR="0057591F" w:rsidRDefault="0057591F"/>
        </w:tc>
        <w:tc>
          <w:tcPr>
            <w:tcW w:w="720" w:type="dxa"/>
            <w:vAlign w:val="center"/>
          </w:tcPr>
          <w:p w:rsidR="0057591F" w:rsidRDefault="0057591F"/>
        </w:tc>
      </w:tr>
      <w:tr w:rsidR="0057591F"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Коррекция отклонений в физическом и умственном развитии лиц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05.002 </w:t>
            </w:r>
          </w:p>
        </w:tc>
      </w:tr>
      <w:tr w:rsidR="0057591F"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</w:t>
            </w:r>
          </w:p>
        </w:tc>
      </w:tr>
    </w:tbl>
    <w:p w:rsidR="0057591F" w:rsidRDefault="00283DC0">
      <w:pPr>
        <w:spacing w:after="280"/>
      </w:pPr>
      <w:r>
        <w:t>Основная цель вида профессиональной деятельности:</w:t>
      </w:r>
    </w:p>
    <w:tbl>
      <w:tblPr>
        <w:tblStyle w:val="a7"/>
        <w:tblW w:w="86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57591F">
        <w:tc>
          <w:tcPr>
            <w:tcW w:w="8610" w:type="dxa"/>
            <w:vAlign w:val="center"/>
          </w:tcPr>
          <w:p w:rsidR="0057591F" w:rsidRDefault="0057591F"/>
        </w:tc>
      </w:tr>
      <w:tr w:rsidR="0057591F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Максимально возможная коррекция отклонений в развитии и здоровье, как можно более полная компенсация ограничений жизнедеятельности лиц с ограниченными возможностями здоровья (включая инвалидов) всех возра</w:t>
            </w:r>
            <w:r>
              <w:t xml:space="preserve">стных и нозологических групп с помощью средств и методов физической культуры </w:t>
            </w:r>
          </w:p>
        </w:tc>
      </w:tr>
    </w:tbl>
    <w:p w:rsidR="0057591F" w:rsidRDefault="00283DC0">
      <w:pPr>
        <w:spacing w:after="280"/>
      </w:pPr>
      <w:r>
        <w:t>Группа занятий:</w:t>
      </w:r>
    </w:p>
    <w:tbl>
      <w:tblPr>
        <w:tblStyle w:val="a8"/>
        <w:tblW w:w="85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25"/>
        <w:gridCol w:w="3295"/>
        <w:gridCol w:w="653"/>
        <w:gridCol w:w="3892"/>
      </w:tblGrid>
      <w:tr w:rsidR="0057591F">
        <w:tc>
          <w:tcPr>
            <w:tcW w:w="725" w:type="dxa"/>
            <w:vAlign w:val="center"/>
          </w:tcPr>
          <w:p w:rsidR="0057591F" w:rsidRDefault="0057591F"/>
        </w:tc>
        <w:tc>
          <w:tcPr>
            <w:tcW w:w="3295" w:type="dxa"/>
            <w:vAlign w:val="center"/>
          </w:tcPr>
          <w:p w:rsidR="0057591F" w:rsidRDefault="0057591F"/>
        </w:tc>
        <w:tc>
          <w:tcPr>
            <w:tcW w:w="653" w:type="dxa"/>
            <w:vAlign w:val="center"/>
          </w:tcPr>
          <w:p w:rsidR="0057591F" w:rsidRDefault="0057591F"/>
        </w:tc>
        <w:tc>
          <w:tcPr>
            <w:tcW w:w="3892" w:type="dxa"/>
            <w:vAlign w:val="center"/>
          </w:tcPr>
          <w:p w:rsidR="0057591F" w:rsidRDefault="0057591F"/>
        </w:tc>
      </w:tr>
      <w:tr w:rsidR="0057591F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2340 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Преподаватели в системе специального образования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2351 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Специалисты по методике обучения и воспитательной работы </w:t>
            </w:r>
          </w:p>
        </w:tc>
      </w:tr>
      <w:tr w:rsidR="0057591F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114300" distR="114300">
                  <wp:extent cx="76200" cy="190500"/>
                  <wp:effectExtent l="0" t="0" r="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>(наименование)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>(код ОКЗ)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>(наименование)</w:t>
            </w:r>
          </w:p>
        </w:tc>
      </w:tr>
    </w:tbl>
    <w:p w:rsidR="0057591F" w:rsidRDefault="00283DC0">
      <w:pPr>
        <w:spacing w:after="280"/>
      </w:pPr>
      <w:r>
        <w:rPr>
          <w:noProof/>
        </w:rPr>
        <w:drawing>
          <wp:inline distT="0" distB="0" distL="114300" distR="114300">
            <wp:extent cx="76200" cy="19050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</w:t>
      </w:r>
      <w:proofErr w:type="spellStart"/>
      <w:r>
        <w:t>занятий.Отнесение</w:t>
      </w:r>
      <w:proofErr w:type="spellEnd"/>
      <w:r>
        <w:t xml:space="preserve"> к видам экономической деятельности:</w:t>
      </w:r>
    </w:p>
    <w:tbl>
      <w:tblPr>
        <w:tblStyle w:val="a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7587"/>
      </w:tblGrid>
      <w:tr w:rsidR="0057591F">
        <w:tc>
          <w:tcPr>
            <w:tcW w:w="1008" w:type="dxa"/>
            <w:vAlign w:val="center"/>
          </w:tcPr>
          <w:p w:rsidR="0057591F" w:rsidRDefault="0057591F"/>
        </w:tc>
        <w:tc>
          <w:tcPr>
            <w:tcW w:w="7587" w:type="dxa"/>
            <w:vAlign w:val="center"/>
          </w:tcPr>
          <w:p w:rsidR="0057591F" w:rsidRDefault="0057591F"/>
        </w:tc>
      </w:tr>
      <w:tr w:rsidR="0057591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85.11 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Образование дошкольное </w:t>
            </w:r>
          </w:p>
        </w:tc>
      </w:tr>
      <w:tr w:rsidR="0057591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85.13 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Образование основное общее </w:t>
            </w:r>
          </w:p>
        </w:tc>
      </w:tr>
      <w:tr w:rsidR="0057591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85.14 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Образование среднее общее </w:t>
            </w:r>
          </w:p>
        </w:tc>
      </w:tr>
      <w:tr w:rsidR="0057591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85.21 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Образование профессиональное среднее </w:t>
            </w:r>
          </w:p>
        </w:tc>
      </w:tr>
      <w:tr w:rsidR="0057591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85.22 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Образование высшее </w:t>
            </w:r>
          </w:p>
        </w:tc>
      </w:tr>
      <w:tr w:rsidR="0057591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85.41 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Образование дополнительное детей и взрослых </w:t>
            </w:r>
          </w:p>
        </w:tc>
      </w:tr>
      <w:tr w:rsidR="0057591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85.42.9 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Деятельность по дополнительному профессиональному образованию прочая, не включенная в другие группировки </w:t>
            </w:r>
          </w:p>
        </w:tc>
      </w:tr>
      <w:tr w:rsidR="0057591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lastRenderedPageBreak/>
              <w:t xml:space="preserve">87.90 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Деятельность по уходу с обеспечением проживания прочая </w:t>
            </w:r>
          </w:p>
        </w:tc>
      </w:tr>
      <w:tr w:rsidR="0057591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88.10 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Предоставление социальных услуг без обеспечения проживания престарелым и инвалидам </w:t>
            </w:r>
          </w:p>
        </w:tc>
      </w:tr>
      <w:tr w:rsidR="0057591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93.19 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Деятельность в области спорта прочая </w:t>
            </w:r>
          </w:p>
        </w:tc>
      </w:tr>
      <w:tr w:rsidR="0057591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96.04 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Деятельность физкультурно-оздоровительная </w:t>
            </w:r>
          </w:p>
        </w:tc>
      </w:tr>
      <w:tr w:rsidR="0057591F">
        <w:tc>
          <w:tcPr>
            <w:tcW w:w="10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7591F" w:rsidRDefault="00283DC0">
            <w:pPr>
              <w:jc w:val="center"/>
            </w:pPr>
            <w:r>
              <w:t>(код ОКВЭД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5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7591F" w:rsidRDefault="00283DC0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7591F" w:rsidRDefault="00283DC0">
      <w:pPr>
        <w:spacing w:after="280"/>
      </w:pPr>
      <w:r>
        <w:t>(Позиция в редакции, введенной в действие с 28 января 2017 года приказом Минтруда России от 12 декабря 2016 года № 727н. - См. предыдущую редакцию)</w:t>
      </w:r>
    </w:p>
    <w:p w:rsidR="0057591F" w:rsidRDefault="00283DC0">
      <w:pPr>
        <w:spacing w:after="280"/>
      </w:pPr>
      <w:r>
        <w:rPr>
          <w:noProof/>
        </w:rPr>
        <w:drawing>
          <wp:inline distT="0" distB="0" distL="114300" distR="114300">
            <wp:extent cx="104775" cy="190500"/>
            <wp:effectExtent l="0" t="0" r="0" b="0"/>
            <wp:docPr id="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Общероссийский классификатор видов экономической деятельности.</w:t>
      </w:r>
    </w:p>
    <w:p w:rsidR="0057591F" w:rsidRDefault="00283DC0">
      <w:pPr>
        <w:spacing w:after="280"/>
        <w:jc w:val="center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a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2174"/>
        <w:gridCol w:w="1537"/>
        <w:gridCol w:w="2148"/>
        <w:gridCol w:w="720"/>
        <w:gridCol w:w="1537"/>
      </w:tblGrid>
      <w:tr w:rsidR="0057591F">
        <w:tc>
          <w:tcPr>
            <w:tcW w:w="419" w:type="dxa"/>
            <w:vAlign w:val="center"/>
          </w:tcPr>
          <w:p w:rsidR="0057591F" w:rsidRDefault="0057591F"/>
        </w:tc>
        <w:tc>
          <w:tcPr>
            <w:tcW w:w="2174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2148" w:type="dxa"/>
            <w:vAlign w:val="center"/>
          </w:tcPr>
          <w:p w:rsidR="0057591F" w:rsidRDefault="0057591F"/>
        </w:tc>
        <w:tc>
          <w:tcPr>
            <w:tcW w:w="720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</w:tr>
      <w:tr w:rsidR="0057591F">
        <w:tc>
          <w:tcPr>
            <w:tcW w:w="4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Трудовые функции </w:t>
            </w:r>
          </w:p>
        </w:tc>
      </w:tr>
      <w:tr w:rsidR="0057591F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уровень квалификации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57591F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A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>Коррекция отклонений в развитии и социальная адаптация лиц с ограниченными возможностями здоровья (включая инвалидов) посредством осуществления тренировочного про</w:t>
            </w:r>
            <w:r>
              <w:t xml:space="preserve">цесса на спортивно-оздоровительном этапе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Формирование групп занятий в зависимости от функциональных возможностей лиц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A/01.5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Проведение практических занятий и тренировок с лицами, имеющими ограниченные возможности </w:t>
            </w:r>
            <w:r>
              <w:lastRenderedPageBreak/>
              <w:t xml:space="preserve">здоровья (включая инвалидов) всех возрастных и нозологических групп, по утвержденным программам с учетом специфики спортивно-оздоровительного этапа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lastRenderedPageBreak/>
              <w:t xml:space="preserve">A/02.5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Развитие у обучающихся лиц с ограниченными возможностями здоровья (включая инвалидов) всех возрастных и нозологических групп интереса к занятиям спортом, формирование представлений о теоретических основах физической культуры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A/03.5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Планирование, у</w:t>
            </w:r>
            <w:r>
              <w:t xml:space="preserve">чет и анализ результатов тренировочного процесса на спортивно-оздоровительном этапе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A/04.5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B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Осуществление тренировочного процесса на этапе начальной подготовки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Осуществление отбора и перевода лиц с ограниченными возможностями здоровья (включая </w:t>
            </w:r>
            <w:r>
              <w:t xml:space="preserve">инвалидов) всех возрастных и нозологических групп в группы и секции этапа начальной </w:t>
            </w:r>
            <w:r>
              <w:lastRenderedPageBreak/>
              <w:t>подготовки (по виду спорта)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lastRenderedPageBreak/>
              <w:t xml:space="preserve">B/01.5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B/02.5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Формирование у обучающихся лиц с ограниченными возможностями здоровья (включая инвалидов) всех возрастных и нозологических групп представлений о теоретических основах вида спорта, спортивной этике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B/03.5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Планирование, учет и анализ результатов тренировочного процесса на этапе начальной подготовки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B/04.5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C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>Осуществление тренировочного процесса и руководство состязательной деятельностью лиц с ограниченными возможностями здоровья (включая инвалидов) вс</w:t>
            </w:r>
            <w:r>
              <w:t xml:space="preserve">ех возрастных и </w:t>
            </w:r>
            <w:r>
              <w:lastRenderedPageBreak/>
              <w:t>нозологических групп на тренировочном этапе (этапе спортивной специализации)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Осуществление отбора лиц с ограниченными возможностями здоровья (включая инвалидов) всех возрастных и нозологических групп в группы и секции тренировочного </w:t>
            </w:r>
            <w:r>
              <w:lastRenderedPageBreak/>
              <w:t>этап</w:t>
            </w:r>
            <w:r>
              <w:t xml:space="preserve">а (этапа спортивной специализации) по виду спорта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lastRenderedPageBreak/>
              <w:t xml:space="preserve">C/01.5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Формирование разносторонней общей и специальной физической, технико-тактической подготовленности, соответствующей специфике вида адаптивного спорта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C/02.5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Формирование навыков соревновательной деятельности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C/03.5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C/04.5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  <w:tr w:rsidR="0057591F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D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>Проведение тренировочных мероприятий и руководство сос</w:t>
            </w:r>
            <w:r>
              <w:t xml:space="preserve">тязательной деятельностью лиц с ограниченными возможностями здоровья (включая инвалидов) всех возрастных и нозологических групп на этапе совершенствования спортивного мастерства и этапе </w:t>
            </w:r>
            <w:r>
              <w:lastRenderedPageBreak/>
              <w:t xml:space="preserve">высшего спортивного мастерства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</w:t>
            </w:r>
            <w:r>
              <w:lastRenderedPageBreak/>
              <w:t>спорта)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lastRenderedPageBreak/>
              <w:t xml:space="preserve">D/01.6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Сове</w:t>
            </w:r>
            <w:r>
              <w:t xml:space="preserve">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D/02.6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</w:t>
            </w:r>
            <w:r>
              <w:t>орта)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D/03.6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Планирование, учет и анализ результатов тренировочного процесса на этапе совершенствования спортивного мастерства, этапе высшего спортивного </w:t>
            </w:r>
            <w:r>
              <w:lastRenderedPageBreak/>
              <w:t>мастерства (по виду спорта)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lastRenderedPageBreak/>
              <w:t xml:space="preserve">D/04.6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  <w:tr w:rsidR="0057591F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lastRenderedPageBreak/>
              <w:t xml:space="preserve">E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>Руководство работой тренеров-преподавателей по адап</w:t>
            </w:r>
            <w:r>
              <w:t xml:space="preserve">тивной физической культуре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6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Планирование работы тренеров-преподавателей по адаптивной физической культуре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E/01.6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Контроль и анализ результатов работы тренеров-преподавателей по адаптивной физической культуре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E/02.6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  <w:tr w:rsidR="0057591F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Внедрение новейших методик осуществления тренировочного и соревновательного процесса в адаптивной физической культуре и адаптивном спорте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E/03.6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</w:tbl>
    <w:p w:rsidR="0057591F" w:rsidRDefault="00283DC0">
      <w:pPr>
        <w:spacing w:after="280"/>
        <w:jc w:val="center"/>
      </w:pPr>
      <w:r>
        <w:t xml:space="preserve">III. Характеристика обобщенных трудовых функций </w:t>
      </w:r>
    </w:p>
    <w:p w:rsidR="0057591F" w:rsidRDefault="00283DC0">
      <w:pPr>
        <w:spacing w:after="280"/>
        <w:jc w:val="center"/>
      </w:pPr>
      <w:r>
        <w:t>3.1. Обобщенная трудовая функция</w:t>
      </w:r>
    </w:p>
    <w:tbl>
      <w:tblPr>
        <w:tblStyle w:val="ab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64"/>
        <w:gridCol w:w="462"/>
        <w:gridCol w:w="233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564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Коррекция отклонений в развитии и социальная адаптация лиц с ограниченными возможностями здоровья (включая инвалидов) посредством осуществления тренировочного процесса на спортивно-оздоровительном этапе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A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57591F">
        <w:tc>
          <w:tcPr>
            <w:tcW w:w="2559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083" w:type="dxa"/>
            <w:vAlign w:val="center"/>
          </w:tcPr>
          <w:p w:rsidR="0057591F" w:rsidRDefault="0057591F"/>
        </w:tc>
      </w:tr>
      <w:tr w:rsidR="0057591F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29"/>
        <w:gridCol w:w="5166"/>
      </w:tblGrid>
      <w:tr w:rsidR="0057591F">
        <w:tc>
          <w:tcPr>
            <w:tcW w:w="3429" w:type="dxa"/>
            <w:vAlign w:val="center"/>
          </w:tcPr>
          <w:p w:rsidR="0057591F" w:rsidRDefault="0057591F"/>
        </w:tc>
        <w:tc>
          <w:tcPr>
            <w:tcW w:w="5166" w:type="dxa"/>
            <w:vAlign w:val="center"/>
          </w:tcPr>
          <w:p w:rsidR="0057591F" w:rsidRDefault="0057591F"/>
        </w:tc>
      </w:tr>
      <w:tr w:rsidR="0057591F"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Возможные наименования должностей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Тренер-преподаватель по адаптивной физической культуре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64"/>
        <w:gridCol w:w="7131"/>
      </w:tblGrid>
      <w:tr w:rsidR="0057591F">
        <w:tc>
          <w:tcPr>
            <w:tcW w:w="1464" w:type="dxa"/>
            <w:vAlign w:val="center"/>
          </w:tcPr>
          <w:p w:rsidR="0057591F" w:rsidRDefault="0057591F"/>
        </w:tc>
        <w:tc>
          <w:tcPr>
            <w:tcW w:w="7131" w:type="dxa"/>
            <w:vAlign w:val="center"/>
          </w:tcPr>
          <w:p w:rsidR="0057591F" w:rsidRDefault="0057591F"/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Требования к образованию и обучению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Среднее профессиональное образование в области адаптивной физической культуры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</w:t>
            </w:r>
            <w:r>
              <w:t xml:space="preserve">рограммам - программам профессиональной переподготовки, программам повышения квалификации в области адаптивной физической культуры </w:t>
            </w:r>
          </w:p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опыту практической работы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-</w:t>
            </w:r>
          </w:p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Особые условия допуска к работе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Рекомендуется прохождение специальных курсов повышения квалификации при проведении занятий</w:t>
            </w:r>
            <w:r>
              <w:t xml:space="preserve"> с детьми дошкольного возраста (4 - 6 лет)</w:t>
            </w:r>
          </w:p>
        </w:tc>
      </w:tr>
    </w:tbl>
    <w:p w:rsidR="0057591F" w:rsidRDefault="00283DC0">
      <w:pPr>
        <w:spacing w:after="280"/>
      </w:pPr>
      <w:r>
        <w:t>Дополнительные характеристики:</w:t>
      </w:r>
    </w:p>
    <w:tbl>
      <w:tblPr>
        <w:tblStyle w:val="af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08"/>
        <w:gridCol w:w="1080"/>
        <w:gridCol w:w="5492"/>
      </w:tblGrid>
      <w:tr w:rsidR="0057591F">
        <w:tc>
          <w:tcPr>
            <w:tcW w:w="2008" w:type="dxa"/>
            <w:vAlign w:val="center"/>
          </w:tcPr>
          <w:p w:rsidR="0057591F" w:rsidRDefault="0057591F"/>
        </w:tc>
        <w:tc>
          <w:tcPr>
            <w:tcW w:w="1080" w:type="dxa"/>
            <w:vAlign w:val="center"/>
          </w:tcPr>
          <w:p w:rsidR="0057591F" w:rsidRDefault="0057591F"/>
        </w:tc>
        <w:tc>
          <w:tcPr>
            <w:tcW w:w="5492" w:type="dxa"/>
            <w:vAlign w:val="center"/>
          </w:tcPr>
          <w:p w:rsidR="0057591F" w:rsidRDefault="0057591F"/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ОКЗ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2340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Преподаватели в системе специального образования </w:t>
            </w:r>
          </w:p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ЕКС</w:t>
            </w:r>
            <w:r>
              <w:rPr>
                <w:noProof/>
              </w:rPr>
              <w:drawing>
                <wp:inline distT="0" distB="0" distL="114300" distR="114300">
                  <wp:extent cx="85725" cy="190500"/>
                  <wp:effectExtent l="0" t="0" r="0" b="0"/>
                  <wp:docPr id="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-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Тренер-преподаватель по адаптивной физической культуре </w:t>
            </w:r>
          </w:p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>ОКСО</w:t>
            </w:r>
            <w:r>
              <w:rPr>
                <w:noProof/>
              </w:rPr>
              <w:drawing>
                <wp:inline distT="0" distB="0" distL="114300" distR="114300">
                  <wp:extent cx="104775" cy="190500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050721.51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Педагог по адаптивной физической культуре </w:t>
            </w:r>
          </w:p>
        </w:tc>
      </w:tr>
      <w:tr w:rsidR="0057591F"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050721.52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spacing w:after="280"/>
            </w:pPr>
            <w:r>
              <w:t xml:space="preserve">Педагог по адаптивной физической культуре </w:t>
            </w:r>
          </w:p>
          <w:p w:rsidR="0057591F" w:rsidRDefault="00283DC0">
            <w:r>
              <w:t xml:space="preserve">Учитель адаптивной физической культуры </w:t>
            </w:r>
          </w:p>
        </w:tc>
      </w:tr>
      <w:tr w:rsidR="0057591F"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050720.51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Педагог по физической культуре и спорту </w:t>
            </w:r>
          </w:p>
        </w:tc>
      </w:tr>
      <w:tr w:rsidR="0057591F"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050720.52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Педагог по физической культуре и спорту с углубленной подготовкой </w:t>
            </w:r>
          </w:p>
        </w:tc>
      </w:tr>
    </w:tbl>
    <w:p w:rsidR="0057591F" w:rsidRDefault="00283DC0">
      <w:pPr>
        <w:spacing w:after="280"/>
      </w:pPr>
      <w:r>
        <w:rPr>
          <w:noProof/>
        </w:rPr>
        <w:lastRenderedPageBreak/>
        <w:drawing>
          <wp:inline distT="0" distB="0" distL="114300" distR="114300">
            <wp:extent cx="85725" cy="1905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Единый квалификационный справочник должностей руководителей, специалистов и служащих.</w:t>
      </w:r>
    </w:p>
    <w:p w:rsidR="0057591F" w:rsidRDefault="00283DC0">
      <w:pPr>
        <w:spacing w:after="280"/>
      </w:pPr>
      <w:r>
        <w:rPr>
          <w:noProof/>
        </w:rPr>
        <w:drawing>
          <wp:inline distT="0" distB="0" distL="114300" distR="114300">
            <wp:extent cx="104775" cy="19050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специальностей </w:t>
      </w:r>
      <w:r>
        <w:t>по образованию.</w:t>
      </w:r>
    </w:p>
    <w:p w:rsidR="0057591F" w:rsidRDefault="00283DC0">
      <w:pPr>
        <w:spacing w:after="280"/>
        <w:jc w:val="center"/>
      </w:pPr>
      <w:r>
        <w:t>3.1.1. Трудовая функция</w:t>
      </w:r>
    </w:p>
    <w:tbl>
      <w:tblPr>
        <w:tblStyle w:val="af0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77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20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Формирование групп занятий в зависимости от функциональных возможностей лиц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A/01.5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Изучение данных физической подготовленности лиц с ограниченными возможностями здоровья (включая инвалидов) всех возрастных и нозологических групп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Исследование содержания индивидуальных программ адаптации и исходных данных физической подготовленности занимающихся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Укомплектование групп для занятий адаптивной физической культурой на основе дефекта и психофизического состояния лиц с ограниченными воз</w:t>
            </w:r>
            <w:r>
              <w:t xml:space="preserve">можностями здоровья (включая инвалидов) всех возрастных и нозологических групп, а также степени функциональных возможностей, к которой относится занимающийся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Консультирование поступающих в группы для занятий адаптивной физической культурой лиц с огранич</w:t>
            </w:r>
            <w:r>
              <w:t>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</w:t>
            </w:r>
            <w:r>
              <w:t xml:space="preserve">нных с тренировочным процессом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Выполнять диагностику уровня физической подготовленности поступающих на программы адаптивной физической культуры лиц с ограниченными возможностями здоровья (включая </w:t>
            </w:r>
            <w:r>
              <w:lastRenderedPageBreak/>
              <w:t>инвалидов) всех возрастных и нозологич</w:t>
            </w:r>
            <w:r>
              <w:t xml:space="preserve">еских групп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Выявлять функциональные возможности, дефект и оценивать психологическое состояние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Устанавливать педагогически целесообразные отношения с поступающими, обучающимися, родителями (законн</w:t>
            </w:r>
            <w:r>
              <w:t>ыми представителями)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коррекционной педагогики и коррекционной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Гигиенические основы физического воспитания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Формы и методы взаимодействия с родителями (законными представителями)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спортивно-медицинской, спортивно-функциональной и </w:t>
            </w:r>
            <w:proofErr w:type="spellStart"/>
            <w:r>
              <w:t>гандикапной</w:t>
            </w:r>
            <w:proofErr w:type="spellEnd"/>
            <w:r>
              <w:t xml:space="preserve"> классификаций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Современные методы, приемы и технологии организаци</w:t>
            </w:r>
            <w:r>
              <w:t xml:space="preserve">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Порядок составления плана проведения групповых занятий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Устанавливают</w:t>
            </w:r>
            <w:r>
              <w:t xml:space="preserve">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3.1.2. Трудовая функция</w:t>
      </w:r>
    </w:p>
    <w:tbl>
      <w:tblPr>
        <w:tblStyle w:val="af3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77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20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Проведение практических занятий и тренировок с лицами, имеющими ограниченные возможности здоровья (включая инвалидов) всех возрастных и нозологических групп, по </w:t>
            </w:r>
            <w:r>
              <w:lastRenderedPageBreak/>
              <w:t xml:space="preserve">утвержденным программам с учетом специфики спортивно-оздоровительного этапа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lastRenderedPageBreak/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A/02.5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Урове</w:t>
            </w:r>
            <w:r>
              <w:t xml:space="preserve">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5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упражнений, имитационных упражнений, упражнений для освоения элементов и формирования</w:t>
            </w:r>
            <w:r>
              <w:t xml:space="preserve"> простых целостных двигательных действий в соответствии с групповыми программами и расписанием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Проведение с обучающимися подвижных и спортивных игр, организация участия обучающихся в подвижных и спортивных играх в соответствии с групповыми программами и расписанием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Обеспечение безопасности при проведении практических занятий и тренировок </w:t>
            </w:r>
            <w:r>
              <w:t xml:space="preserve">на спортивно-оздоровительном этапе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Подбирать, готовить к занятию и использовать спортивное оборудование и инвентарь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Показывать изучаемые упражнения и двигательные действия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Проводить педагогический контроль на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упражнений, соблюдать технику безопасности на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Доступно и наглядно разъяснять правила техники безопасности при выполнении упражнений, использовании спортивного инвентаря, участ</w:t>
            </w:r>
            <w:r>
              <w:t xml:space="preserve">ии в спортивной (подвижной) игре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Своевременно выявлять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</w:t>
            </w:r>
            <w:r>
              <w:t xml:space="preserve">ли снижения опасности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Устанавливать педагогически целесообразные отношения с </w:t>
            </w:r>
            <w:r>
              <w:lastRenderedPageBreak/>
              <w:t>поступающими, обучающимися, родителями (законными представите</w:t>
            </w:r>
            <w:r>
              <w:t>лями)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коррекционной педагогики и коррекционной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Гигиенические основы физического воспитания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Способы оказания первой доврачебной помощи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Приемы, способы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Методы и методики врачебно-педагогического контроля на учебных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Современные методы, приемы и технологии организации занятий адаптивной физической ку</w:t>
            </w:r>
            <w:r>
              <w:t xml:space="preserve">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Порядок составления плана проведения групповых занятий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3.1.3. Трудовая функция</w:t>
      </w:r>
    </w:p>
    <w:tbl>
      <w:tblPr>
        <w:tblStyle w:val="af6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77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20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Развитие у обучающихся лиц с ограниченными возможностями здоровья (включая инвалидов) всех возрастных и нозологических групп интереса к занятиям спортом, формирование представлений о теоретических основах физической культуры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A/03.5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Уровень (подурове</w:t>
            </w:r>
            <w:r>
              <w:t xml:space="preserve">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Проведение с обучающимися лекций, рассказов и бесед о пользе, значении адаптивной физической культуры и адаптивного спорта, основах здорового образа жизни, гигиены, первой доврачебной помощи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Организация </w:t>
            </w:r>
            <w:proofErr w:type="gramStart"/>
            <w:r>
              <w:t>встреч</w:t>
            </w:r>
            <w:proofErr w:type="gramEnd"/>
            <w:r>
              <w:t xml:space="preserve"> обучающихся с известными спортсменами, имеющими ограниченные физические возм</w:t>
            </w:r>
            <w:r>
              <w:t xml:space="preserve">ожности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Обеспечение безопасности при проведении теоретических занятий, встреч, лекций на спортивно-оздоровительном этапе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Оказание методической и консультационной помощи родителям (законным представителям) обучающегося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 доступной и увлекательной форме рассказать о пользе, значении адаптивной физической культуры и адаптивного спорта, основах здорового образа жизни, гигиены, доврачебной помощи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Показывать изучаемые упражнения и двигательные действия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Проводить педагог</w:t>
            </w:r>
            <w:r>
              <w:t xml:space="preserve">ический контроль на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информационные технологии, в том числе средства подготовки и демонстрации презентаций, видеофильмов, иных образовательных ресурсов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Своевременно выявлять угрозы и степени опасности внешних и внутренних факторов и организовы</w:t>
            </w:r>
            <w:r>
              <w:t xml:space="preserve">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Оказывать первую доврачебную помощь, правильно использовать средства огнезащиты, средства индивидуальн</w:t>
            </w:r>
            <w:r>
              <w:t xml:space="preserve">ой защиты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упражнений, соблюдать технику безопасности на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Устанавливать педагогически целесообразные отношения с поступающими, обучающимися, родителями (законными представите</w:t>
            </w:r>
            <w:r>
              <w:t>лями)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Олимпийское, </w:t>
            </w:r>
            <w:proofErr w:type="spellStart"/>
            <w:r>
              <w:t>паралимпийское</w:t>
            </w:r>
            <w:proofErr w:type="spellEnd"/>
            <w:r>
              <w:t xml:space="preserve">, </w:t>
            </w:r>
            <w:proofErr w:type="spellStart"/>
            <w:r>
              <w:t>сурдлимпийское</w:t>
            </w:r>
            <w:proofErr w:type="spellEnd"/>
            <w:r>
              <w:t xml:space="preserve">, специальное олимпийское движения: тенденции интеграции и дифференциации, программные документы и специфика каждого </w:t>
            </w:r>
            <w:r>
              <w:lastRenderedPageBreak/>
              <w:t xml:space="preserve">из них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Теоретические основы организации методической работы по адаптивной физической культуре</w:t>
            </w:r>
            <w:r>
              <w:t xml:space="preserve">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коррекционной педагогики и коррекционной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Гигиенические основы физического воспитания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Способы оказания первой доврачебной помощи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Приемы, способы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Методы и методики врачебно-педагогического контроля на учебных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Современные методы, приемы и технологии организации занятий адаптивной физической ку</w:t>
            </w:r>
            <w:r>
              <w:t xml:space="preserve">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спортивных соревнований, соревновательной деятельности и ее структуры, система соревнований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соревнований адаптивного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Техника профессионально значимых двигательных действий базовых видов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Особенности и методика развития физических качеств в базовых видах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Основы работы с персональным компьютером</w:t>
            </w:r>
            <w:r>
              <w:t xml:space="preserve">: с текстовыми редакторами, электронными таблицами, электронной почтой и браузерами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spacing w:after="280"/>
            </w:pPr>
            <w:r>
              <w:t xml:space="preserve">Правила внутреннего трудового распорядка </w:t>
            </w:r>
          </w:p>
          <w:p w:rsidR="0057591F" w:rsidRDefault="00283DC0">
            <w:r>
              <w:t xml:space="preserve">Правила по охране труда и пожарной безопасности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3.1.4. Трудовая функция</w:t>
      </w:r>
    </w:p>
    <w:tbl>
      <w:tblPr>
        <w:tblStyle w:val="af9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77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20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Планирование, учет и анализ результатов тренировочного процес</w:t>
            </w:r>
            <w:r>
              <w:t xml:space="preserve">са на спортивно-оздоровительном этапе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A/04.5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Разработка годовых и текущих планов теоретической, физической, технической, морально-волевой и спортивной подготовки занимающихся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Подбор наиболее эффективных методик проведения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Первичный учет, анализ и обобщение результатов</w:t>
            </w:r>
            <w:r>
              <w:t xml:space="preserve"> работы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Выявление наиболее перспективных для дальнейшего спортивного совершенствования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Предложения по совершенствованию организации и методик тренировочного процесса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Подбирать, готов</w:t>
            </w:r>
            <w:r>
              <w:t xml:space="preserve">ить к занятию и использовать спортивное оборудование и инвентарь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Оценивать процесс и результаты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систему нормативов и методик контроля физической подготовленности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Вести первичную учетно-отчетную документацию по реализации программ спортивной подготовки в электронном и бумажном виде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Выявлять проблемы в организации спортивной работы, предложить мероприятия по совершенствованию подготовки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Использовать методы кале</w:t>
            </w:r>
            <w:r>
              <w:t xml:space="preserve">ндарного планирования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информационные технологии, в том числе текстовые редакторы, электронные таблицы, электронную почту, в своей деятельности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</w:t>
            </w:r>
            <w:r>
              <w:t xml:space="preserve">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Олимпийское, </w:t>
            </w:r>
            <w:proofErr w:type="spellStart"/>
            <w:r>
              <w:t>паралимпийское</w:t>
            </w:r>
            <w:proofErr w:type="spellEnd"/>
            <w:r>
              <w:t xml:space="preserve">, </w:t>
            </w:r>
            <w:proofErr w:type="spellStart"/>
            <w:r>
              <w:t>сурдлимпийское</w:t>
            </w:r>
            <w:proofErr w:type="spellEnd"/>
            <w:r>
              <w:t xml:space="preserve">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планированию и проведению физкультурно-оздоровительных занятий адаптивной физической культурой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Требования к планированию учебно-тренировочных</w:t>
            </w:r>
            <w:r>
              <w:t xml:space="preserve"> занятий в </w:t>
            </w:r>
            <w:r>
              <w:lastRenderedPageBreak/>
              <w:t xml:space="preserve">адаптивном спорте с учетом уровня квалификации спортсменов и специфики заболеваний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контроля и оценки физической подготовленности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Методы и методики врачебно-педагогического контроля на учебных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Современные методы, приемы и технологии организации занятий адаптивной физической культурой при различных наруш</w:t>
            </w:r>
            <w:r>
              <w:t xml:space="preserve">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спортивных соревнований, соревновательной деятельности и ее структуры, система соревнований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Особенности и методика развития физических качеств в базовых видах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внутреннего трудового распорядка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по охране труда и пожарной безопасности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3.2. Обобщенная трудовая функция</w:t>
      </w:r>
    </w:p>
    <w:tbl>
      <w:tblPr>
        <w:tblStyle w:val="afc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77"/>
        <w:gridCol w:w="462"/>
        <w:gridCol w:w="220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577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220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Осуществление тренировочного процесса на этапе начальной подготовки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B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d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57591F">
        <w:tc>
          <w:tcPr>
            <w:tcW w:w="2559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083" w:type="dxa"/>
            <w:vAlign w:val="center"/>
          </w:tcPr>
          <w:p w:rsidR="0057591F" w:rsidRDefault="0057591F"/>
        </w:tc>
      </w:tr>
      <w:tr w:rsidR="0057591F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29"/>
        <w:gridCol w:w="5166"/>
      </w:tblGrid>
      <w:tr w:rsidR="0057591F">
        <w:tc>
          <w:tcPr>
            <w:tcW w:w="3429" w:type="dxa"/>
            <w:vAlign w:val="center"/>
          </w:tcPr>
          <w:p w:rsidR="0057591F" w:rsidRDefault="0057591F"/>
        </w:tc>
        <w:tc>
          <w:tcPr>
            <w:tcW w:w="5166" w:type="dxa"/>
            <w:vAlign w:val="center"/>
          </w:tcPr>
          <w:p w:rsidR="0057591F" w:rsidRDefault="0057591F"/>
        </w:tc>
      </w:tr>
      <w:tr w:rsidR="0057591F"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Возможные наименования должностей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Тренер-преподаватель по адаптивной физической культуре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64"/>
        <w:gridCol w:w="7131"/>
      </w:tblGrid>
      <w:tr w:rsidR="0057591F">
        <w:tc>
          <w:tcPr>
            <w:tcW w:w="1464" w:type="dxa"/>
            <w:vAlign w:val="center"/>
          </w:tcPr>
          <w:p w:rsidR="0057591F" w:rsidRDefault="0057591F"/>
        </w:tc>
        <w:tc>
          <w:tcPr>
            <w:tcW w:w="7131" w:type="dxa"/>
            <w:vAlign w:val="center"/>
          </w:tcPr>
          <w:p w:rsidR="0057591F" w:rsidRDefault="0057591F"/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Требования к образованию и обучению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Среднее профессиональное образование в области адаптивной физической культуры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</w:t>
            </w:r>
            <w:r>
              <w:t xml:space="preserve">ой культуры </w:t>
            </w:r>
          </w:p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опыту практической работы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-</w:t>
            </w:r>
          </w:p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Особые условия допуска к работе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</w:p>
        </w:tc>
      </w:tr>
    </w:tbl>
    <w:p w:rsidR="0057591F" w:rsidRDefault="00283DC0">
      <w:pPr>
        <w:spacing w:after="280"/>
      </w:pPr>
      <w:r>
        <w:t>Дополнительные характеристики:</w:t>
      </w:r>
    </w:p>
    <w:tbl>
      <w:tblPr>
        <w:tblStyle w:val="aff0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08"/>
        <w:gridCol w:w="1080"/>
        <w:gridCol w:w="5492"/>
      </w:tblGrid>
      <w:tr w:rsidR="0057591F">
        <w:tc>
          <w:tcPr>
            <w:tcW w:w="2008" w:type="dxa"/>
            <w:vAlign w:val="center"/>
          </w:tcPr>
          <w:p w:rsidR="0057591F" w:rsidRDefault="0057591F"/>
        </w:tc>
        <w:tc>
          <w:tcPr>
            <w:tcW w:w="1080" w:type="dxa"/>
            <w:vAlign w:val="center"/>
          </w:tcPr>
          <w:p w:rsidR="0057591F" w:rsidRDefault="0057591F"/>
        </w:tc>
        <w:tc>
          <w:tcPr>
            <w:tcW w:w="5492" w:type="dxa"/>
            <w:vAlign w:val="center"/>
          </w:tcPr>
          <w:p w:rsidR="0057591F" w:rsidRDefault="0057591F"/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ОКЗ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2340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Преподаватели в системе специального образования </w:t>
            </w:r>
          </w:p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ЕКС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-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Тренер-преподаватель по адаптивной физической культуре </w:t>
            </w:r>
          </w:p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ОКСО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050721.51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Педагог по адаптивной физической культуре </w:t>
            </w:r>
          </w:p>
        </w:tc>
      </w:tr>
      <w:tr w:rsidR="0057591F"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050721.52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spacing w:after="280"/>
            </w:pPr>
            <w:r>
              <w:t xml:space="preserve">Педагог по адаптивной физической культуре </w:t>
            </w:r>
          </w:p>
          <w:p w:rsidR="0057591F" w:rsidRDefault="00283DC0">
            <w:r>
              <w:t xml:space="preserve">Учитель адаптивной физической культуры </w:t>
            </w:r>
          </w:p>
        </w:tc>
      </w:tr>
      <w:tr w:rsidR="0057591F"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050720.51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Педагог по физической культуре и спорту </w:t>
            </w:r>
          </w:p>
        </w:tc>
      </w:tr>
      <w:tr w:rsidR="0057591F"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050720.52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Педагог по физической культуре и спорту с углубленной подготовкой </w:t>
            </w:r>
          </w:p>
        </w:tc>
      </w:tr>
    </w:tbl>
    <w:p w:rsidR="0057591F" w:rsidRDefault="00283DC0">
      <w:pPr>
        <w:spacing w:after="280"/>
        <w:jc w:val="center"/>
      </w:pPr>
      <w:r>
        <w:t>3.2.1. Трудовая функция</w:t>
      </w:r>
    </w:p>
    <w:tbl>
      <w:tblPr>
        <w:tblStyle w:val="af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91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07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Осуществление отбора и перевода лиц с ограниченными возможностями здоровья (включая инвалидов) всех возрастных и нозологических групп в группы и секции этапа начальной </w:t>
            </w:r>
            <w:r>
              <w:lastRenderedPageBreak/>
              <w:t>подготовки (по виду спорта)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lastRenderedPageBreak/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B/01.5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3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Контроль отсутствия медицинских противопоказаний и наличия достаточных функциональных возможностей для занятий видом спорта у поступающих в группы начальной подготовки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Организация тестирования функциональных возможностей организма, тестирования по общей</w:t>
            </w:r>
            <w:r>
              <w:t xml:space="preserve"> и специальной физической подготовке обучающихся для их перевода в группы начального этапа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Организация промежуточной и итоговой аттестации в форме контрольно-переводных нормативов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Консультирование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</w:t>
            </w:r>
            <w:r>
              <w:t xml:space="preserve">птивной физической культуры, содержания учебных программ, режима занятий и иных вопросов, связанных с тренировочным процессом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Выполнять диагностику уровня физической подготовленности поступающих на программы адаптивной физической куль</w:t>
            </w:r>
            <w:r>
              <w:t xml:space="preserve">туры лиц с ограниченными возможностями здоровья (включая инвалидов) всех возрастных и нозологических групп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Выявлять функциональные возможности, дефект и оценивать психологическое состояние поступающих на программы адаптивной физической культуры лиц с ог</w:t>
            </w:r>
            <w:r>
              <w:t xml:space="preserve">раниченными возможностями здоровья (включая инвалидов) всех возрастных и нозологических групп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контрольно-измерительными приборами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спортивным инвентарем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Пользоваться информационно-коммуникационны</w:t>
            </w:r>
            <w:r>
              <w:t xml:space="preserve">ми технологиями и средствами связи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коррекционной педагогики и коррекционной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массового и индивидуального отбора в избранном виде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Содержание и соотношение объемов тренировочного процесса на начальном этапе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спортивно-медицинской, спортивно-функциональной и </w:t>
            </w:r>
            <w:proofErr w:type="spellStart"/>
            <w:r>
              <w:t>гандикапной</w:t>
            </w:r>
            <w:proofErr w:type="spellEnd"/>
            <w:r>
              <w:t xml:space="preserve"> классификаций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Санитарно-гигиенические требо</w:t>
            </w:r>
            <w:r>
              <w:t>вания к условиям реализации адаптивных программ начального этапа (по виду спорта)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Гигиенические основы физического воспитания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Формы и методы взаимодействия с родителями (законными представителями)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Методики диагностики физической подготовки, функцион</w:t>
            </w:r>
            <w:r>
              <w:t xml:space="preserve">альных возможностей и усвоения полученных знаний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Порядок составления плана проведения групповых занятий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Устанавливаются квалификационные категории (вторая, п</w:t>
            </w:r>
            <w:r>
              <w:t xml:space="preserve">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3.2.2. Трудовая функция</w:t>
      </w:r>
    </w:p>
    <w:tbl>
      <w:tblPr>
        <w:tblStyle w:val="a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91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07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B/02.5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6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 с небольшими и средними отягощениями для развития общей физи</w:t>
            </w:r>
            <w:r>
              <w:t xml:space="preserve">ческой подготовки в соответствии с групповыми программами и расписанием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 для широкого спектра двигательных умений и навыков различных видов спорта, вкл</w:t>
            </w:r>
            <w:r>
              <w:t xml:space="preserve">ючая выбранный с целью развития технической подготовки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Проведение с обучающимися подвижных и спортивных игр, организация участия обучающихся в подвижных и спортивных играх в соответствии с групповыми программами и расписанием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Обеспечение безо</w:t>
            </w:r>
            <w:r>
              <w:t xml:space="preserve">пасности при проведении практических занятий и тренировок на этапе начальной подготовки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Подбирать, готовить к занятию и использовать спортивное оборудование и инвентарь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Показывать изучаемые упражнения и двигательные действия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Проводить педагогический контроль на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Выявлять своевременно угрозы и степени опа</w:t>
            </w:r>
            <w:r>
              <w:t xml:space="preserve">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Оказывать первую доврачебную помощь, правильно исполь</w:t>
            </w:r>
            <w:r>
              <w:t xml:space="preserve">зовать средства огнезащиты, средства индивидуальной защиты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упражнений, соблюдать технику безопасности на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Устанавливать педагогически целесообразные отношения с </w:t>
            </w:r>
            <w:r>
              <w:lastRenderedPageBreak/>
              <w:t>поступающими</w:t>
            </w:r>
            <w:r>
              <w:t>, обучающимися, родителями (законными представителями)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коррекционной педагогики и коррекционной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Гигиенические основы физического воспитания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спортивных игр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Санитарно-гигиенические требования</w:t>
            </w:r>
            <w:r>
              <w:t xml:space="preserve"> к условиям реализации адаптивных программ начального этапа (по виду спорта)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Содержание и соотношение объемов тренировочного процесса на начальном этапе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Медицинские, возрастные и психофизические требования к лицам, проходящим подготовку в адаптивных г</w:t>
            </w:r>
            <w:r>
              <w:t>руппах начального этапа (по виду спорта)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Способы оказания первой доврачебной помощи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Приемы, способы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Методы и методики врачебно-педагогического контроля на учебных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Порядок составления плана проведения групповых занятий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3.2.3. Трудовая функция</w:t>
      </w:r>
    </w:p>
    <w:tbl>
      <w:tblPr>
        <w:tblStyle w:val="a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91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07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Формирование у обучающихся лиц с ограниченными возможностями </w:t>
            </w:r>
            <w:r>
              <w:lastRenderedPageBreak/>
              <w:t xml:space="preserve">здоровья (включая инвалидов) всех возрастных и нозологических групп представлений о теоретических основах вида спорта, спортивной этике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lastRenderedPageBreak/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B/03.5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</w:t>
            </w:r>
            <w:r>
              <w:lastRenderedPageBreak/>
              <w:t xml:space="preserve">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lastRenderedPageBreak/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Проведение с обучающимися лекций, рассказов и бесед о правилах, технике и тактике в виде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Организация </w:t>
            </w:r>
            <w:proofErr w:type="gramStart"/>
            <w:r>
              <w:t>встреч</w:t>
            </w:r>
            <w:proofErr w:type="gramEnd"/>
            <w:r>
              <w:t xml:space="preserve"> обучающихся с известными спортсменами, имеющими ограниченные физические возм</w:t>
            </w:r>
            <w:r>
              <w:t xml:space="preserve">ожности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Организация участия обучающихся в мероприятиях патриотического характера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Проведение лекций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</w:t>
            </w:r>
            <w:r>
              <w:t xml:space="preserve">орных играх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Обеспечение безопасности при проведении теоретических занятий, встреч, лекций на этапе начальной подготовки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Оказание методической и консультационной помощи родителям (законным представителям) обучающегося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Рассказывать в доступной и увлекательной форме о пользе, значении, истории, правилах, технике и тактике вида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Обучать упражнениям, способствующим развитию двигательных умений и навыков в виде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Проводить педагогический контроль на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информационные технологии, в том числе средства подготовки и демонстрации презентаций, видеофильмов, иных образовательных ресурсов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Выявлять своевременно угрозы и степени опасности внешних и в</w:t>
            </w:r>
            <w:r>
              <w:t xml:space="preserve">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Оказывать первую доврачебную помощь, правильно использовать средства ог</w:t>
            </w:r>
            <w:r>
              <w:t xml:space="preserve">незащиты, средства индивидуальной защиты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Основы законодательства Российской Федерации в сфере физической культ</w:t>
            </w:r>
            <w:r>
              <w:t xml:space="preserve">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Олимпийское, </w:t>
            </w:r>
            <w:proofErr w:type="spellStart"/>
            <w:r>
              <w:t>паралимпийское</w:t>
            </w:r>
            <w:proofErr w:type="spellEnd"/>
            <w:r>
              <w:t xml:space="preserve">, </w:t>
            </w:r>
            <w:proofErr w:type="spellStart"/>
            <w:r>
              <w:t>сурдлимпийское</w:t>
            </w:r>
            <w:proofErr w:type="spellEnd"/>
            <w:r>
              <w:t xml:space="preserve">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коррекционной педагогики и коррекционной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Гигиенические основы физического воспитания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Способы оказания первой доврачебной помощи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Содержание и соотношение объемов тренировочного процесса на начальном этапе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Медицинские, возрастные и психофизические требован</w:t>
            </w:r>
            <w:r>
              <w:t>ия к лицам, проходящим подготовку в адаптивных группах начального этапа (по виду спорта)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Приемы, способы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Методы и методики врачебно-педагогического контроля на учебных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Теорию спортивных соревнований, соревновательной деятельности и ее структуры, систему соревнований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соревнований адаптивного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Техника профессионально значимых двигательных действий базовых видов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Особенности и методика развития физических качеств в базовых видах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внутреннего трудового распорядка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по охране труда и пожарной безопасности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</w:t>
            </w:r>
            <w:r>
              <w:t xml:space="preserve">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3.2.4. Трудовая функция</w:t>
      </w:r>
    </w:p>
    <w:tbl>
      <w:tblPr>
        <w:tblStyle w:val="af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91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07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Планирование, учет и анализ результатов тренировочного процесса на этапе начальной подготовки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B/04.5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Разработка годовых и текущих планов теоретической, физической, технической, морально-волевой и спортивной подготовки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Подбор наиболее эффективных методик проведения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Первичный учет, анализ и обобщение результатов работы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Выявление наиболее перспективных для дальнейшего спортивного совершенствования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Предложения по совершенствованию организации и методик тренировочного процесса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Подбирать, готов</w:t>
            </w:r>
            <w:r>
              <w:t xml:space="preserve">ить к занятию и использовать спортивное оборудование и инвентарь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Оценивать процесс и результаты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систему нормативов и методик контроля физической подготовленности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Вести первичную учетно-отчетную документацию по реализации программ спортивной подготовки в электронном и бумажном виде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Выявлять проблемы в организации спортивной работы, разрабатывать мероприятия по совершенствованию подготовки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методы календарного планирования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информационные технологии, в том числе текстовые редакторы, электронные таблицы, электронную почту, в своей деятельности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roofErr w:type="spellStart"/>
            <w:r>
              <w:t>Паралимпийская</w:t>
            </w:r>
            <w:proofErr w:type="spellEnd"/>
            <w:r>
              <w:t xml:space="preserve"> хартия, требования </w:t>
            </w:r>
            <w:proofErr w:type="spellStart"/>
            <w:r>
              <w:t>Паралимпийского</w:t>
            </w:r>
            <w:proofErr w:type="spellEnd"/>
            <w:r>
              <w:t xml:space="preserve"> к</w:t>
            </w:r>
            <w:r>
              <w:t xml:space="preserve">омитета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планированию и проведению физкультурно-оздоровительных занятий адаптивной физической культурой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планированию учебно-тренировочных занятий в адаптивном спорте с учетом уровня квалификации спортсменов и специфики заболеваний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контроля и оценки физической подготовленности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Методы и методики врачебно-педагогического контроля н</w:t>
            </w:r>
            <w:r>
              <w:t xml:space="preserve">а учебных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Содержание и соотношение объемов тренировочного процесса на начальном этапе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Санитарно-гиги</w:t>
            </w:r>
            <w:r>
              <w:t>енические требования к условиям реализации адаптивных программ начального этапа (по виду спорта)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спортивных соревнований, соревновательной деятельности и ее структуры, система соревнований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Особенности и методика развития физических качеств в базовых видах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Основы работы с персональным компьютером: с тек</w:t>
            </w:r>
            <w:r>
              <w:t xml:space="preserve">стовыми редакторами, электронными таблицами, электронной почтой и браузерами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внутреннего трудового распорядка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по охране труда и пожарной безопасности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</w:t>
            </w:r>
            <w:r>
              <w:lastRenderedPageBreak/>
              <w:t xml:space="preserve">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lastRenderedPageBreak/>
              <w:t xml:space="preserve">Устанавливаются квалификационные категории (вторая, первая, </w:t>
            </w:r>
            <w:r>
              <w:lastRenderedPageBreak/>
              <w:t xml:space="preserve">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lastRenderedPageBreak/>
        <w:t>3.3. Обобщенная трудовая функция</w:t>
      </w:r>
    </w:p>
    <w:tbl>
      <w:tblPr>
        <w:tblStyle w:val="affd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77"/>
        <w:gridCol w:w="462"/>
        <w:gridCol w:w="220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577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220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Осуществление тренировочного процесса и руководство </w:t>
            </w:r>
            <w:r>
              <w:t>состязательной деятельностью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C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e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57591F">
        <w:tc>
          <w:tcPr>
            <w:tcW w:w="2559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083" w:type="dxa"/>
            <w:vAlign w:val="center"/>
          </w:tcPr>
          <w:p w:rsidR="0057591F" w:rsidRDefault="0057591F"/>
        </w:tc>
      </w:tr>
      <w:tr w:rsidR="0057591F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29"/>
        <w:gridCol w:w="5166"/>
      </w:tblGrid>
      <w:tr w:rsidR="0057591F">
        <w:tc>
          <w:tcPr>
            <w:tcW w:w="3429" w:type="dxa"/>
            <w:vAlign w:val="center"/>
          </w:tcPr>
          <w:p w:rsidR="0057591F" w:rsidRDefault="0057591F"/>
        </w:tc>
        <w:tc>
          <w:tcPr>
            <w:tcW w:w="5166" w:type="dxa"/>
            <w:vAlign w:val="center"/>
          </w:tcPr>
          <w:p w:rsidR="0057591F" w:rsidRDefault="0057591F"/>
        </w:tc>
      </w:tr>
      <w:tr w:rsidR="0057591F"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Возможные наименования должностей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Тренер-преподаватель по адаптивной физической культуре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64"/>
        <w:gridCol w:w="7131"/>
      </w:tblGrid>
      <w:tr w:rsidR="0057591F">
        <w:tc>
          <w:tcPr>
            <w:tcW w:w="1464" w:type="dxa"/>
            <w:vAlign w:val="center"/>
          </w:tcPr>
          <w:p w:rsidR="0057591F" w:rsidRDefault="0057591F"/>
        </w:tc>
        <w:tc>
          <w:tcPr>
            <w:tcW w:w="7131" w:type="dxa"/>
            <w:vAlign w:val="center"/>
          </w:tcPr>
          <w:p w:rsidR="0057591F" w:rsidRDefault="0057591F"/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Требования к образованию и обучению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Среднее профессиональное образование в области адаптивной физической культуры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</w:t>
            </w:r>
            <w:r>
              <w:t xml:space="preserve">ой культуры </w:t>
            </w:r>
          </w:p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опыту практической работы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-</w:t>
            </w:r>
          </w:p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Особые условия допуска к работе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Прохождение обязательных предварительных (при поступлении на </w:t>
            </w:r>
            <w:r>
              <w:lastRenderedPageBreak/>
              <w:t xml:space="preserve">работу) и периодических медицинских осмотров (обследований) в установленном законодательством порядке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Рекомендуется прохождение специальных курсов повышения квалификации при проведении занятий</w:t>
            </w:r>
            <w:r>
              <w:t xml:space="preserve"> с детьми дошкольного возраста (4 - 6 лет)</w:t>
            </w:r>
          </w:p>
        </w:tc>
      </w:tr>
    </w:tbl>
    <w:p w:rsidR="0057591F" w:rsidRDefault="00283DC0">
      <w:pPr>
        <w:spacing w:after="280"/>
      </w:pPr>
      <w:r>
        <w:t>Дополнительные характеристики:</w:t>
      </w:r>
    </w:p>
    <w:tbl>
      <w:tblPr>
        <w:tblStyle w:val="afff1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08"/>
        <w:gridCol w:w="1080"/>
        <w:gridCol w:w="5492"/>
      </w:tblGrid>
      <w:tr w:rsidR="0057591F">
        <w:tc>
          <w:tcPr>
            <w:tcW w:w="2008" w:type="dxa"/>
            <w:vAlign w:val="center"/>
          </w:tcPr>
          <w:p w:rsidR="0057591F" w:rsidRDefault="0057591F"/>
        </w:tc>
        <w:tc>
          <w:tcPr>
            <w:tcW w:w="1080" w:type="dxa"/>
            <w:vAlign w:val="center"/>
          </w:tcPr>
          <w:p w:rsidR="0057591F" w:rsidRDefault="0057591F"/>
        </w:tc>
        <w:tc>
          <w:tcPr>
            <w:tcW w:w="5492" w:type="dxa"/>
            <w:vAlign w:val="center"/>
          </w:tcPr>
          <w:p w:rsidR="0057591F" w:rsidRDefault="0057591F"/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ОКЗ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2340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Преподаватели в системе специального образования </w:t>
            </w:r>
          </w:p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ЕКС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-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Тренер-преподаватель по адаптивной физической культуре </w:t>
            </w:r>
          </w:p>
        </w:tc>
      </w:tr>
      <w:tr w:rsidR="0057591F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ОКСО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050721.51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Педагог по адаптивной физической культуре </w:t>
            </w:r>
          </w:p>
        </w:tc>
      </w:tr>
      <w:tr w:rsidR="0057591F"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050721.52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spacing w:after="280"/>
            </w:pPr>
            <w:r>
              <w:t xml:space="preserve">Педагог по адаптивной физической культуре </w:t>
            </w:r>
          </w:p>
          <w:p w:rsidR="0057591F" w:rsidRDefault="00283DC0">
            <w:r>
              <w:t xml:space="preserve">Учитель адаптивной физической культуры </w:t>
            </w:r>
          </w:p>
        </w:tc>
      </w:tr>
      <w:tr w:rsidR="0057591F"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050720.51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Педагог по физической культуре и спорту </w:t>
            </w:r>
          </w:p>
        </w:tc>
      </w:tr>
      <w:tr w:rsidR="0057591F"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050720.52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Педагог по физической культуре и спорту с углубленной подготовкой </w:t>
            </w:r>
          </w:p>
        </w:tc>
      </w:tr>
    </w:tbl>
    <w:p w:rsidR="0057591F" w:rsidRDefault="00283DC0">
      <w:pPr>
        <w:spacing w:after="280"/>
        <w:jc w:val="center"/>
      </w:pPr>
      <w:r>
        <w:t>3.3.1. Трудовая функция</w:t>
      </w:r>
    </w:p>
    <w:tbl>
      <w:tblPr>
        <w:tblStyle w:val="aff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91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07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Осуществление отбора лиц с ограниченными возможностями здоровья (включая инвалидов) всех возрастных и нозологических групп в группы и секции тренировочного этапа (этапа спортивной специализации) по виду спорта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C/01.5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3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4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Контроль отсутствия медицинских противопоказаний и наличия достаточных функциональных возможностей для дальнейших занятий видом спорта у поступающих в группы и секции тренировочного этапа (этапа спортивной специализации) по виду </w:t>
            </w:r>
            <w:r>
              <w:lastRenderedPageBreak/>
              <w:t xml:space="preserve">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Организация тести</w:t>
            </w:r>
            <w:r>
              <w:t xml:space="preserve">рования функциональных возможностей организма, тестирования по общей и специальной физической подготовке обучающихся для их перевода в группы начального этапа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Организация контрольных мероприятий для зачисления обучающихся на тренировочный этап спортивной подготовки по результатам выполнения ими контрольных нормативов по общей и специальной физической подготовке, установленных образовательными программами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Реше</w:t>
            </w:r>
            <w:r>
              <w:t>ние о переводе обучающихся с этапа начальной подготовки на тренировочный этап (этап спортивной специализации)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Консультирование лиц, поступающих в группы для занятий адаптивной физической культурой лиц с ограниченными возможностями здоровья (включая инвал</w:t>
            </w:r>
            <w:r>
              <w:t xml:space="preserve">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>Необходимые</w:t>
            </w:r>
            <w:r>
              <w:t xml:space="preserve">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Выполнять диагностику уровня физической подготовленности поступающих на программы тренировочного этапа (этапа спортивной специализации) лиц с ограниченными возможностями здоровья (включая инвалидов) всех возрастных и нозологических групп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Проводить методически обоснованный отбор в группы тренировочного этапа (этапа спортивной специализации)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контрольно-измерительными приборами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спортивным инвентарем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Пользоваться информационно-коммуникацио</w:t>
            </w:r>
            <w:r>
              <w:t xml:space="preserve">нными технологиями и средствами связи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массового и индивидуального отбора в избранном виде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Медицинские, возрастные и психофизические требования к лицам, проходящ</w:t>
            </w:r>
            <w:r>
              <w:t>им подготовку в адаптивных группах тренировочного этапа (этапа спортивной специализации)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Санитарно-гигиенические требования к условиям реализации адаптивных программ тренировочного этапа (этапа спортивной специализации) по виду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спортивно-медицинской, спортивно-функциональной и </w:t>
            </w:r>
            <w:proofErr w:type="spellStart"/>
            <w:r>
              <w:t>гандикапной</w:t>
            </w:r>
            <w:proofErr w:type="spellEnd"/>
            <w:r>
              <w:t xml:space="preserve"> классификаций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коррекционной педагогики и коррекционной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Гигиенические основы физического воспитания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Формы и методы взаимодействия с родителями (законными предста</w:t>
            </w:r>
            <w:r>
              <w:t>вителями)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диагностики физической подготовки, функциональных возможностей и усвоения полученных знаний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Порядок составления плана проведения групповых занятий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Устанавливаются квалификационные категории (вторая, п</w:t>
            </w:r>
            <w:r>
              <w:t xml:space="preserve">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3.3.2. Трудовая функция</w:t>
      </w:r>
    </w:p>
    <w:tbl>
      <w:tblPr>
        <w:tblStyle w:val="af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91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07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Формирование разносторонней общей и специальной физической, технико-тактической подготовленности, соответствующей специфике вида адаптивного спорта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C/02.5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6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7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Проведение с лицами, имеющими ограниченные возможности здоровья (включая инвалидов) всех возрастных и нозологических </w:t>
            </w:r>
            <w:r>
              <w:lastRenderedPageBreak/>
              <w:t>групп, тренировок на основе комплекса общеразвивающих и специальных упражнений с использованием различных отягощений и тренажерных устройст</w:t>
            </w:r>
            <w:r>
              <w:t xml:space="preserve">в в соответствии с групповыми программами и расписанием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</w:t>
            </w:r>
            <w:proofErr w:type="gramStart"/>
            <w:r>
              <w:t>специальных упражнений</w:t>
            </w:r>
            <w:proofErr w:type="gramEnd"/>
            <w:r>
              <w:t xml:space="preserve"> соответствующих специфике вида спорта, с целью развития технической подготовки</w:t>
            </w:r>
            <w:r>
              <w:t xml:space="preserve"> в соответствии с групповыми программами и расписанием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Обеспечение без</w:t>
            </w:r>
            <w:r>
              <w:t>опасности при проведении занятий и тренировок обучающихся, проходящих подготовку по программам тренировочного этапа (этапа спортивной специализации)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Подбирать, готовить к занятию и использовать спортивное оборудование и инвентарь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Показывать изучаемые упражнения и двигательные действия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Проводить педагогический контроль на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Оказывать первую доврачебную помощь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Разъяснять доступно и наглядно правила техники безопасности при выполнении упражнений, использовании спортивн</w:t>
            </w:r>
            <w:r>
              <w:t xml:space="preserve">ого инвентаря, участии в спортивной (подвижной) игре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Своевременно выявлять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</w:t>
            </w:r>
            <w:r>
              <w:t xml:space="preserve">вий для устранения или снижения опасности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Устанавливать педагогически целесообразные отношения с поступающими, обучающимися, родителями (з</w:t>
            </w:r>
            <w:r>
              <w:t>аконными представителями)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коррекционной педагогики и коррекционной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Гигиенические основы физического воспитания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спортивных игр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</w:t>
            </w:r>
            <w:r>
              <w:t>ой специализации)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Санитарно-гигиенические требования к условиям реализации адаптивных программ тренировочного этапа (этапа спортивной специализации) по виду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Способы оказания первой доврачебной помощи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Теория и методика адаптивной физической к</w:t>
            </w:r>
            <w:r>
              <w:t xml:space="preserve">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Приемы, способы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Методы и методики врачебно-педагогического контроля на учебных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Этические нормы в области спорт</w:t>
            </w:r>
            <w:r>
              <w:t xml:space="preserve">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Порядок составления плана проведения групповых занятий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3.3.3. Трудовая функция</w:t>
      </w:r>
    </w:p>
    <w:tbl>
      <w:tblPr>
        <w:tblStyle w:val="af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585"/>
        <w:gridCol w:w="462"/>
        <w:gridCol w:w="707"/>
        <w:gridCol w:w="2043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3585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07" w:type="dxa"/>
            <w:vAlign w:val="center"/>
          </w:tcPr>
          <w:p w:rsidR="0057591F" w:rsidRDefault="0057591F"/>
        </w:tc>
        <w:tc>
          <w:tcPr>
            <w:tcW w:w="2043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Формирование навыков соревновательной деятельности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C/03.5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9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a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Отбор обучающихся - лиц, имеющих ограниченные возможности здоровья (включая инвалидов) всех возрастных и нозологических групп, в спортивную команду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Выполнение с обучающимися анализа соревновательной деятельности в виде спорта путем изучения кино- и </w:t>
            </w:r>
            <w:r>
              <w:lastRenderedPageBreak/>
              <w:t xml:space="preserve">видеоматериалов, специальной литературы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Организация индивидуального или в составе команды </w:t>
            </w:r>
            <w:proofErr w:type="gramStart"/>
            <w:r>
              <w:t>участия</w:t>
            </w:r>
            <w:proofErr w:type="gramEnd"/>
            <w:r>
              <w:t xml:space="preserve"> обучающегося - лица, имеющего ограниченные возможности</w:t>
            </w:r>
            <w:r>
              <w:t xml:space="preserve"> здоровья, в спортивных соревнованиях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Контроль справедливости судейства, при несправедливом судействе - организация подачи апелляции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Обеспечение соблюдения антидопинговых правил и методик подготовки спортсменов, выполнения предписаний организаций, осуществляющих допинг-контроль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Обеспечение безопасности спортсменов, проходящих подготовку по программам тренировочного этапа (этапа спорт</w:t>
            </w:r>
            <w:r>
              <w:t xml:space="preserve">ивной специализации), в течение всего периода нахождения на спортивных соревнованиях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Обеспечение психолого-методической поддержки обучающихся в период соревнований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Провести методически обоснованный отбор обучающихся - лиц, имеющих </w:t>
            </w:r>
            <w:r>
              <w:t xml:space="preserve">ограниченные возможности здоровья (включая инвалидов) всех возрастных и нозологических групп, в спортивную команду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Определить справедливость судейства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Применять апелляционные процедуры при несправедливом судействе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Повысить спортивную мотивацию и волю к победе обучающегося - участника спортивных соревнований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</w:t>
            </w:r>
            <w:r>
              <w:t xml:space="preserve">итуации и применять верные алгоритмы действий для устранения или снижения опасности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контрольно-измерительными приборами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roofErr w:type="spellStart"/>
            <w:r>
              <w:t>Паралимпийская</w:t>
            </w:r>
            <w:proofErr w:type="spellEnd"/>
            <w:r>
              <w:t xml:space="preserve"> хартия, требования </w:t>
            </w:r>
            <w:proofErr w:type="spellStart"/>
            <w:r>
              <w:t>Паралимпийского</w:t>
            </w:r>
            <w:proofErr w:type="spellEnd"/>
            <w:r>
              <w:t xml:space="preserve"> комитета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Олимпийское, </w:t>
            </w:r>
            <w:proofErr w:type="spellStart"/>
            <w:r>
              <w:t>паралимпийское</w:t>
            </w:r>
            <w:proofErr w:type="spellEnd"/>
            <w:r>
              <w:t xml:space="preserve">, </w:t>
            </w:r>
            <w:proofErr w:type="spellStart"/>
            <w:r>
              <w:t>сурдлимпийское</w:t>
            </w:r>
            <w:proofErr w:type="spellEnd"/>
            <w:r>
              <w:t xml:space="preserve">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</w:t>
            </w:r>
            <w:r>
              <w:lastRenderedPageBreak/>
              <w:t>адаптивной физической культуре</w:t>
            </w:r>
            <w:r>
              <w:t xml:space="preserve">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Способы оказания первой доврачебной помощи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экипировке, спортивному инвентарю и оборудованию на соревнованиях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Санитарно-гигиенические требования к условиям реализации адаптивных программ тренировочного эта</w:t>
            </w:r>
            <w:r>
              <w:t xml:space="preserve">па (этапа спортивной специализации) по виду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спортивно-медицинской, спортивно-функциональной и </w:t>
            </w:r>
            <w:proofErr w:type="spellStart"/>
            <w:r>
              <w:t>гандикапной</w:t>
            </w:r>
            <w:proofErr w:type="spellEnd"/>
            <w:r>
              <w:t xml:space="preserve"> классификаций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спортивных соревнований, соревновательной деятельности и ее структуры, система соревнований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Правила соревн</w:t>
            </w:r>
            <w:r>
              <w:t xml:space="preserve">ований адаптивного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Техника профессионально значимых двигательных действий базовых видов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Особенности и методику развития физических качеств в базовых видах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внутреннего трудового распорядка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по охране труда и пожарной безопасности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3.3.4. Трудовая функция</w:t>
      </w:r>
    </w:p>
    <w:tbl>
      <w:tblPr>
        <w:tblStyle w:val="aff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91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07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C/04.5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5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Разработка годовых и текущих планов теоретической, физической, технической, морально-волевой и спортивной подготовки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Подбор наиболее эффективных методик проведения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Первичный учет, анализ и обобщение результатов работы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Разработка комплексной программы подготовки спортсмена или спортивной команды к спортивным соревнованиям по соответствующему направлению в ра</w:t>
            </w:r>
            <w:r>
              <w:t xml:space="preserve">боте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Выявление наиболее перспективных обучающихся для последующего спортивного совершенствования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Предложения по совершенствованию организации и методик тренировочного процесса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Подбирать, готов</w:t>
            </w:r>
            <w:r>
              <w:t xml:space="preserve">ить к занятию и использовать спортивное оборудование и инвентарь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Оценивать процесс и результаты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систему нормативов и методик контроля физической подготовленности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Вести первичную учетно-отчетную документацию по реализации программ спортивной подготовки в электронном и бумажном виде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Выявить проблемы в организации спортивной работы, предложить мероприятия по совершенствованию подготовки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Использовать методы кален</w:t>
            </w:r>
            <w:r>
              <w:t xml:space="preserve">дарного планирования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информационные технологии, в том числе текстовые редакторы, электронные таблицы, электронную почту, в своей деятельности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Основы законодательства Российской Федерации в сфере физической культуры и с</w:t>
            </w:r>
            <w:r>
              <w:t xml:space="preserve">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Олимпийское, </w:t>
            </w:r>
            <w:proofErr w:type="spellStart"/>
            <w:r>
              <w:t>паралимпийское</w:t>
            </w:r>
            <w:proofErr w:type="spellEnd"/>
            <w:r>
              <w:t xml:space="preserve">, </w:t>
            </w:r>
            <w:proofErr w:type="spellStart"/>
            <w:r>
              <w:t>сурдлимпийское</w:t>
            </w:r>
            <w:proofErr w:type="spellEnd"/>
            <w:r>
              <w:t xml:space="preserve">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Санитарно-гигиенические требования к условиям реализации адаптивных программ тренировочного эта</w:t>
            </w:r>
            <w:r>
              <w:t xml:space="preserve">па (этапа спортивной специализации) по виду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спортивно-медицинской, спортивно-функциональной и </w:t>
            </w:r>
            <w:proofErr w:type="spellStart"/>
            <w:r>
              <w:t>гандикапной</w:t>
            </w:r>
            <w:proofErr w:type="spellEnd"/>
            <w:r>
              <w:t xml:space="preserve"> классификаций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планированию и проведению физкультурно-оздоровительных занятий адаптивной физической культурой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планированию учебно-тренировочных занятий в адаптивном спорте с учетом уровня квалификации спортсменов и специфики заболеваний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</w:t>
            </w:r>
            <w:r>
              <w:t xml:space="preserve">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контроля и оценки физической подготовленности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Методы и методики врачебно-педагогического контроля на учебных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Теория спортивных соревнований, соревновате</w:t>
            </w:r>
            <w:r>
              <w:t xml:space="preserve">льная деятельность и ее структура, система соревнований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Особенности и методика развития физических качеств в базовых видах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Основы работы с персональным компьютером: с текстовыми редакторами, электронными таблицами</w:t>
            </w:r>
            <w:r>
              <w:t xml:space="preserve">, электронной почтой и браузерами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внутреннего трудового распорядка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по охране труда и пожарной безопасности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3.4. Обобщенная трудовая функция</w:t>
      </w:r>
    </w:p>
    <w:tbl>
      <w:tblPr>
        <w:tblStyle w:val="afffe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64"/>
        <w:gridCol w:w="462"/>
        <w:gridCol w:w="233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564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Проведение тренировочных мероприятий и руководство состязательной деятельностью </w:t>
            </w:r>
            <w:r>
              <w:lastRenderedPageBreak/>
              <w:t>лиц с ограниченными возможностями здоровья (включая инвалидов) всех возрастных и нозологических групп на этапе совершенствования спортивного мастерства и этапе высшего спортивн</w:t>
            </w:r>
            <w:r>
              <w:t xml:space="preserve">ого мастерства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lastRenderedPageBreak/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D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57591F">
        <w:tc>
          <w:tcPr>
            <w:tcW w:w="2559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083" w:type="dxa"/>
            <w:vAlign w:val="center"/>
          </w:tcPr>
          <w:p w:rsidR="0057591F" w:rsidRDefault="0057591F"/>
        </w:tc>
      </w:tr>
      <w:tr w:rsidR="0057591F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29"/>
        <w:gridCol w:w="5166"/>
      </w:tblGrid>
      <w:tr w:rsidR="0057591F">
        <w:tc>
          <w:tcPr>
            <w:tcW w:w="3429" w:type="dxa"/>
            <w:vAlign w:val="center"/>
          </w:tcPr>
          <w:p w:rsidR="0057591F" w:rsidRDefault="0057591F"/>
        </w:tc>
        <w:tc>
          <w:tcPr>
            <w:tcW w:w="5166" w:type="dxa"/>
            <w:vAlign w:val="center"/>
          </w:tcPr>
          <w:p w:rsidR="0057591F" w:rsidRDefault="0057591F"/>
        </w:tc>
      </w:tr>
      <w:tr w:rsidR="0057591F"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Возможные наименования должностей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Тренер-преподаватель по адаптивной физической культуре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1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64"/>
        <w:gridCol w:w="7131"/>
      </w:tblGrid>
      <w:tr w:rsidR="0057591F">
        <w:tc>
          <w:tcPr>
            <w:tcW w:w="1464" w:type="dxa"/>
            <w:vAlign w:val="center"/>
          </w:tcPr>
          <w:p w:rsidR="0057591F" w:rsidRDefault="0057591F"/>
        </w:tc>
        <w:tc>
          <w:tcPr>
            <w:tcW w:w="7131" w:type="dxa"/>
            <w:vAlign w:val="center"/>
          </w:tcPr>
          <w:p w:rsidR="0057591F" w:rsidRDefault="0057591F"/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Требования к образованию и обучению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в области адаптивной физической культуры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Допускается 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</w:t>
            </w:r>
            <w:r>
              <w:t xml:space="preserve">ультуры </w:t>
            </w:r>
          </w:p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опыту практической работы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Не менее трех лет в должности тренера-преподавателя по адаптивной физической культуре, старшего тренера-преподавателя по адаптивной физической культуре </w:t>
            </w:r>
          </w:p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Особые условия допуска к работе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</w:p>
        </w:tc>
      </w:tr>
    </w:tbl>
    <w:p w:rsidR="0057591F" w:rsidRDefault="00283DC0">
      <w:pPr>
        <w:spacing w:after="280"/>
      </w:pPr>
      <w:r>
        <w:t>Дополнительные характеристики:</w:t>
      </w:r>
    </w:p>
    <w:tbl>
      <w:tblPr>
        <w:tblStyle w:val="affff2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1080"/>
        <w:gridCol w:w="5942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1080" w:type="dxa"/>
            <w:vAlign w:val="center"/>
          </w:tcPr>
          <w:p w:rsidR="0057591F" w:rsidRDefault="0057591F"/>
        </w:tc>
        <w:tc>
          <w:tcPr>
            <w:tcW w:w="5942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Наименование </w:t>
            </w:r>
            <w:r>
              <w:lastRenderedPageBreak/>
              <w:t xml:space="preserve">документа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lastRenderedPageBreak/>
              <w:t xml:space="preserve">Код 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>Наименование базовой группы</w:t>
            </w:r>
            <w:r>
              <w:t xml:space="preserve">, должности (профессии) </w:t>
            </w:r>
            <w:r>
              <w:lastRenderedPageBreak/>
              <w:t xml:space="preserve">или специальности </w:t>
            </w:r>
          </w:p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lastRenderedPageBreak/>
              <w:t xml:space="preserve">ОКЗ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2340 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Преподаватели в системе специального образования </w:t>
            </w:r>
          </w:p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ЕКС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-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Тренер-преподаватель по адаптивной физической культуре </w:t>
            </w:r>
          </w:p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ОКСО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034400.62 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spacing w:after="280"/>
            </w:pPr>
            <w:r>
              <w:t>Бакалавр физической культуры для лиц с отклонениями в состоянии здоровья (адаптивная физическая культура)</w:t>
            </w:r>
          </w:p>
          <w:p w:rsidR="0057591F" w:rsidRDefault="00283DC0">
            <w:r>
              <w:t xml:space="preserve">Физическая культура и спорт </w:t>
            </w:r>
          </w:p>
        </w:tc>
      </w:tr>
      <w:tr w:rsidR="0057591F">
        <w:tc>
          <w:tcPr>
            <w:tcW w:w="1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spacing w:after="280"/>
            </w:pPr>
            <w:r>
              <w:t xml:space="preserve">321001.65 </w:t>
            </w:r>
          </w:p>
          <w:p w:rsidR="0057591F" w:rsidRDefault="00283DC0">
            <w:r>
              <w:t xml:space="preserve">034300.62 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Бакалавр физической культуры и спорта </w:t>
            </w:r>
          </w:p>
        </w:tc>
      </w:tr>
    </w:tbl>
    <w:p w:rsidR="0057591F" w:rsidRDefault="00283DC0">
      <w:pPr>
        <w:spacing w:after="280"/>
        <w:jc w:val="center"/>
      </w:pPr>
      <w:r>
        <w:t>3.4.1. Трудовая функция</w:t>
      </w:r>
    </w:p>
    <w:tbl>
      <w:tblPr>
        <w:tblStyle w:val="affff3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77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20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D/01.6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Уровен</w:t>
            </w:r>
            <w:r>
              <w:t xml:space="preserve">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5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Контроль отсутствия медицинских противопоказаний и наличия достаточных функциональных возможностей для дальнейших занятий видом спорта у поступающих в группы и секции этапа совершенствования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Контроль выполнения спортсменом - лицом с ограниченными возможностями здоровья (включая инвалидов) всех возрастных и нозологических групп нормативов спортивного разряда не ниже кандидата в мастера спорта России, по игровым видам адаптивного спорта - не ниж</w:t>
            </w:r>
            <w:r>
              <w:t xml:space="preserve">е первого спортивного разряда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Консультирование обучающихся относительно порядка зачисления и тренировочного процесса на этапе совершенствования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Решение о переводе обучающихся - лиц с ограниченными </w:t>
            </w:r>
            <w:r>
              <w:lastRenderedPageBreak/>
              <w:t>возможностями здоровья (включа</w:t>
            </w:r>
            <w:r>
              <w:t xml:space="preserve">я инвалидов) всех возрастных и нозологических групп с тренировочного этапа на этап совершенствования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lastRenderedPageBreak/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Проводить методически обоснованный отбор в группы этапа совершенствования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контрольно-измерительными приборами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спортивным инвентарем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массового и индивидуального отбора в избранном виде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Содержание и соотношение объемов тренировочного процесса на этапе совершенствования сп</w:t>
            </w:r>
            <w:r>
              <w:t xml:space="preserve">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Санитарно-гигиенические требования к условиям реализации адаптивных программ </w:t>
            </w:r>
            <w:r>
              <w:t xml:space="preserve">на этапе совершенствования спортивного мастерства по виду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спортивно-медицинской, спортивно-функциональной и </w:t>
            </w:r>
            <w:proofErr w:type="spellStart"/>
            <w:r>
              <w:t>гандикапной</w:t>
            </w:r>
            <w:proofErr w:type="spellEnd"/>
            <w:r>
              <w:t xml:space="preserve"> классификаций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коррекционной педагогики и коррекционной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Гигиенические основы физического воспитания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Формы и методы взаимодействия с родителями (законными представителями)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диагностики физической подготовки, функциональных возможностей и усвоения полученных знаний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Современные методы, приемы и тех</w:t>
            </w:r>
            <w:r>
              <w:t xml:space="preserve">нологии организации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Порядок составления плана п</w:t>
            </w:r>
            <w:r>
              <w:t xml:space="preserve">роведения групповых занятий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3.4.2. Трудовая функция</w:t>
      </w:r>
    </w:p>
    <w:tbl>
      <w:tblPr>
        <w:tblStyle w:val="affff6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77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20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D/02.6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упражнений, в том числе с использованием различных отягощений и тренаже</w:t>
            </w:r>
            <w:r>
              <w:t xml:space="preserve">рных устройств в соответствии с групповыми программами и расписанием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</w:t>
            </w:r>
            <w:r>
              <w:t xml:space="preserve">й, соответствующих специфике соревновательной деятельности, и техники вида спорта с целью развития технической подготовки в соответствии с групповыми программами и расписанием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Обеспечение соблюдения антидопинговых правил и методик подготовки спо</w:t>
            </w:r>
            <w:r>
              <w:t xml:space="preserve">ртсменов, выполнения предписаний организаций, осуществляющих допинг-контроль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Обеспечение безопасности при проведении занятий и тренировок спортсменов, проходящих подготовку по программам этапа совершенствования спортивного мастерства и высшего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Контроль прохождения спортсменами медицинских осмотров, обеспеч</w:t>
            </w:r>
            <w:r>
              <w:t xml:space="preserve">ение выполнения рекомендаций медицинских работников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Подбирать, готовить к занятию и использовать спортивное оборудование и инвентарь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Показывать изучаемые упражнения и двигательные действия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Проводить педагогический контроль на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Выявлять своевременно угрозы и степени опасности внешних и внутренних факторов и организовывать безопасное пространство, </w:t>
            </w:r>
            <w:r>
              <w:lastRenderedPageBreak/>
              <w:t>оперативно реагировать на нештатные ситуации и применять верные алгоритмы действий для</w:t>
            </w:r>
            <w:r>
              <w:t xml:space="preserve"> устранения или снижения опасности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упражнений, соблюдать технику безо</w:t>
            </w:r>
            <w:r>
              <w:t xml:space="preserve">пасности на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коррекционной педагогики и коррекционной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Гигиенические основы физического воспитания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спортивных игр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Содержание и соотношение объемов тренировочного процесса на этапе совершенствования спортивного мастерства и этапе высшего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Медицинские, возрастные и </w:t>
            </w:r>
            <w:r>
              <w:t xml:space="preserve">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Санитарно-гигиенические требования к условиям реализации адаптивных программ этапа совер</w:t>
            </w:r>
            <w:r>
              <w:t xml:space="preserve">шенствования спортивного мастерства и этапа высшего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Способы оказания первой доврачебной помощи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Приемы, способы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Методы и методики врачебно-педагогического контроля на учебных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Показания и противопоказания к проведению з</w:t>
            </w:r>
            <w:r>
              <w:t xml:space="preserve">анятий по адаптивной физической культуре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Порядок составления плана проведения групповых занятий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</w:t>
            </w:r>
            <w:r>
              <w:lastRenderedPageBreak/>
              <w:t xml:space="preserve">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lastRenderedPageBreak/>
              <w:t xml:space="preserve">Устанавливаются квалификационные категории (вторая, первая, </w:t>
            </w:r>
            <w:r>
              <w:lastRenderedPageBreak/>
              <w:t>высшая) по решению аттестационной ко</w:t>
            </w:r>
            <w:r>
              <w:t xml:space="preserve">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lastRenderedPageBreak/>
        <w:t>3.4.3. Трудовая функция</w:t>
      </w:r>
    </w:p>
    <w:tbl>
      <w:tblPr>
        <w:tblStyle w:val="affff9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77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20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</w:t>
            </w:r>
            <w:r>
              <w:t>орта)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D/03.6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Отбор обучающихся - лиц, имеющих ограниченные возможности здоровья (включая инвалидов) всех возрастных и нозологических групп, в спортивную команду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Выполнение со спортсменами анализа собственной соревновательной практики, изучения кино- и видеоматериало</w:t>
            </w:r>
            <w:r>
              <w:t xml:space="preserve">в, специальной литературы, в том числе иностранной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Организация индивидуального или в составе команды участия спортсмена - лица, имеющего ограниченные возможности здоровья (включая инвалидов), в спортивных соревнованиях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Контроль справедливости судейства, при несправедливом судействе - организация подачи апелляции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Обеспечение соблюдения антидопинговых правил и методик подготовки спортсменов, выполнения предписаний организаций, осуществляющих допинг-контроль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Обеспечен</w:t>
            </w:r>
            <w:r>
              <w:t xml:space="preserve">ие безопасности спортсменов, проходящих подготовку по программам совершенствования спортивного мастерства, высшего спортивного мастерства, в течение всего периода нахождения на спортивных соревнованиях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Обеспечение психолого-методической поддержки спортс</w:t>
            </w:r>
            <w:r>
              <w:t xml:space="preserve">менов в период соревнований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</w:t>
            </w:r>
            <w:r>
              <w:lastRenderedPageBreak/>
              <w:t xml:space="preserve">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lastRenderedPageBreak/>
              <w:t xml:space="preserve">Провести методически обоснованный отбор обучающихся - лиц, </w:t>
            </w:r>
            <w:r>
              <w:lastRenderedPageBreak/>
              <w:t xml:space="preserve">имеющих ограниченные возможности здоровья (включая инвалидов) всех возрастных и нозологических групп, в спортивную команду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Определять справедливость судейства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Применять апелляционные процедуры при несправедливом судействе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Повысить спортивную мотивацию и волю к победе обучающегося - участника спортивных соревнований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Выявлять своевременно угрозы и степени опасности внеш</w:t>
            </w:r>
            <w:r>
              <w:t xml:space="preserve">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контрольно-измерительными приборами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>Необходимы</w:t>
            </w:r>
            <w:r>
              <w:t xml:space="preserve">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roofErr w:type="spellStart"/>
            <w:r>
              <w:t>Паралимпийская</w:t>
            </w:r>
            <w:proofErr w:type="spellEnd"/>
            <w:r>
              <w:t xml:space="preserve"> хартия, требования </w:t>
            </w:r>
            <w:proofErr w:type="spellStart"/>
            <w:r>
              <w:t>Паралимпийского</w:t>
            </w:r>
            <w:proofErr w:type="spellEnd"/>
            <w:r>
              <w:t xml:space="preserve"> комитета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Олимпийское, </w:t>
            </w:r>
            <w:proofErr w:type="spellStart"/>
            <w:r>
              <w:t>паралимпийское</w:t>
            </w:r>
            <w:proofErr w:type="spellEnd"/>
            <w:r>
              <w:t xml:space="preserve">, </w:t>
            </w:r>
            <w:proofErr w:type="spellStart"/>
            <w:r>
              <w:t>сурдлимпийское</w:t>
            </w:r>
            <w:proofErr w:type="spellEnd"/>
            <w:r>
              <w:t xml:space="preserve">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Теоретические основы организации методической работы по адаптивной физической культуре</w:t>
            </w:r>
            <w:r>
              <w:t xml:space="preserve">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Способы оказания первой доврачебной помощи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экипировке, спортивному инвентарю и оборудованию на соревнованиях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Содержание и соотношение объемов т</w:t>
            </w:r>
            <w:r>
              <w:t xml:space="preserve">ренировочного процесса на этапе совершенствования спортивного мастерства и этапе высшего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Санитарно-гигиенические требования к условиям реализации адапт</w:t>
            </w:r>
            <w:r>
              <w:t xml:space="preserve">ивных программ этапа совершенствования спортивного мастерства и этапа высшего спортивного мастерства по виду </w:t>
            </w:r>
            <w:r>
              <w:lastRenderedPageBreak/>
              <w:t xml:space="preserve">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спортивно-медицинской, спортивно-функциональной и </w:t>
            </w:r>
            <w:proofErr w:type="spellStart"/>
            <w:r>
              <w:t>гандикапной</w:t>
            </w:r>
            <w:proofErr w:type="spellEnd"/>
            <w:r>
              <w:t xml:space="preserve"> классификаций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Теория спортивных соревнований, соревновательной де</w:t>
            </w:r>
            <w:r>
              <w:t xml:space="preserve">ятельности и ее структуры, систему соревнований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соревнований адаптивного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Техника профессионально значимых двигательных действий базовых видов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Особенности и методика развития физических качеств в </w:t>
            </w:r>
            <w:r>
              <w:t xml:space="preserve">базовых видах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внутреннего трудового распорядка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по охране труда и пожарной безопасности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3.4.4. Трудовая функция</w:t>
      </w:r>
    </w:p>
    <w:tbl>
      <w:tblPr>
        <w:tblStyle w:val="affffc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077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720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D/04.6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d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Разработка годовых и текущих планов теоретической, физической, технической, морально-волевой и спортивной подготовки спортсменов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Подбор наиболее эффективных методик проведения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Первичный учет, анализ и обобщение результатов работы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Разработк</w:t>
            </w:r>
            <w:r>
              <w:t xml:space="preserve">а комплексной программы подготовки спортсмена или </w:t>
            </w:r>
            <w:r>
              <w:lastRenderedPageBreak/>
              <w:t xml:space="preserve">спортивной команды к спортивным соревнованиям по соответствующему направлению в работе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Выявление наиболее перспективных для выступления на международных и российских спортивных соревнованиях спортсменов </w:t>
            </w:r>
            <w:r>
              <w:t xml:space="preserve">с ограниченными физическими возможностями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Предложения по совершенствованию организации и методик тренировочного процесса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Подбирать, готов</w:t>
            </w:r>
            <w:r>
              <w:t xml:space="preserve">ить к занятию и использовать спортивное оборудование и инвентарь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Оценивать процесс и результаты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систему нормативов и методик контроля физической подготовленности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Вести первичную учетно-отчетную документацию по реализации программ спортивной подготовки в электронном и бумажном виде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Выявлять проблемы в организации спортивной работы, предложить мероприятия по совершенствованию подготовки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Использовать методы кале</w:t>
            </w:r>
            <w:r>
              <w:t xml:space="preserve">ндарного планирования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информационные технологии, в том числе текстовые редакторы, электронные таблицы, электронную почту, в своей деятельности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</w:t>
            </w:r>
            <w:r>
              <w:t xml:space="preserve">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Олимпийское, </w:t>
            </w:r>
            <w:proofErr w:type="spellStart"/>
            <w:r>
              <w:t>паралимпийское</w:t>
            </w:r>
            <w:proofErr w:type="spellEnd"/>
            <w:r>
              <w:t xml:space="preserve">, </w:t>
            </w:r>
            <w:proofErr w:type="spellStart"/>
            <w:r>
              <w:t>сурдлимпийское</w:t>
            </w:r>
            <w:proofErr w:type="spellEnd"/>
            <w:r>
              <w:t xml:space="preserve">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Содержание и соотношение объемов тренировочного процесса на этапе совершенствования спортивного мастерства и этапе высшего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Медицинские, возрастные и психофизические требования к лицам, проходящим подготовку в адаптивных группах эт</w:t>
            </w:r>
            <w:r>
              <w:t xml:space="preserve">апа совершенствования спортивного мастерства и этапа высшего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Санитарно-гигиенические требования к условиям реализации адаптивных программ этапа совершенствования спортивного мастерства и этапа высшего спортивного мастерства по вид</w:t>
            </w:r>
            <w:r>
              <w:t xml:space="preserve">у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спортивно-медицинской, спортивно-функциональной и </w:t>
            </w:r>
            <w:proofErr w:type="spellStart"/>
            <w:r>
              <w:t>гандикапной</w:t>
            </w:r>
            <w:proofErr w:type="spellEnd"/>
            <w:r>
              <w:t xml:space="preserve"> классификаций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планированию и проведению физкультурно-оздоровительных занятий адаптивной физической культурой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планированию учебно-тренировочных занятий в адаптивном спорте с учетом уровня квалификации спортсменов и специфики заболеваний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</w:t>
            </w:r>
            <w:r>
              <w:t xml:space="preserve">авила эксплуатации спортивных сооружений, оборудования и спортивной техники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контроля и оценки физической подготовленности обучающихся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Методы и методики врачебно-педагогического контроля на учебных занятиях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Теория спортивных соревнований, соревновате</w:t>
            </w:r>
            <w:r>
              <w:t xml:space="preserve">льной деятельности и ее структуры, система соревнований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Особенности и методику развития физических качеств в базовых видах физкультурно-спортивной деятельности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внутреннего трудового распорядка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по охране труда и пожарной безопасности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3.5. Обобщенная трудовая функция</w:t>
      </w:r>
    </w:p>
    <w:tbl>
      <w:tblPr>
        <w:tblStyle w:val="affff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91"/>
        <w:gridCol w:w="462"/>
        <w:gridCol w:w="207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591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207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Руководство работой тренеров-преподавателей по адаптивной физической культуре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E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f0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57591F">
        <w:tc>
          <w:tcPr>
            <w:tcW w:w="2559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083" w:type="dxa"/>
            <w:vAlign w:val="center"/>
          </w:tcPr>
          <w:p w:rsidR="0057591F" w:rsidRDefault="0057591F"/>
        </w:tc>
      </w:tr>
      <w:tr w:rsidR="0057591F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</w:t>
            </w:r>
            <w:r>
              <w:lastRenderedPageBreak/>
              <w:t xml:space="preserve">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f1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41"/>
        <w:gridCol w:w="5454"/>
      </w:tblGrid>
      <w:tr w:rsidR="0057591F">
        <w:tc>
          <w:tcPr>
            <w:tcW w:w="3141" w:type="dxa"/>
            <w:vAlign w:val="center"/>
          </w:tcPr>
          <w:p w:rsidR="0057591F" w:rsidRDefault="0057591F"/>
        </w:tc>
        <w:tc>
          <w:tcPr>
            <w:tcW w:w="5454" w:type="dxa"/>
            <w:vAlign w:val="center"/>
          </w:tcPr>
          <w:p w:rsidR="0057591F" w:rsidRDefault="0057591F"/>
        </w:tc>
      </w:tr>
      <w:tr w:rsidR="0057591F"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Возможные наименования должностей 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Старший тренер-преподаватель по адаптивной физической культуре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64"/>
        <w:gridCol w:w="7131"/>
      </w:tblGrid>
      <w:tr w:rsidR="0057591F">
        <w:tc>
          <w:tcPr>
            <w:tcW w:w="1464" w:type="dxa"/>
            <w:vAlign w:val="center"/>
          </w:tcPr>
          <w:p w:rsidR="0057591F" w:rsidRDefault="0057591F"/>
        </w:tc>
        <w:tc>
          <w:tcPr>
            <w:tcW w:w="7131" w:type="dxa"/>
            <w:vAlign w:val="center"/>
          </w:tcPr>
          <w:p w:rsidR="0057591F" w:rsidRDefault="0057591F"/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Требования к образованию и обучению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в области адаптивной физической культуры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Допускается 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в области физической культуры и спорта и подготовка по дополнительным профессиональным программам - программам профессиональной перепо</w:t>
            </w:r>
            <w:r>
              <w:t xml:space="preserve">дготовки, программам повышения квалификации в области адаптивной физической культуры </w:t>
            </w:r>
          </w:p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Требования к опыту практической работы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Не менее трех лет в должности тренера-преподавателя по адаптивной физической культуре </w:t>
            </w:r>
          </w:p>
        </w:tc>
      </w:tr>
      <w:tr w:rsidR="0057591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Особые условия допуска к работе 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 w:rsidR="0057591F"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</w:p>
        </w:tc>
      </w:tr>
    </w:tbl>
    <w:p w:rsidR="0057591F" w:rsidRDefault="00283DC0">
      <w:pPr>
        <w:spacing w:after="280"/>
      </w:pPr>
      <w:r>
        <w:t>Дополнительные характеристики:</w:t>
      </w:r>
    </w:p>
    <w:tbl>
      <w:tblPr>
        <w:tblStyle w:val="afffff3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1080"/>
        <w:gridCol w:w="5942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1080" w:type="dxa"/>
            <w:vAlign w:val="center"/>
          </w:tcPr>
          <w:p w:rsidR="0057591F" w:rsidRDefault="0057591F"/>
        </w:tc>
        <w:tc>
          <w:tcPr>
            <w:tcW w:w="5942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>Наименование базовой группы</w:t>
            </w:r>
            <w:r>
              <w:t xml:space="preserve">, должности (профессии) или специальности </w:t>
            </w:r>
          </w:p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ОКЗ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2340 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Преподаватели в системе специального образования </w:t>
            </w:r>
          </w:p>
        </w:tc>
      </w:tr>
      <w:tr w:rsidR="0057591F">
        <w:tc>
          <w:tcPr>
            <w:tcW w:w="1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2351 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Специалисты по методике обучения и воспитательной работе </w:t>
            </w:r>
          </w:p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ЕКС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-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Тренер-преподаватель по адаптивной физической культуре </w:t>
            </w:r>
          </w:p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ОКСО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034400.62 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spacing w:after="280"/>
            </w:pPr>
            <w:r>
              <w:t>Бакалавр физической культуры для лиц с отклонениями в состоянии здоровья (адаптивная физическая культура)</w:t>
            </w:r>
          </w:p>
          <w:p w:rsidR="0057591F" w:rsidRDefault="00283DC0">
            <w:r>
              <w:t xml:space="preserve">Физическая культура и спорт </w:t>
            </w:r>
          </w:p>
        </w:tc>
      </w:tr>
      <w:tr w:rsidR="0057591F">
        <w:tc>
          <w:tcPr>
            <w:tcW w:w="1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spacing w:after="280"/>
            </w:pPr>
            <w:r>
              <w:t xml:space="preserve">321001.65 </w:t>
            </w:r>
          </w:p>
          <w:p w:rsidR="0057591F" w:rsidRDefault="00283DC0">
            <w:r>
              <w:lastRenderedPageBreak/>
              <w:t xml:space="preserve">034300.62 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lastRenderedPageBreak/>
              <w:t xml:space="preserve">Бакалавр физической культуры и спорта </w:t>
            </w:r>
          </w:p>
        </w:tc>
      </w:tr>
    </w:tbl>
    <w:p w:rsidR="0057591F" w:rsidRDefault="00283DC0">
      <w:pPr>
        <w:spacing w:after="280"/>
        <w:jc w:val="center"/>
      </w:pPr>
      <w:r>
        <w:lastRenderedPageBreak/>
        <w:t>3.5.1. Трудовая функция</w:t>
      </w:r>
    </w:p>
    <w:tbl>
      <w:tblPr>
        <w:tblStyle w:val="afffff4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104"/>
        <w:gridCol w:w="462"/>
        <w:gridCol w:w="693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104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693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Планирование работы тренеров-преподавателей по адаптивной физической культуре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Код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E/01.6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6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f6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Организация совещаний, рабочих встреч по вопросам осуществления тренировочного и соревновательного процесса, реализации программ адаптивной физической культуры и спортивной подготов</w:t>
            </w:r>
            <w:r>
              <w:t xml:space="preserve">ки лиц с ограниченными возможностями здоровья (включая инвалидов) всех возрастных и нозологических групп, а также по иным вопросам, связанным с исполнением служебных обязанностей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Определение на каждом этапе подготовки целей и задач работы тренеров-преподавателей по адаптивной физической культуре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Организация составления сводных перспективных, текущих и индивидуальных планов подготовки спортсменов - лиц с ограниченными возможностя</w:t>
            </w:r>
            <w:r>
              <w:t xml:space="preserve">ми здоровья (включая инвалидов) всех возрастных и нозологических групп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Провести методически обоснованный отбор в группы этапа совершенствования спортивного мастерства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групповые формы принятия решений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Ставить цели и определять задачи тренерской работы по направлениям адаптивной физической культуры и подготовки спортсменов - лиц с ограниченными возможностями здоровья (включая инвалидов) всех возрастных и нозологических групп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Использовать методы календ</w:t>
            </w:r>
            <w:r>
              <w:t xml:space="preserve">арного планирования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Основы законодательства Российской Феде</w:t>
            </w:r>
            <w:r>
              <w:t xml:space="preserve">рации в сфере физической культуры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Олимпийское, </w:t>
            </w:r>
            <w:proofErr w:type="spellStart"/>
            <w:r>
              <w:t>паралимпийское</w:t>
            </w:r>
            <w:proofErr w:type="spellEnd"/>
            <w:r>
              <w:t xml:space="preserve">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массового и индивидуального отбора в избранном виде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Содержание и соотношение объемов тренировочного процесса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Медицинские, возрастные и </w:t>
            </w:r>
            <w:r>
              <w:t xml:space="preserve">психофизические требования к лицам, проходящим спортивную и физкультурно-оздоровительную подготовку в адаптивных группах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Санитарно-гигиенические требования к условиям реализации адаптивных программ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спортивно-медицинской, спортивно-функциональной и </w:t>
            </w:r>
            <w:proofErr w:type="spellStart"/>
            <w:r>
              <w:t>гандикапной</w:t>
            </w:r>
            <w:proofErr w:type="spellEnd"/>
            <w:r>
              <w:t xml:space="preserve"> классификаций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коррекционной педагогики и коррекционной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Гигиенические основы физического воспитания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Формы и методы взаимодействия с родителями (законными предста</w:t>
            </w:r>
            <w:r>
              <w:t>вителями)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диагностики физической подготовки, функциональных возможностей и усвоения полученных знаний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календарного планирования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экономики, организации труда и управления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трудового и налогового законодательства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Порядок составления плана прове</w:t>
            </w:r>
            <w:r>
              <w:t xml:space="preserve">дения групповых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Нормативные документы, регламентирующие работу со служебной документацией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Правила по охране труда и пожарной безопасности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3.5.2. Трудовая функция</w:t>
      </w:r>
    </w:p>
    <w:tbl>
      <w:tblPr>
        <w:tblStyle w:val="afffff7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104"/>
        <w:gridCol w:w="462"/>
        <w:gridCol w:w="693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104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693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Контроль и анализ результатов работы </w:t>
            </w:r>
            <w:r>
              <w:lastRenderedPageBreak/>
              <w:t xml:space="preserve">тренеров-преподавателей по адаптивной физической культуре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lastRenderedPageBreak/>
              <w:t xml:space="preserve">Код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E/02.6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</w:t>
            </w:r>
            <w:r>
              <w:lastRenderedPageBreak/>
              <w:t xml:space="preserve">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lastRenderedPageBreak/>
              <w:t xml:space="preserve">6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Организация систематического первичного учета результатов тренировочного и соревновательного процесса выполнения индивидуальных и групповых программ тренировок, в том числе и с использование электронных форм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Осуществление систематического сводного учета</w:t>
            </w:r>
            <w:r>
              <w:t xml:space="preserve"> результатов тренировочного и соревновательного процесса, в том числе и с использованием электронных форм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Оценка эффективности подготовки спортсменов и обучающихся с использованием современных информационных и компьютерных технологий, в том числе тексто</w:t>
            </w:r>
            <w:r>
              <w:t xml:space="preserve">вых редакторов и электронных таблиц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Оценка уровня достижения спортивного результата на основе итогов выступления спортсменов с ограниченными физическими возможностями, а также спортивной команды на соревнованиях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Подготовка предложений о поощрении отличившихся работников, а также о наложении дисциплинарных взысканий на нарушителей производственной дисциплины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Проведение контрольных мероприятий для подтверждения выполнения спортсменами и обучающимися норм и нормат</w:t>
            </w:r>
            <w:r>
              <w:t xml:space="preserve">ивов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Контроль соблюдения тренерским составом, спортсменами и обучающимися антидопинговых правил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Контроль соблюдения тренерами-преподавателями по адаптивной физической культуре условий, предупреждающих случаи травматизма во время занятий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Контроль в</w:t>
            </w:r>
            <w:r>
              <w:t xml:space="preserve">ыполнения рекомендаций медицинских работников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Внесение корректив в дальнейшую подготовку спортсменов (при необходимости)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систему нормативов и методик контроля физической подготовленности спортсменов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Вести первичную и сводную учетно-отчетную документацию по реализации тренировочного и соревновательного процесса (по виду спорта, по дисциплине)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Выявлять проблемы в организации спортивной работы, предложить мероприятия по совершенствованию подготовки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Оценивать уровень достижения спортивного результата по итогам выступления спортсменов спортивной команды на соревнованиях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Поощрять тренеров и спортсменов спортивной команды по итогам выступлений на соревнованиях в соответствии с вкладом в достигнутый результат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Использовать методы календарного планирования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Использовать информационные технологии, в том числе текстовые ред</w:t>
            </w:r>
            <w:r>
              <w:t xml:space="preserve">акторы, электронные таблицы, электронную почту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Олимпийское, </w:t>
            </w:r>
            <w:proofErr w:type="spellStart"/>
            <w:r>
              <w:t>паралимпийское</w:t>
            </w:r>
            <w:proofErr w:type="spellEnd"/>
            <w:r>
              <w:t xml:space="preserve">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Теоретические основы организации методической рабо</w:t>
            </w:r>
            <w:r>
              <w:t xml:space="preserve">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массового и индивидуального отбора в избранном виде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Содержание и соотношение объемов тренировочного процесса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Медицинские, возрастные и психофизические требования к лицам, проходящим спо</w:t>
            </w:r>
            <w:r>
              <w:t xml:space="preserve">ртивную и физкультурно-оздоровительную подготовку в адаптивных группах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Санитарно-гигиенические требования к условиям реализации адаптивных программ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спортивно-медицинской, спортивно-функциональной и </w:t>
            </w:r>
            <w:proofErr w:type="spellStart"/>
            <w:r>
              <w:t>гандикапной</w:t>
            </w:r>
            <w:proofErr w:type="spellEnd"/>
            <w:r>
              <w:t xml:space="preserve"> классификаций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Нормативные документы, регламентирующие работу со служебной документацией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Правила по охран</w:t>
            </w:r>
            <w:r>
              <w:t xml:space="preserve">е труда и пожарной безопасности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3.5.3. Трудовая функция</w:t>
      </w:r>
    </w:p>
    <w:tbl>
      <w:tblPr>
        <w:tblStyle w:val="afffffa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104"/>
        <w:gridCol w:w="462"/>
        <w:gridCol w:w="693"/>
        <w:gridCol w:w="1537"/>
        <w:gridCol w:w="180"/>
      </w:tblGrid>
      <w:tr w:rsidR="0057591F">
        <w:tc>
          <w:tcPr>
            <w:tcW w:w="1558" w:type="dxa"/>
            <w:vAlign w:val="center"/>
          </w:tcPr>
          <w:p w:rsidR="0057591F" w:rsidRDefault="0057591F"/>
        </w:tc>
        <w:tc>
          <w:tcPr>
            <w:tcW w:w="4104" w:type="dxa"/>
            <w:vAlign w:val="center"/>
          </w:tcPr>
          <w:p w:rsidR="0057591F" w:rsidRDefault="0057591F"/>
        </w:tc>
        <w:tc>
          <w:tcPr>
            <w:tcW w:w="462" w:type="dxa"/>
            <w:vAlign w:val="center"/>
          </w:tcPr>
          <w:p w:rsidR="0057591F" w:rsidRDefault="0057591F"/>
        </w:tc>
        <w:tc>
          <w:tcPr>
            <w:tcW w:w="693" w:type="dxa"/>
            <w:vAlign w:val="center"/>
          </w:tcPr>
          <w:p w:rsidR="0057591F" w:rsidRDefault="0057591F"/>
        </w:tc>
        <w:tc>
          <w:tcPr>
            <w:tcW w:w="1537" w:type="dxa"/>
            <w:vAlign w:val="center"/>
          </w:tcPr>
          <w:p w:rsidR="0057591F" w:rsidRDefault="0057591F"/>
        </w:tc>
        <w:tc>
          <w:tcPr>
            <w:tcW w:w="180" w:type="dxa"/>
            <w:vAlign w:val="center"/>
          </w:tcPr>
          <w:p w:rsidR="0057591F" w:rsidRDefault="0057591F"/>
        </w:tc>
      </w:tr>
      <w:tr w:rsidR="0057591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Наименование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Внедрение новейших методик осуществления тренировочного и </w:t>
            </w:r>
            <w:r>
              <w:lastRenderedPageBreak/>
              <w:t xml:space="preserve">соревновательного процесса в адаптивной физической культуре и адаптивном спорте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lastRenderedPageBreak/>
              <w:t xml:space="preserve">Код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E/03.6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Уровень (подуровень) </w:t>
            </w:r>
            <w:r>
              <w:lastRenderedPageBreak/>
              <w:t xml:space="preserve">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lastRenderedPageBreak/>
              <w:t xml:space="preserve">6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57591F">
        <w:tc>
          <w:tcPr>
            <w:tcW w:w="2057" w:type="dxa"/>
            <w:vAlign w:val="center"/>
          </w:tcPr>
          <w:p w:rsidR="0057591F" w:rsidRDefault="0057591F"/>
        </w:tc>
        <w:tc>
          <w:tcPr>
            <w:tcW w:w="1063" w:type="dxa"/>
            <w:vAlign w:val="center"/>
          </w:tcPr>
          <w:p w:rsidR="0057591F" w:rsidRDefault="0057591F"/>
        </w:tc>
        <w:tc>
          <w:tcPr>
            <w:tcW w:w="233" w:type="dxa"/>
            <w:vAlign w:val="center"/>
          </w:tcPr>
          <w:p w:rsidR="0057591F" w:rsidRDefault="0057591F"/>
        </w:tc>
        <w:tc>
          <w:tcPr>
            <w:tcW w:w="1480" w:type="dxa"/>
            <w:vAlign w:val="center"/>
          </w:tcPr>
          <w:p w:rsidR="0057591F" w:rsidRDefault="0057591F"/>
        </w:tc>
        <w:tc>
          <w:tcPr>
            <w:tcW w:w="1117" w:type="dxa"/>
            <w:vAlign w:val="center"/>
          </w:tcPr>
          <w:p w:rsidR="0057591F" w:rsidRDefault="0057591F"/>
        </w:tc>
        <w:tc>
          <w:tcPr>
            <w:tcW w:w="2585" w:type="dxa"/>
            <w:vAlign w:val="center"/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</w:tr>
      <w:tr w:rsidR="0057591F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57591F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57591F" w:rsidRDefault="0057591F">
      <w:pPr>
        <w:widowControl w:val="0"/>
        <w:spacing w:line="276" w:lineRule="auto"/>
      </w:pPr>
    </w:p>
    <w:tbl>
      <w:tblPr>
        <w:tblStyle w:val="afffff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57591F">
        <w:tc>
          <w:tcPr>
            <w:tcW w:w="1674" w:type="dxa"/>
            <w:vAlign w:val="center"/>
          </w:tcPr>
          <w:p w:rsidR="0057591F" w:rsidRDefault="0057591F"/>
        </w:tc>
        <w:tc>
          <w:tcPr>
            <w:tcW w:w="6921" w:type="dxa"/>
            <w:vAlign w:val="center"/>
          </w:tcPr>
          <w:p w:rsidR="0057591F" w:rsidRDefault="0057591F"/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Изучение передового опыта организации тренерской деятельности в области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Посещение конференций, семинаров по обмену опытом в адаптивной физической культуре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Обоснование и внесение предложений о внедрении передового опыта организации тренерской деятельности в области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Разработка и руководство мероприятиями по внедрению передового опыта организации тренерской деятельности в области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Оценивать степень новизны различных методик и приемов организации тренерской деятельност</w:t>
            </w:r>
            <w:r>
              <w:t xml:space="preserve">и в области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Оценивать возможности внедрения передового опыта в практику организации тренерской деятельности в области адаптивной физической культуры в конкретном учреждении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Разрабатывать план мероприятий по внедрению пе</w:t>
            </w:r>
            <w:r>
              <w:t xml:space="preserve">редового опыта в практику занятий адаптивной физической культурой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Обосновывать предлагаемые предложения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283DC0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Олимпийское, </w:t>
            </w:r>
            <w:proofErr w:type="spellStart"/>
            <w:r>
              <w:t>паралимпийское</w:t>
            </w:r>
            <w:proofErr w:type="spellEnd"/>
            <w:r>
              <w:t xml:space="preserve">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Теория и методика адаптивной физической культуры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Методики массового и индивидуального отбора в избранном виде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Содержание и соотношение объемов т</w:t>
            </w:r>
            <w:r>
              <w:t xml:space="preserve">ренировочного процесса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Медицинские, возрастные и психофизические требования к лицам, проходящим спортивную и физкультурно-оздоровительную подготовку в адаптивных группах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Санитарно-гигиенические требования к условиям реализации адаптивных программ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педагогики и психологии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Нормативные документы, регламентирующие работу со служебной документацией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Этические нормы в области спорта </w:t>
            </w:r>
          </w:p>
        </w:tc>
      </w:tr>
      <w:tr w:rsidR="0057591F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91F" w:rsidRDefault="0057591F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 w:rsidR="0057591F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Устанавливаются квалификационные категории (вторая, первая, высшая) по решению аттестационной комиссии в по</w:t>
            </w:r>
            <w:r>
              <w:t xml:space="preserve">рядке, предусмотренном законодательством </w:t>
            </w:r>
          </w:p>
        </w:tc>
      </w:tr>
    </w:tbl>
    <w:p w:rsidR="0057591F" w:rsidRDefault="00283DC0">
      <w:pPr>
        <w:spacing w:after="280"/>
        <w:jc w:val="center"/>
      </w:pPr>
      <w:r>
        <w:t>IV. Сведения об организациях - разработчиках профессионального стандарта</w:t>
      </w:r>
    </w:p>
    <w:p w:rsidR="0057591F" w:rsidRDefault="00283DC0">
      <w:pPr>
        <w:spacing w:after="280"/>
        <w:jc w:val="center"/>
      </w:pPr>
      <w:r>
        <w:t>4.1. Ответственная организация-разработчик</w:t>
      </w:r>
    </w:p>
    <w:tbl>
      <w:tblPr>
        <w:tblStyle w:val="afffffd"/>
        <w:tblW w:w="55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77"/>
        <w:gridCol w:w="3047"/>
      </w:tblGrid>
      <w:tr w:rsidR="0057591F">
        <w:tc>
          <w:tcPr>
            <w:tcW w:w="2477" w:type="dxa"/>
            <w:vAlign w:val="center"/>
          </w:tcPr>
          <w:p w:rsidR="0057591F" w:rsidRDefault="0057591F"/>
        </w:tc>
        <w:tc>
          <w:tcPr>
            <w:tcW w:w="3047" w:type="dxa"/>
            <w:vAlign w:val="center"/>
          </w:tcPr>
          <w:p w:rsidR="0057591F" w:rsidRDefault="0057591F"/>
        </w:tc>
      </w:tr>
      <w:tr w:rsidR="0057591F"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ООО "Техно-Ресурс", город Москва </w:t>
            </w:r>
          </w:p>
        </w:tc>
      </w:tr>
      <w:tr w:rsidR="0057591F"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Генеральный директор 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pPr>
              <w:jc w:val="right"/>
            </w:pPr>
            <w:r>
              <w:t xml:space="preserve">Черепанов Сергей Павлович </w:t>
            </w:r>
          </w:p>
        </w:tc>
      </w:tr>
    </w:tbl>
    <w:p w:rsidR="0057591F" w:rsidRDefault="00283DC0">
      <w:pPr>
        <w:spacing w:after="280"/>
        <w:jc w:val="center"/>
      </w:pPr>
      <w:r>
        <w:t>4.2. Наименования организаций-разработчиков</w:t>
      </w:r>
    </w:p>
    <w:tbl>
      <w:tblPr>
        <w:tblStyle w:val="afffff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0"/>
        <w:gridCol w:w="8235"/>
      </w:tblGrid>
      <w:tr w:rsidR="0057591F">
        <w:tc>
          <w:tcPr>
            <w:tcW w:w="360" w:type="dxa"/>
            <w:vAlign w:val="center"/>
          </w:tcPr>
          <w:p w:rsidR="0057591F" w:rsidRDefault="0057591F"/>
        </w:tc>
        <w:tc>
          <w:tcPr>
            <w:tcW w:w="8235" w:type="dxa"/>
            <w:vAlign w:val="center"/>
          </w:tcPr>
          <w:p w:rsidR="0057591F" w:rsidRDefault="0057591F"/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1.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ГАУ Саратовской области "Центр спортивной подготовки сборных команд "Школа высшего спортивного мастерства", город Саратов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2.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ГБОУ ДОД "</w:t>
            </w:r>
            <w:r>
              <w:t xml:space="preserve">Специализированная детско-юношеская спортивная школа олимпийского резерва по боксу и кикбоксингу", город Тверь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3.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ГБУ Воронежской области "Центр спортивной подготовки сборных команд "Школа высшего спортивного мастерства", город Воронеж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4.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ГБУ физической культуры и спорта "Центр спортивной подготовки сборных команд области", Вологодская область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5.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ГОУ ДОД "Детско-юношеская спортивная школа олимпийского резерва по летним видам спорта Московской области", город Фрязино, Московская область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6.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Общероссийского союза общественных объединений "Олимпийский комитет России", город Москва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7.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ФГБОУ ВПО КГУФКСТ Училище (техникум) олимпийского резерва, город Краснодар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8.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ФГБОУ СПО "Брянское государственное училище (техникум) олимпийского резерва"</w:t>
            </w:r>
            <w:r>
              <w:t xml:space="preserve">, город Брянск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lastRenderedPageBreak/>
              <w:t>9.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ФГБОУ СПО "Государственное среднее профессиональное училище (техникум) олимпийского резерва", город Щелково, Московская область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10.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ФГБОУ СПО "Государственное училище (техникум) олимпийского резерва", город Бронницы, Московская област</w:t>
            </w:r>
            <w:r>
              <w:t xml:space="preserve">ь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11.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ФГБОУ СПО "Государственное училище олимпийского резерва по хоккею", город Ярославль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12.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ФГБОУ СПО "Смоленское государственное училище (техникум) олимпийского резерва", город Смоленск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13.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ФГБУ СПО "Государственное училище (техникум) олимпийского</w:t>
            </w:r>
            <w:r>
              <w:t xml:space="preserve"> резерва", город Самара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14.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ФГБУ ФНЦ ВНИИФК, город Москва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15.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ФГБУ ФЦПСР (Федерального центра подготовки спортивного резерва), город Москва </w:t>
            </w:r>
          </w:p>
        </w:tc>
      </w:tr>
      <w:tr w:rsidR="0057591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>16.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1F" w:rsidRDefault="00283DC0">
            <w:r>
              <w:t xml:space="preserve">ФГОУ СПО "Омское государственное училище (техникум) олимпийского резерва", город Омск </w:t>
            </w:r>
          </w:p>
        </w:tc>
      </w:tr>
    </w:tbl>
    <w:p w:rsidR="0057591F" w:rsidRDefault="0057591F"/>
    <w:sectPr w:rsidR="0057591F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591F"/>
    <w:rsid w:val="00283DC0"/>
    <w:rsid w:val="005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D27-4DF2-436C-9868-84DC7D9F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13559</Words>
  <Characters>77290</Characters>
  <Application>Microsoft Office Word</Application>
  <DocSecurity>0</DocSecurity>
  <Lines>644</Lines>
  <Paragraphs>181</Paragraphs>
  <ScaleCrop>false</ScaleCrop>
  <Company/>
  <LinksUpToDate>false</LinksUpToDate>
  <CharactersWithSpaces>90668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2018-05-15T09:22:00Z</dcterms:created>
  <dcterms:modified xsi:type="dcterms:W3CDTF">2018-05-15T09:24:00Z</dcterms:modified>
</cp:coreProperties>
</file>