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6" w:rsidRPr="0026774A" w:rsidRDefault="00D80E22" w:rsidP="002677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Аннотация.</w:t>
      </w:r>
    </w:p>
    <w:p w:rsidR="00755F7F" w:rsidRPr="0026774A" w:rsidRDefault="00755F7F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74A">
        <w:rPr>
          <w:rFonts w:ascii="Times New Roman" w:hAnsi="Times New Roman"/>
          <w:sz w:val="28"/>
          <w:szCs w:val="28"/>
        </w:rPr>
        <w:t xml:space="preserve">       Данные презентации используются как часть занятия при работе над дифференциацией гласных </w:t>
      </w:r>
      <w:r w:rsidRPr="0026774A">
        <w:rPr>
          <w:rFonts w:ascii="Times New Roman" w:hAnsi="Times New Roman"/>
          <w:color w:val="FF0000"/>
          <w:sz w:val="28"/>
          <w:szCs w:val="28"/>
        </w:rPr>
        <w:t>1-го и 2-го ряда</w:t>
      </w:r>
      <w:r w:rsidRPr="0026774A">
        <w:rPr>
          <w:rFonts w:ascii="Times New Roman" w:hAnsi="Times New Roman"/>
          <w:sz w:val="28"/>
          <w:szCs w:val="28"/>
        </w:rPr>
        <w:t xml:space="preserve">, а также </w:t>
      </w:r>
      <w:r w:rsidR="002F3F40">
        <w:rPr>
          <w:rFonts w:ascii="Times New Roman" w:hAnsi="Times New Roman"/>
          <w:sz w:val="28"/>
          <w:szCs w:val="28"/>
        </w:rPr>
        <w:t xml:space="preserve">дифференциацией </w:t>
      </w:r>
      <w:r w:rsidRPr="0026774A">
        <w:rPr>
          <w:rFonts w:ascii="Times New Roman" w:hAnsi="Times New Roman"/>
          <w:sz w:val="28"/>
          <w:szCs w:val="28"/>
        </w:rPr>
        <w:t xml:space="preserve">наиболее часто смешиваемых детьми на письме гласных </w:t>
      </w:r>
      <w:r w:rsidRPr="0026774A">
        <w:rPr>
          <w:rFonts w:ascii="Times New Roman" w:hAnsi="Times New Roman"/>
          <w:color w:val="FF0000"/>
          <w:sz w:val="28"/>
          <w:szCs w:val="28"/>
        </w:rPr>
        <w:t>«ё»</w:t>
      </w:r>
      <w:r w:rsidRPr="0026774A">
        <w:rPr>
          <w:rFonts w:ascii="Times New Roman" w:hAnsi="Times New Roman"/>
          <w:sz w:val="28"/>
          <w:szCs w:val="28"/>
        </w:rPr>
        <w:t xml:space="preserve"> и </w:t>
      </w:r>
      <w:r w:rsidRPr="0026774A">
        <w:rPr>
          <w:rFonts w:ascii="Times New Roman" w:hAnsi="Times New Roman"/>
          <w:color w:val="FF0000"/>
          <w:sz w:val="28"/>
          <w:szCs w:val="28"/>
        </w:rPr>
        <w:t>«ю»</w:t>
      </w:r>
      <w:r w:rsidRPr="0026774A">
        <w:rPr>
          <w:rFonts w:ascii="Times New Roman" w:hAnsi="Times New Roman"/>
          <w:sz w:val="28"/>
          <w:szCs w:val="28"/>
        </w:rPr>
        <w:t xml:space="preserve"> в словах и словосочетаниях.</w:t>
      </w:r>
    </w:p>
    <w:p w:rsidR="00755F7F" w:rsidRPr="0026774A" w:rsidRDefault="00755F7F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74A">
        <w:rPr>
          <w:rFonts w:ascii="Times New Roman" w:hAnsi="Times New Roman"/>
          <w:sz w:val="28"/>
          <w:szCs w:val="28"/>
        </w:rPr>
        <w:t xml:space="preserve">      Презентации построены по единому шаблону. Сначала дети читают слоги. Обращается внимание учеников на то, что с гласным 1-го ряда согласный звучит твёрдо, а с гласным 2-го ряда – мягко. Затем дети выборочно записывают слоги под диктовку.</w:t>
      </w:r>
    </w:p>
    <w:p w:rsidR="00C944DD" w:rsidRPr="0026774A" w:rsidRDefault="00755F7F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74A">
        <w:rPr>
          <w:rFonts w:ascii="Times New Roman" w:hAnsi="Times New Roman"/>
          <w:sz w:val="28"/>
          <w:szCs w:val="28"/>
        </w:rPr>
        <w:t xml:space="preserve">     Следующий вид заданий – рассмотреть картинки и отве</w:t>
      </w:r>
      <w:r w:rsidR="009F7F7A" w:rsidRPr="0026774A">
        <w:rPr>
          <w:rFonts w:ascii="Times New Roman" w:hAnsi="Times New Roman"/>
          <w:sz w:val="28"/>
          <w:szCs w:val="28"/>
        </w:rPr>
        <w:t>тить на вопрос: «В каких словах (</w:t>
      </w:r>
      <w:r w:rsidRPr="0026774A">
        <w:rPr>
          <w:rFonts w:ascii="Times New Roman" w:hAnsi="Times New Roman"/>
          <w:sz w:val="28"/>
          <w:szCs w:val="28"/>
        </w:rPr>
        <w:t>названиях картинок</w:t>
      </w:r>
      <w:r w:rsidR="009F7F7A" w:rsidRPr="0026774A">
        <w:rPr>
          <w:rFonts w:ascii="Times New Roman" w:hAnsi="Times New Roman"/>
          <w:sz w:val="28"/>
          <w:szCs w:val="28"/>
        </w:rPr>
        <w:t>)</w:t>
      </w:r>
      <w:r w:rsidRPr="0026774A">
        <w:rPr>
          <w:rFonts w:ascii="Times New Roman" w:hAnsi="Times New Roman"/>
          <w:sz w:val="28"/>
          <w:szCs w:val="28"/>
        </w:rPr>
        <w:t xml:space="preserve"> мы напишем гласную 1-го ряда (например, «а»), а в каких гласную 2-го ряда (например, «я»)?»</w:t>
      </w:r>
      <w:r w:rsidR="0026774A">
        <w:rPr>
          <w:rFonts w:ascii="Times New Roman" w:hAnsi="Times New Roman"/>
          <w:sz w:val="28"/>
          <w:szCs w:val="28"/>
        </w:rPr>
        <w:t xml:space="preserve">. </w:t>
      </w:r>
      <w:r w:rsidR="009F7F7A" w:rsidRPr="0026774A">
        <w:rPr>
          <w:rFonts w:ascii="Times New Roman" w:hAnsi="Times New Roman"/>
          <w:sz w:val="28"/>
          <w:szCs w:val="28"/>
        </w:rPr>
        <w:t>Затем, д</w:t>
      </w:r>
      <w:r w:rsidR="000034D3" w:rsidRPr="0026774A">
        <w:rPr>
          <w:rFonts w:ascii="Times New Roman" w:hAnsi="Times New Roman"/>
          <w:sz w:val="28"/>
          <w:szCs w:val="28"/>
        </w:rPr>
        <w:t xml:space="preserve">етям предлагается </w:t>
      </w:r>
      <w:r w:rsidR="0026774A" w:rsidRPr="0026774A">
        <w:rPr>
          <w:rFonts w:ascii="Times New Roman" w:hAnsi="Times New Roman"/>
          <w:sz w:val="28"/>
          <w:szCs w:val="28"/>
          <w:u w:val="single"/>
        </w:rPr>
        <w:t>по</w:t>
      </w:r>
      <w:r w:rsidR="0026774A" w:rsidRPr="0026774A">
        <w:rPr>
          <w:rFonts w:ascii="Times New Roman" w:hAnsi="Times New Roman"/>
          <w:sz w:val="28"/>
          <w:szCs w:val="28"/>
        </w:rPr>
        <w:t xml:space="preserve"> </w:t>
      </w:r>
      <w:r w:rsidR="000034D3" w:rsidRPr="0026774A">
        <w:rPr>
          <w:rFonts w:ascii="Times New Roman" w:hAnsi="Times New Roman"/>
          <w:sz w:val="28"/>
          <w:szCs w:val="28"/>
          <w:u w:val="single"/>
        </w:rPr>
        <w:t>памяти</w:t>
      </w:r>
      <w:r w:rsidR="000034D3" w:rsidRPr="0026774A">
        <w:rPr>
          <w:rFonts w:ascii="Times New Roman" w:hAnsi="Times New Roman"/>
          <w:sz w:val="28"/>
          <w:szCs w:val="28"/>
        </w:rPr>
        <w:t xml:space="preserve"> записать эти слова в 2 столбика.</w:t>
      </w:r>
      <w:r w:rsidR="00C944DD" w:rsidRPr="0026774A">
        <w:rPr>
          <w:rFonts w:ascii="Times New Roman" w:hAnsi="Times New Roman"/>
          <w:sz w:val="28"/>
          <w:szCs w:val="28"/>
        </w:rPr>
        <w:t xml:space="preserve">      </w:t>
      </w:r>
    </w:p>
    <w:p w:rsidR="00C944DD" w:rsidRDefault="00C944DD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74A">
        <w:rPr>
          <w:rFonts w:ascii="Times New Roman" w:hAnsi="Times New Roman"/>
          <w:sz w:val="28"/>
          <w:szCs w:val="28"/>
        </w:rPr>
        <w:t xml:space="preserve">      На развитие мыслительных процессов подобраны загадки, в словах- отгадках которых встречаются смешиваемые гласные. Дети читают загадку со слайда, а отгадку записывают в тетрадь, подчёркивая нужную букву.</w:t>
      </w:r>
    </w:p>
    <w:p w:rsidR="00EC38CB" w:rsidRPr="0026774A" w:rsidRDefault="00EC38CB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774A">
        <w:rPr>
          <w:rFonts w:ascii="Times New Roman" w:hAnsi="Times New Roman"/>
          <w:sz w:val="28"/>
          <w:szCs w:val="28"/>
        </w:rPr>
        <w:t>Далее дети закрепляют навык написания гласных 1-го и 2-го ряда в словах. Задание: списать слова, вставляя пропущенные буквы. После появления гласных на слайде, дети проверяют свою работу.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6774A" w:rsidRDefault="00630D17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74A">
        <w:rPr>
          <w:rFonts w:ascii="Times New Roman" w:hAnsi="Times New Roman"/>
          <w:sz w:val="28"/>
          <w:szCs w:val="28"/>
        </w:rPr>
        <w:t xml:space="preserve">     В конце занятия дети закрепляют навык написания гласных в словосочетаниях. </w:t>
      </w:r>
      <w:r w:rsidR="0026774A">
        <w:rPr>
          <w:rFonts w:ascii="Times New Roman" w:hAnsi="Times New Roman"/>
          <w:sz w:val="28"/>
          <w:szCs w:val="28"/>
        </w:rPr>
        <w:t xml:space="preserve"> На последующих занятиях каждая пара смешиваемых гласных отрабатывается в предложениях и текстах.</w:t>
      </w:r>
    </w:p>
    <w:p w:rsidR="003F2402" w:rsidRDefault="0026774A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Последняя презентация ( «Гласные 2-го ряда»</w:t>
      </w:r>
      <w:r w:rsidR="002D012B">
        <w:rPr>
          <w:rFonts w:ascii="Times New Roman" w:hAnsi="Times New Roman"/>
          <w:sz w:val="28"/>
          <w:szCs w:val="28"/>
        </w:rPr>
        <w:t>) даётся,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D012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проверочная работа,</w:t>
      </w:r>
      <w:r w:rsidR="002D012B">
        <w:rPr>
          <w:rFonts w:ascii="Times New Roman" w:hAnsi="Times New Roman"/>
          <w:sz w:val="28"/>
          <w:szCs w:val="28"/>
        </w:rPr>
        <w:t xml:space="preserve"> чтобы посмотреть, усвоили ли обучающиеся данный материал.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F2402" w:rsidRDefault="003F2402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0D17" w:rsidRPr="0026774A" w:rsidRDefault="003F2402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МБУ «Киришский центр МППС»: Самойлова Н.В.</w:t>
      </w:r>
      <w:r w:rsidR="002677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30D17" w:rsidRPr="0026774A" w:rsidRDefault="00630D17" w:rsidP="002677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74A">
        <w:rPr>
          <w:rFonts w:ascii="Times New Roman" w:hAnsi="Times New Roman"/>
          <w:sz w:val="28"/>
          <w:szCs w:val="28"/>
        </w:rPr>
        <w:t xml:space="preserve">     </w:t>
      </w:r>
    </w:p>
    <w:sectPr w:rsidR="00630D17" w:rsidRPr="0026774A" w:rsidSect="00CC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F7F"/>
    <w:rsid w:val="000034D3"/>
    <w:rsid w:val="0026774A"/>
    <w:rsid w:val="002D012B"/>
    <w:rsid w:val="002F3F40"/>
    <w:rsid w:val="003F2402"/>
    <w:rsid w:val="00630D17"/>
    <w:rsid w:val="0064186E"/>
    <w:rsid w:val="006B1201"/>
    <w:rsid w:val="00755F7F"/>
    <w:rsid w:val="009F7F7A"/>
    <w:rsid w:val="00C944DD"/>
    <w:rsid w:val="00CC47A6"/>
    <w:rsid w:val="00CF6D36"/>
    <w:rsid w:val="00D80E22"/>
    <w:rsid w:val="00E449BC"/>
    <w:rsid w:val="00EC13AA"/>
    <w:rsid w:val="00EC38CB"/>
    <w:rsid w:val="00F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2017-05-22T12:47:00Z</dcterms:created>
  <dcterms:modified xsi:type="dcterms:W3CDTF">2018-05-18T12:06:00Z</dcterms:modified>
</cp:coreProperties>
</file>